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1AC77248"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1F7CD0">
        <w:rPr>
          <w:rFonts w:ascii="Arial" w:hAnsi="Arial" w:cs="Arial"/>
          <w:b/>
          <w:smallCaps/>
          <w:sz w:val="28"/>
          <w:szCs w:val="28"/>
        </w:rPr>
        <w:t>038</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12CC0F0" w14:textId="5C38B660" w:rsidR="00BE5D6D" w:rsidRPr="00AD73E3" w:rsidRDefault="00663632" w:rsidP="00663632">
      <w:pPr>
        <w:pStyle w:val="Textoindependiente"/>
        <w:tabs>
          <w:tab w:val="center" w:pos="4666"/>
          <w:tab w:val="left" w:pos="6468"/>
        </w:tabs>
        <w:spacing w:before="8"/>
        <w:ind w:right="284"/>
        <w:rPr>
          <w:rFonts w:cs="Arial"/>
          <w:b/>
          <w:bCs/>
          <w:sz w:val="28"/>
          <w:szCs w:val="28"/>
        </w:rPr>
      </w:pPr>
      <w:bookmarkStart w:id="8" w:name="_Hlk207187418"/>
      <w:r w:rsidRPr="00663632">
        <w:rPr>
          <w:rFonts w:cs="Arial"/>
          <w:b/>
          <w:bCs/>
          <w:sz w:val="28"/>
          <w:szCs w:val="28"/>
        </w:rPr>
        <w:t>Servicio de mensajería y paquetería nacional e internacional de Órganos Centrales del Instituto Nacional Electoral, para el ejercicio 2026</w:t>
      </w:r>
      <w:r w:rsidR="00241C31" w:rsidRPr="00241C31">
        <w:rPr>
          <w:rFonts w:cs="Arial"/>
          <w:b/>
          <w:bCs/>
          <w:sz w:val="28"/>
          <w:szCs w:val="28"/>
        </w:rPr>
        <w:cr/>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0F0CB99D" w14:textId="77777777" w:rsidR="00D649B1" w:rsidRPr="00662771" w:rsidRDefault="00D649B1"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rsidP="00F528B4">
      <w:pPr>
        <w:tabs>
          <w:tab w:val="left" w:pos="3780"/>
        </w:tabs>
        <w:spacing w:line="276" w:lineRule="auto"/>
        <w:rPr>
          <w:rFonts w:ascii="Arial" w:hAnsi="Arial" w:cs="Arial"/>
        </w:rPr>
      </w:pP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22D08323" w:rsidR="00CC1403" w:rsidRPr="00662771" w:rsidRDefault="00624CF1" w:rsidP="00F528B4">
      <w:pPr>
        <w:tabs>
          <w:tab w:val="left" w:pos="3828"/>
        </w:tabs>
        <w:spacing w:line="276" w:lineRule="auto"/>
        <w:ind w:left="1416"/>
        <w:rPr>
          <w:rFonts w:ascii="Arial" w:hAnsi="Arial" w:cs="Arial"/>
        </w:rPr>
      </w:pPr>
      <w:r w:rsidRPr="006A2E92">
        <w:rPr>
          <w:rFonts w:ascii="Arial" w:hAnsi="Arial" w:cs="Arial"/>
        </w:rPr>
        <w:t>Ejercicio Fiscal</w:t>
      </w:r>
      <w:r w:rsidRPr="006A2E92">
        <w:rPr>
          <w:rFonts w:ascii="Arial" w:hAnsi="Arial" w:cs="Arial"/>
        </w:rPr>
        <w:tab/>
      </w:r>
      <w:r w:rsidR="00071A54" w:rsidRPr="006A2E92">
        <w:rPr>
          <w:rFonts w:ascii="Arial" w:hAnsi="Arial" w:cs="Arial"/>
          <w:b/>
        </w:rPr>
        <w:t>2026</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186D7806" w14:textId="6E4F80E1"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C775DE">
        <w:rPr>
          <w:rFonts w:ascii="Arial" w:hAnsi="Arial" w:cs="Arial"/>
          <w:b/>
        </w:rPr>
        <w:t>038</w:t>
      </w:r>
      <w:r w:rsidR="00663632">
        <w:rPr>
          <w:rFonts w:ascii="Arial" w:hAnsi="Arial" w:cs="Arial"/>
          <w:b/>
        </w:rPr>
        <w:t>/</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rsidP="00F528B4">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7A5FC22D" w14:textId="77777777" w:rsidR="00AB33F7" w:rsidRDefault="00624CF1" w:rsidP="00663632">
      <w:pPr>
        <w:pStyle w:val="Textoindependiente"/>
        <w:tabs>
          <w:tab w:val="center" w:pos="3969"/>
          <w:tab w:val="left" w:pos="6468"/>
        </w:tabs>
        <w:spacing w:before="8"/>
        <w:ind w:left="3828" w:right="284" w:hanging="2694"/>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663632" w:rsidRPr="00663632">
        <w:rPr>
          <w:rFonts w:cs="Arial"/>
          <w:b/>
          <w:bCs/>
          <w:sz w:val="20"/>
        </w:rPr>
        <w:t>Servicio de mensajería y paquetería nacional e internacional de Órganos Centrales del Instituto Nacional Electoral, para el ejercicio 2026</w:t>
      </w:r>
    </w:p>
    <w:p w14:paraId="7BCF5494" w14:textId="53DA579B" w:rsidR="00AD73E3" w:rsidRPr="00AD73E3" w:rsidRDefault="00663632" w:rsidP="00663632">
      <w:pPr>
        <w:pStyle w:val="Textoindependiente"/>
        <w:tabs>
          <w:tab w:val="center" w:pos="3969"/>
          <w:tab w:val="left" w:pos="6468"/>
        </w:tabs>
        <w:spacing w:before="8"/>
        <w:ind w:left="3828" w:right="284" w:hanging="2694"/>
        <w:rPr>
          <w:rFonts w:cs="Arial"/>
          <w:b/>
          <w:bCs/>
          <w:sz w:val="20"/>
        </w:rPr>
      </w:pPr>
      <w:r w:rsidRPr="00663632">
        <w:rPr>
          <w:rFonts w:cs="Arial"/>
          <w:b/>
          <w:bCs/>
          <w:sz w:val="20"/>
        </w:rPr>
        <w:cr/>
      </w:r>
    </w:p>
    <w:p w14:paraId="29414CFC" w14:textId="77777777" w:rsidR="00CC1403" w:rsidRPr="00662771" w:rsidRDefault="00CC1403" w:rsidP="00F528B4">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5C8092D8" w14:textId="77777777" w:rsidR="00CC1403" w:rsidRPr="00662771" w:rsidRDefault="00CC1403" w:rsidP="00F528B4">
      <w:pPr>
        <w:spacing w:line="276" w:lineRule="auto"/>
        <w:jc w:val="both"/>
        <w:outlineLvl w:val="0"/>
        <w:rPr>
          <w:rFonts w:ascii="Arial" w:hAnsi="Arial" w:cs="Arial"/>
          <w:b/>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0DAFC91D" w:rsidR="00CC1403" w:rsidRPr="00662771" w:rsidRDefault="00D649B1" w:rsidP="00D649B1">
      <w:pPr>
        <w:tabs>
          <w:tab w:val="left" w:pos="3686"/>
          <w:tab w:val="left" w:pos="4850"/>
        </w:tabs>
        <w:rPr>
          <w:rFonts w:ascii="Arial" w:hAnsi="Arial" w:cs="Arial"/>
          <w:b/>
          <w:smallCaps/>
        </w:rPr>
      </w:pPr>
      <w:r>
        <w:rPr>
          <w:rFonts w:ascii="Arial" w:hAnsi="Arial" w:cs="Arial"/>
          <w:b/>
          <w:smallCaps/>
        </w:rPr>
        <w:tab/>
      </w:r>
      <w:r>
        <w:rPr>
          <w:rFonts w:ascii="Arial" w:hAnsi="Arial" w:cs="Arial"/>
          <w:b/>
          <w:smallCaps/>
        </w:rPr>
        <w:tab/>
      </w: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214DA0" w:rsidRDefault="003842A7" w:rsidP="00F528B4">
      <w:pPr>
        <w:jc w:val="center"/>
        <w:outlineLvl w:val="0"/>
        <w:rPr>
          <w:rFonts w:ascii="Arial" w:hAnsi="Arial" w:cs="Arial"/>
          <w:b/>
          <w:sz w:val="22"/>
          <w:szCs w:val="22"/>
        </w:rPr>
      </w:pPr>
      <w:r w:rsidRPr="001575A0">
        <w:rPr>
          <w:rFonts w:ascii="Arial" w:hAnsi="Arial" w:cs="Arial"/>
          <w:b/>
          <w:sz w:val="22"/>
          <w:szCs w:val="22"/>
        </w:rPr>
        <w:t>ACTO DE JUNTA DE ACLARACIONES</w:t>
      </w:r>
      <w:r w:rsidRPr="00214DA0">
        <w:rPr>
          <w:rFonts w:ascii="Arial" w:hAnsi="Arial" w:cs="Arial"/>
          <w:b/>
          <w:sz w:val="22"/>
          <w:szCs w:val="22"/>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699ED827" w:rsidR="008D7D34" w:rsidRPr="00662771" w:rsidRDefault="00596D2F" w:rsidP="008D7D34">
            <w:pPr>
              <w:jc w:val="center"/>
              <w:rPr>
                <w:rFonts w:ascii="Arial" w:hAnsi="Arial" w:cs="Arial"/>
                <w:b/>
              </w:rPr>
            </w:pPr>
            <w:r>
              <w:rPr>
                <w:rFonts w:ascii="Arial" w:hAnsi="Arial" w:cs="Arial"/>
                <w:b/>
              </w:rPr>
              <w:t>3</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1C77D800" w:rsidR="00101D53" w:rsidRPr="00662771" w:rsidRDefault="00596D2F" w:rsidP="00F528B4">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537D2ABC" w:rsidR="00101D53" w:rsidRPr="00662771" w:rsidRDefault="00596D2F" w:rsidP="00F528B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6779D69A" w:rsidR="00101D53" w:rsidRPr="00662771" w:rsidRDefault="00596D2F" w:rsidP="00F528B4">
            <w:pPr>
              <w:jc w:val="center"/>
              <w:rPr>
                <w:rFonts w:ascii="Arial" w:hAnsi="Arial" w:cs="Arial"/>
                <w:b/>
              </w:rPr>
            </w:pPr>
            <w:r>
              <w:rPr>
                <w:rFonts w:ascii="Arial" w:hAnsi="Arial" w:cs="Arial"/>
                <w:b/>
              </w:rPr>
              <w:t>16:00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1FCCD2B7"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8D7D34">
              <w:rPr>
                <w:rFonts w:ascii="Arial" w:hAnsi="Arial" w:cs="Arial"/>
                <w:b/>
                <w:bCs/>
              </w:rPr>
              <w:t xml:space="preserve"> </w:t>
            </w:r>
            <w:r w:rsidR="00596D2F">
              <w:rPr>
                <w:rFonts w:ascii="Arial" w:hAnsi="Arial" w:cs="Arial"/>
                <w:b/>
                <w:bCs/>
              </w:rPr>
              <w:t>1</w:t>
            </w:r>
            <w:r w:rsidR="005A7F56">
              <w:rPr>
                <w:rFonts w:ascii="Arial" w:hAnsi="Arial" w:cs="Arial"/>
                <w:b/>
                <w:bCs/>
              </w:rPr>
              <w:t xml:space="preserve"> de</w:t>
            </w:r>
            <w:r w:rsidR="008A4092">
              <w:rPr>
                <w:rFonts w:ascii="Arial" w:hAnsi="Arial" w:cs="Arial"/>
                <w:b/>
                <w:bCs/>
              </w:rPr>
              <w:t xml:space="preserve"> </w:t>
            </w:r>
            <w:r w:rsidR="00596D2F">
              <w:rPr>
                <w:rFonts w:ascii="Arial" w:hAnsi="Arial" w:cs="Arial"/>
                <w:b/>
                <w:bCs/>
              </w:rPr>
              <w:t>diciembre</w:t>
            </w:r>
            <w:r w:rsidR="005A7F56">
              <w:rPr>
                <w:rFonts w:ascii="Arial" w:hAnsi="Arial" w:cs="Arial"/>
                <w:b/>
                <w:bCs/>
              </w:rPr>
              <w:t xml:space="preserve"> de 2025</w:t>
            </w:r>
            <w:r w:rsidRPr="00662771">
              <w:rPr>
                <w:rFonts w:ascii="Arial" w:hAnsi="Arial" w:cs="Arial"/>
                <w:b/>
              </w:rPr>
              <w:t xml:space="preserve"> a las </w:t>
            </w:r>
            <w:r w:rsidR="00596D2F">
              <w:rPr>
                <w:rFonts w:ascii="Arial" w:hAnsi="Arial" w:cs="Arial"/>
                <w:b/>
              </w:rPr>
              <w:t>16:00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2D09AE8C" w:rsidR="003842A7" w:rsidRPr="00662771" w:rsidRDefault="008619A0" w:rsidP="00596D2F">
            <w:pPr>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746CA753" w:rsidR="003842A7" w:rsidRPr="00662771" w:rsidRDefault="008619A0" w:rsidP="00F528B4">
            <w:pPr>
              <w:jc w:val="center"/>
              <w:rPr>
                <w:rFonts w:ascii="Arial" w:hAnsi="Arial" w:cs="Arial"/>
                <w:b/>
              </w:rPr>
            </w:pPr>
            <w:r>
              <w:rPr>
                <w:rFonts w:ascii="Arial" w:hAnsi="Arial" w:cs="Arial"/>
                <w:b/>
              </w:rPr>
              <w:t>diciembre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048BA45B" w:rsidR="003842A7" w:rsidRPr="00662771" w:rsidRDefault="008619A0" w:rsidP="00F528B4">
            <w:pPr>
              <w:jc w:val="center"/>
              <w:rPr>
                <w:rFonts w:ascii="Arial" w:hAnsi="Arial" w:cs="Arial"/>
                <w:b/>
              </w:rPr>
            </w:pPr>
            <w:r>
              <w:rPr>
                <w:rFonts w:ascii="Arial" w:hAnsi="Arial" w:cs="Arial"/>
                <w:b/>
              </w:rPr>
              <w:t>2025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22A3DCD7" w:rsidR="003842A7" w:rsidRPr="00662771" w:rsidRDefault="008619A0" w:rsidP="00F528B4">
            <w:pPr>
              <w:jc w:val="center"/>
              <w:rPr>
                <w:rFonts w:ascii="Arial" w:hAnsi="Arial" w:cs="Arial"/>
                <w:b/>
              </w:rPr>
            </w:pPr>
            <w:r>
              <w:rPr>
                <w:rFonts w:ascii="Arial" w:hAnsi="Arial" w:cs="Arial"/>
                <w:b/>
              </w:rPr>
              <w:t>16:00:00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7564810E" w:rsidR="00F22686" w:rsidRPr="00662771" w:rsidRDefault="008619A0" w:rsidP="00F528B4">
            <w:pPr>
              <w:jc w:val="center"/>
              <w:rPr>
                <w:rFonts w:ascii="Arial" w:hAnsi="Arial" w:cs="Arial"/>
                <w:b/>
              </w:rPr>
            </w:pPr>
            <w:r>
              <w:rPr>
                <w:rFonts w:ascii="Arial" w:hAnsi="Arial" w:cs="Arial"/>
                <w:b/>
              </w:rPr>
              <w:t>17</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71B2F83A" w:rsidR="00F22686" w:rsidRPr="00662771" w:rsidRDefault="008619A0" w:rsidP="008A4092">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452933F1"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D24810">
        <w:rPr>
          <w:rFonts w:ascii="Arial" w:hAnsi="Arial" w:cs="Arial"/>
          <w:bCs/>
        </w:rPr>
        <w:t>2</w:t>
      </w:r>
      <w:r w:rsidR="00CA3006">
        <w:rPr>
          <w:rFonts w:ascii="Arial" w:hAnsi="Arial" w:cs="Arial"/>
          <w:bCs/>
        </w:rPr>
        <w:t>5</w:t>
      </w:r>
      <w:r w:rsidRPr="00662771">
        <w:rPr>
          <w:rFonts w:ascii="Arial" w:hAnsi="Arial" w:cs="Arial"/>
          <w:bCs/>
        </w:rPr>
        <w:t xml:space="preserve"> de</w:t>
      </w:r>
      <w:r w:rsidR="00CD0C09">
        <w:rPr>
          <w:rFonts w:ascii="Arial" w:hAnsi="Arial" w:cs="Arial"/>
          <w:bCs/>
        </w:rPr>
        <w:t xml:space="preserve"> </w:t>
      </w:r>
      <w:r w:rsidR="00D24810">
        <w:rPr>
          <w:rFonts w:ascii="Arial" w:hAnsi="Arial" w:cs="Arial"/>
          <w:bCs/>
        </w:rPr>
        <w:t>noviembre</w:t>
      </w:r>
      <w:r w:rsidR="001575A0">
        <w:rPr>
          <w:rFonts w:ascii="Arial" w:hAnsi="Arial" w:cs="Arial"/>
          <w:bCs/>
        </w:rPr>
        <w:t xml:space="preserve"> </w:t>
      </w:r>
      <w:r w:rsidRPr="00662771">
        <w:rPr>
          <w:rFonts w:ascii="Arial" w:hAnsi="Arial" w:cs="Arial"/>
          <w:bCs/>
        </w:rPr>
        <w:t>de</w:t>
      </w:r>
      <w:r w:rsidR="001575A0">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 </w:t>
      </w:r>
      <w:r w:rsidR="00D24810">
        <w:rPr>
          <w:rFonts w:ascii="Arial" w:hAnsi="Arial" w:cs="Arial"/>
          <w:bCs/>
        </w:rPr>
        <w:t>27</w:t>
      </w:r>
      <w:r w:rsidR="00CD0C09">
        <w:rPr>
          <w:rFonts w:ascii="Arial" w:hAnsi="Arial" w:cs="Arial"/>
          <w:bCs/>
        </w:rPr>
        <w:t xml:space="preserve"> </w:t>
      </w:r>
      <w:r w:rsidRPr="00662771">
        <w:rPr>
          <w:rFonts w:ascii="Arial" w:hAnsi="Arial" w:cs="Arial"/>
          <w:bCs/>
        </w:rPr>
        <w:t>de</w:t>
      </w:r>
      <w:r w:rsidR="008A4092">
        <w:rPr>
          <w:rFonts w:ascii="Arial" w:hAnsi="Arial" w:cs="Arial"/>
          <w:bCs/>
        </w:rPr>
        <w:t xml:space="preserve"> </w:t>
      </w:r>
      <w:r w:rsidR="00D24810">
        <w:rPr>
          <w:rFonts w:ascii="Arial" w:hAnsi="Arial" w:cs="Arial"/>
          <w:bCs/>
        </w:rPr>
        <w:t>noviembre</w:t>
      </w:r>
      <w:r w:rsidR="00CD0C09">
        <w:rPr>
          <w:rFonts w:ascii="Arial" w:hAnsi="Arial" w:cs="Arial"/>
          <w:bCs/>
        </w:rPr>
        <w:t xml:space="preserv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4820B9">
        <w:rPr>
          <w:rFonts w:ascii="Arial" w:hAnsi="Arial" w:cs="Arial"/>
          <w:b/>
        </w:rPr>
        <w:t>1º. En archivo electrónico</w:t>
      </w:r>
      <w:r w:rsidRPr="00662771">
        <w:rPr>
          <w:rFonts w:ascii="Arial" w:hAnsi="Arial" w:cs="Arial"/>
          <w:bCs/>
        </w:rPr>
        <w:t xml:space="preserve">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4820B9">
        <w:rPr>
          <w:rFonts w:ascii="Arial" w:hAnsi="Arial" w:cs="Arial"/>
          <w:b/>
        </w:rPr>
        <w:t>2°.  De forma impresa</w:t>
      </w:r>
      <w:r w:rsidRPr="00662771">
        <w:rPr>
          <w:rFonts w:ascii="Arial" w:hAnsi="Arial" w:cs="Arial"/>
          <w:bCs/>
        </w:rPr>
        <w:t xml:space="preserve">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299D3DFD"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1664E069" w:rsidR="00CC1403" w:rsidRPr="00662771" w:rsidRDefault="00624CF1" w:rsidP="00F528B4">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de</w:t>
      </w:r>
      <w:r w:rsidR="00806FC0">
        <w:rPr>
          <w:rFonts w:ascii="Arial" w:hAnsi="Arial" w:cs="Arial"/>
        </w:rPr>
        <w:t>l</w:t>
      </w:r>
      <w:r w:rsidR="000D5F83" w:rsidRPr="00662771">
        <w:rPr>
          <w:rFonts w:ascii="Arial" w:hAnsi="Arial" w:cs="Arial"/>
        </w:rPr>
        <w:t xml:space="preserve"> </w:t>
      </w:r>
      <w:r w:rsidR="00C77F4E" w:rsidRPr="00522A06">
        <w:rPr>
          <w:rFonts w:ascii="Arial" w:hAnsi="Arial" w:cs="Arial"/>
          <w:b/>
          <w:bCs/>
        </w:rPr>
        <w:t>“</w:t>
      </w:r>
      <w:r w:rsidR="008D7D34" w:rsidRPr="008D7D34">
        <w:rPr>
          <w:rFonts w:ascii="Arial" w:hAnsi="Arial" w:cs="Arial"/>
          <w:b/>
          <w:bCs/>
        </w:rPr>
        <w:t>Servicio de mensajería y paquetería nacional e internacional de Órganos Centrales del Instituto Nacional Electoral”, para el ejercicio 2026</w:t>
      </w:r>
      <w:r w:rsidR="00C77F4E" w:rsidRPr="00522A06">
        <w:rPr>
          <w:rFonts w:ascii="Arial" w:hAnsi="Arial" w:cs="Arial"/>
          <w:b/>
          <w:bCs/>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522A06">
        <w:rPr>
          <w:rFonts w:ascii="Arial" w:hAnsi="Arial" w:cs="Arial"/>
        </w:rPr>
        <w:t>Dirección de Recursos Materiales</w:t>
      </w:r>
      <w:r w:rsidR="00CA3006">
        <w:rPr>
          <w:rFonts w:ascii="Arial" w:hAnsi="Arial" w:cs="Arial"/>
        </w:rPr>
        <w:t xml:space="preserve"> y Servicios</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538A318F"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6C22AC">
        <w:rPr>
          <w:rFonts w:ascii="Arial" w:hAnsi="Arial" w:cs="Arial"/>
          <w:b/>
          <w:bCs/>
        </w:rPr>
        <w:t>Octava Sesión Ordinaria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6C22AC">
        <w:rPr>
          <w:rFonts w:ascii="Arial" w:hAnsi="Arial" w:cs="Arial"/>
        </w:rPr>
        <w:t>s</w:t>
      </w:r>
      <w:r w:rsidR="00E77736" w:rsidRPr="00CD0C09">
        <w:rPr>
          <w:rFonts w:ascii="Arial" w:hAnsi="Arial" w:cs="Arial"/>
        </w:rPr>
        <w:t xml:space="preserve"> </w:t>
      </w:r>
      <w:r w:rsidR="006C22AC">
        <w:rPr>
          <w:rFonts w:ascii="Arial" w:hAnsi="Arial" w:cs="Arial"/>
          <w:b/>
          <w:bCs/>
        </w:rPr>
        <w:t>14 y 19 de noviembre</w:t>
      </w:r>
      <w:r w:rsidR="001575A0" w:rsidRPr="00CD0C09">
        <w:rPr>
          <w:rFonts w:ascii="Arial" w:hAnsi="Arial" w:cs="Arial"/>
          <w:b/>
          <w:bCs/>
        </w:rPr>
        <w:t xml:space="preserv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Default="009266D4" w:rsidP="00F528B4">
      <w:pPr>
        <w:spacing w:before="120" w:after="120" w:line="276" w:lineRule="auto"/>
        <w:ind w:right="49"/>
        <w:jc w:val="both"/>
        <w:rPr>
          <w:rFonts w:ascii="Arial" w:hAnsi="Arial" w:cs="Arial"/>
          <w:b/>
          <w:sz w:val="24"/>
          <w:szCs w:val="24"/>
        </w:rPr>
      </w:pPr>
    </w:p>
    <w:p w14:paraId="5968D050" w14:textId="77777777" w:rsidR="0064688F" w:rsidRPr="005E2ABE" w:rsidRDefault="0064688F"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250C692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9" w:name="_Toc463973933"/>
      <w:bookmarkStart w:id="10" w:name="_Toc494211556"/>
      <w:bookmarkStart w:id="11" w:name="_Toc477352401"/>
      <w:bookmarkStart w:id="12" w:name="_Toc480826283"/>
      <w:bookmarkStart w:id="13" w:name="_Toc488428608"/>
      <w:bookmarkStart w:id="14" w:name="_Toc498523175"/>
      <w:bookmarkStart w:id="15" w:name="_Toc449979548"/>
      <w:bookmarkStart w:id="16" w:name="_Toc496883293"/>
      <w:bookmarkStart w:id="17" w:name="_Toc486343050"/>
      <w:bookmarkStart w:id="18" w:name="_Toc493501597"/>
      <w:bookmarkStart w:id="19" w:name="_Toc23410211"/>
      <w:bookmarkStart w:id="20" w:name="_Toc89112310"/>
      <w:bookmarkStart w:id="21" w:name="_Toc510612296"/>
      <w:bookmarkStart w:id="22" w:name="_Toc19704236"/>
      <w:bookmarkStart w:id="23" w:name="_Toc23957978"/>
      <w:bookmarkStart w:id="24" w:name="_Toc449979058"/>
      <w:bookmarkStart w:id="25" w:name="_Toc104198971"/>
      <w:bookmarkStart w:id="26" w:name="_Toc96092292"/>
      <w:bookmarkStart w:id="27" w:name="_Toc94701509"/>
      <w:bookmarkStart w:id="28" w:name="_Toc505704851"/>
      <w:bookmarkStart w:id="29" w:name="_Toc3538963"/>
      <w:bookmarkStart w:id="30" w:name="_Toc127378528"/>
      <w:bookmarkStart w:id="31" w:name="_Toc127981486"/>
      <w:bookmarkStart w:id="32" w:name="_Toc144317454"/>
      <w:bookmarkStart w:id="33" w:name="_Toc149156086"/>
      <w:bookmarkStart w:id="34" w:name="_Toc207296236"/>
      <w:bookmarkStart w:id="35" w:name="_Toc210405428"/>
      <w:r w:rsidRPr="00662771">
        <w:rPr>
          <w:rFonts w:cs="Arial"/>
          <w:kern w:val="32"/>
          <w:sz w:val="20"/>
        </w:rPr>
        <w:t>FORMA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de</w:t>
      </w:r>
      <w:r w:rsidR="00170A7B" w:rsidRPr="00367839">
        <w:rPr>
          <w:rFonts w:cs="Arial"/>
          <w:bCs/>
          <w:iCs/>
          <w:sz w:val="20"/>
        </w:rPr>
        <w:t xml:space="preserve"> </w:t>
      </w:r>
      <w:r w:rsidR="006B663D" w:rsidRPr="00806FC0">
        <w:rPr>
          <w:rFonts w:cs="Arial"/>
          <w:bCs/>
          <w:iCs/>
          <w:sz w:val="20"/>
        </w:rPr>
        <w:t>1</w:t>
      </w:r>
      <w:r w:rsidRPr="00806FC0">
        <w:rPr>
          <w:rFonts w:cs="Arial"/>
          <w:bCs/>
          <w:iCs/>
          <w:sz w:val="20"/>
        </w:rPr>
        <w:t xml:space="preserve"> (</w:t>
      </w:r>
      <w:r w:rsidR="006B663D" w:rsidRPr="00806FC0">
        <w:rPr>
          <w:rFonts w:cs="Arial"/>
          <w:bCs/>
          <w:iCs/>
          <w:sz w:val="20"/>
        </w:rPr>
        <w:t>una</w:t>
      </w:r>
      <w:r w:rsidRPr="00806FC0">
        <w:rPr>
          <w:rFonts w:cs="Arial"/>
          <w:bCs/>
          <w:iCs/>
          <w:sz w:val="20"/>
        </w:rPr>
        <w:t>) partida</w:t>
      </w:r>
      <w:r w:rsidRPr="00367839">
        <w:rPr>
          <w:rFonts w:cs="Arial"/>
          <w:b w:val="0"/>
          <w:bCs/>
          <w:iCs/>
          <w:sz w:val="20"/>
        </w:rPr>
        <w:t>, por 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350C3FEC" w14:textId="77777777" w:rsidR="00806FC0" w:rsidRDefault="00806FC0" w:rsidP="00F528B4">
      <w:pPr>
        <w:tabs>
          <w:tab w:val="left" w:pos="3686"/>
        </w:tabs>
        <w:spacing w:before="120" w:after="120"/>
        <w:jc w:val="both"/>
        <w:rPr>
          <w:rFonts w:ascii="Arial" w:hAnsi="Arial" w:cs="Arial"/>
          <w:lang w:eastAsia="es-MX"/>
        </w:rPr>
      </w:pPr>
    </w:p>
    <w:p w14:paraId="5468ECBA" w14:textId="77777777" w:rsidR="00806FC0" w:rsidRDefault="00806FC0"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806FC0" w:rsidRDefault="00624CF1" w:rsidP="00F528B4">
      <w:pPr>
        <w:pStyle w:val="Texto0"/>
        <w:numPr>
          <w:ilvl w:val="0"/>
          <w:numId w:val="51"/>
        </w:numPr>
        <w:spacing w:before="120" w:after="120" w:line="240" w:lineRule="auto"/>
        <w:ind w:left="567" w:hanging="283"/>
        <w:rPr>
          <w:rFonts w:cs="Arial"/>
          <w:sz w:val="20"/>
        </w:rPr>
      </w:pPr>
      <w:r w:rsidRPr="00806FC0">
        <w:rPr>
          <w:rFonts w:cs="Arial"/>
          <w:b/>
          <w:sz w:val="20"/>
        </w:rPr>
        <w:t>DRMS:</w:t>
      </w:r>
      <w:r w:rsidRPr="00806FC0">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03B0984A" w14:textId="77777777" w:rsidR="0064688F" w:rsidRDefault="00624CF1" w:rsidP="00F528B4">
      <w:pPr>
        <w:spacing w:line="276" w:lineRule="auto"/>
        <w:jc w:val="center"/>
        <w:outlineLvl w:val="0"/>
        <w:rPr>
          <w:noProof/>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3AF2C151" w14:textId="473E4C7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0" w:history="1">
        <w:r w:rsidRPr="003A7B86">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_Toc210405430 \h </w:instrText>
        </w:r>
        <w:r>
          <w:rPr>
            <w:noProof/>
            <w:webHidden/>
          </w:rPr>
        </w:r>
        <w:r>
          <w:rPr>
            <w:noProof/>
            <w:webHidden/>
          </w:rPr>
          <w:fldChar w:fldCharType="separate"/>
        </w:r>
        <w:r w:rsidR="00C60B81">
          <w:rPr>
            <w:noProof/>
            <w:webHidden/>
          </w:rPr>
          <w:t>13</w:t>
        </w:r>
        <w:r>
          <w:rPr>
            <w:noProof/>
            <w:webHidden/>
          </w:rPr>
          <w:fldChar w:fldCharType="end"/>
        </w:r>
      </w:hyperlink>
    </w:p>
    <w:p w14:paraId="0DEF02BE" w14:textId="021557B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1"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Objeto de la contratación</w:t>
        </w:r>
        <w:r>
          <w:rPr>
            <w:noProof/>
            <w:webHidden/>
          </w:rPr>
          <w:tab/>
        </w:r>
        <w:r>
          <w:rPr>
            <w:noProof/>
            <w:webHidden/>
          </w:rPr>
          <w:fldChar w:fldCharType="begin"/>
        </w:r>
        <w:r>
          <w:rPr>
            <w:noProof/>
            <w:webHidden/>
          </w:rPr>
          <w:instrText xml:space="preserve"> PAGEREF _Toc210405431 \h </w:instrText>
        </w:r>
        <w:r>
          <w:rPr>
            <w:noProof/>
            <w:webHidden/>
          </w:rPr>
        </w:r>
        <w:r>
          <w:rPr>
            <w:noProof/>
            <w:webHidden/>
          </w:rPr>
          <w:fldChar w:fldCharType="separate"/>
        </w:r>
        <w:r w:rsidR="00C60B81">
          <w:rPr>
            <w:noProof/>
            <w:webHidden/>
          </w:rPr>
          <w:t>13</w:t>
        </w:r>
        <w:r>
          <w:rPr>
            <w:noProof/>
            <w:webHidden/>
          </w:rPr>
          <w:fldChar w:fldCharType="end"/>
        </w:r>
      </w:hyperlink>
    </w:p>
    <w:p w14:paraId="2548DCFC" w14:textId="685EC8B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2"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Tipo de contratación</w:t>
        </w:r>
        <w:r>
          <w:rPr>
            <w:noProof/>
            <w:webHidden/>
          </w:rPr>
          <w:tab/>
        </w:r>
        <w:r>
          <w:rPr>
            <w:noProof/>
            <w:webHidden/>
          </w:rPr>
          <w:fldChar w:fldCharType="begin"/>
        </w:r>
        <w:r>
          <w:rPr>
            <w:noProof/>
            <w:webHidden/>
          </w:rPr>
          <w:instrText xml:space="preserve"> PAGEREF _Toc210405432 \h </w:instrText>
        </w:r>
        <w:r>
          <w:rPr>
            <w:noProof/>
            <w:webHidden/>
          </w:rPr>
        </w:r>
        <w:r>
          <w:rPr>
            <w:noProof/>
            <w:webHidden/>
          </w:rPr>
          <w:fldChar w:fldCharType="separate"/>
        </w:r>
        <w:r w:rsidR="00C60B81">
          <w:rPr>
            <w:noProof/>
            <w:webHidden/>
          </w:rPr>
          <w:t>13</w:t>
        </w:r>
        <w:r>
          <w:rPr>
            <w:noProof/>
            <w:webHidden/>
          </w:rPr>
          <w:fldChar w:fldCharType="end"/>
        </w:r>
      </w:hyperlink>
    </w:p>
    <w:p w14:paraId="77527E98" w14:textId="0257459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3"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Vigencia del contrato</w:t>
        </w:r>
        <w:r>
          <w:rPr>
            <w:noProof/>
            <w:webHidden/>
          </w:rPr>
          <w:tab/>
        </w:r>
        <w:r>
          <w:rPr>
            <w:noProof/>
            <w:webHidden/>
          </w:rPr>
          <w:fldChar w:fldCharType="begin"/>
        </w:r>
        <w:r>
          <w:rPr>
            <w:noProof/>
            <w:webHidden/>
          </w:rPr>
          <w:instrText xml:space="preserve"> PAGEREF _Toc210405433 \h </w:instrText>
        </w:r>
        <w:r>
          <w:rPr>
            <w:noProof/>
            <w:webHidden/>
          </w:rPr>
        </w:r>
        <w:r>
          <w:rPr>
            <w:noProof/>
            <w:webHidden/>
          </w:rPr>
          <w:fldChar w:fldCharType="separate"/>
        </w:r>
        <w:r w:rsidR="00C60B81">
          <w:rPr>
            <w:noProof/>
            <w:webHidden/>
          </w:rPr>
          <w:t>13</w:t>
        </w:r>
        <w:r>
          <w:rPr>
            <w:noProof/>
            <w:webHidden/>
          </w:rPr>
          <w:fldChar w:fldCharType="end"/>
        </w:r>
      </w:hyperlink>
    </w:p>
    <w:p w14:paraId="32CF7F43" w14:textId="140038E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4"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_Toc210405434 \h </w:instrText>
        </w:r>
        <w:r>
          <w:rPr>
            <w:noProof/>
            <w:webHidden/>
          </w:rPr>
        </w:r>
        <w:r>
          <w:rPr>
            <w:noProof/>
            <w:webHidden/>
          </w:rPr>
          <w:fldChar w:fldCharType="separate"/>
        </w:r>
        <w:r w:rsidR="00C60B81">
          <w:rPr>
            <w:noProof/>
            <w:webHidden/>
          </w:rPr>
          <w:t>13</w:t>
        </w:r>
        <w:r>
          <w:rPr>
            <w:noProof/>
            <w:webHidden/>
          </w:rPr>
          <w:fldChar w:fldCharType="end"/>
        </w:r>
      </w:hyperlink>
    </w:p>
    <w:p w14:paraId="5D51F27F" w14:textId="58E4D8D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5"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Idioma de la presentación de las proposiciones</w:t>
        </w:r>
        <w:r>
          <w:rPr>
            <w:noProof/>
            <w:webHidden/>
          </w:rPr>
          <w:tab/>
        </w:r>
        <w:r>
          <w:rPr>
            <w:noProof/>
            <w:webHidden/>
          </w:rPr>
          <w:fldChar w:fldCharType="begin"/>
        </w:r>
        <w:r>
          <w:rPr>
            <w:noProof/>
            <w:webHidden/>
          </w:rPr>
          <w:instrText xml:space="preserve"> PAGEREF _Toc210405435 \h </w:instrText>
        </w:r>
        <w:r>
          <w:rPr>
            <w:noProof/>
            <w:webHidden/>
          </w:rPr>
        </w:r>
        <w:r>
          <w:rPr>
            <w:noProof/>
            <w:webHidden/>
          </w:rPr>
          <w:fldChar w:fldCharType="separate"/>
        </w:r>
        <w:r w:rsidR="00C60B81">
          <w:rPr>
            <w:noProof/>
            <w:webHidden/>
          </w:rPr>
          <w:t>15</w:t>
        </w:r>
        <w:r>
          <w:rPr>
            <w:noProof/>
            <w:webHidden/>
          </w:rPr>
          <w:fldChar w:fldCharType="end"/>
        </w:r>
      </w:hyperlink>
    </w:p>
    <w:p w14:paraId="2BD0E514" w14:textId="01921A8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6"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Normas aplicables</w:t>
        </w:r>
        <w:r>
          <w:rPr>
            <w:noProof/>
            <w:webHidden/>
          </w:rPr>
          <w:tab/>
        </w:r>
        <w:r>
          <w:rPr>
            <w:noProof/>
            <w:webHidden/>
          </w:rPr>
          <w:fldChar w:fldCharType="begin"/>
        </w:r>
        <w:r>
          <w:rPr>
            <w:noProof/>
            <w:webHidden/>
          </w:rPr>
          <w:instrText xml:space="preserve"> PAGEREF _Toc210405436 \h </w:instrText>
        </w:r>
        <w:r>
          <w:rPr>
            <w:noProof/>
            <w:webHidden/>
          </w:rPr>
        </w:r>
        <w:r>
          <w:rPr>
            <w:noProof/>
            <w:webHidden/>
          </w:rPr>
          <w:fldChar w:fldCharType="separate"/>
        </w:r>
        <w:r w:rsidR="00C60B81">
          <w:rPr>
            <w:noProof/>
            <w:webHidden/>
          </w:rPr>
          <w:t>15</w:t>
        </w:r>
        <w:r>
          <w:rPr>
            <w:noProof/>
            <w:webHidden/>
          </w:rPr>
          <w:fldChar w:fldCharType="end"/>
        </w:r>
      </w:hyperlink>
    </w:p>
    <w:p w14:paraId="07F0FC2C" w14:textId="3DE5106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7"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Administración y vigilancia del contrato</w:t>
        </w:r>
        <w:r>
          <w:rPr>
            <w:noProof/>
            <w:webHidden/>
          </w:rPr>
          <w:tab/>
        </w:r>
        <w:r>
          <w:rPr>
            <w:noProof/>
            <w:webHidden/>
          </w:rPr>
          <w:fldChar w:fldCharType="begin"/>
        </w:r>
        <w:r>
          <w:rPr>
            <w:noProof/>
            <w:webHidden/>
          </w:rPr>
          <w:instrText xml:space="preserve"> PAGEREF _Toc210405437 \h </w:instrText>
        </w:r>
        <w:r>
          <w:rPr>
            <w:noProof/>
            <w:webHidden/>
          </w:rPr>
        </w:r>
        <w:r>
          <w:rPr>
            <w:noProof/>
            <w:webHidden/>
          </w:rPr>
          <w:fldChar w:fldCharType="separate"/>
        </w:r>
        <w:r w:rsidR="00C60B81">
          <w:rPr>
            <w:noProof/>
            <w:webHidden/>
          </w:rPr>
          <w:t>15</w:t>
        </w:r>
        <w:r>
          <w:rPr>
            <w:noProof/>
            <w:webHidden/>
          </w:rPr>
          <w:fldChar w:fldCharType="end"/>
        </w:r>
      </w:hyperlink>
    </w:p>
    <w:p w14:paraId="4306D789" w14:textId="6A84551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8"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_Toc210405438 \h </w:instrText>
        </w:r>
        <w:r>
          <w:rPr>
            <w:noProof/>
            <w:webHidden/>
          </w:rPr>
        </w:r>
        <w:r>
          <w:rPr>
            <w:noProof/>
            <w:webHidden/>
          </w:rPr>
          <w:fldChar w:fldCharType="separate"/>
        </w:r>
        <w:r w:rsidR="00C60B81">
          <w:rPr>
            <w:noProof/>
            <w:webHidden/>
          </w:rPr>
          <w:t>15</w:t>
        </w:r>
        <w:r>
          <w:rPr>
            <w:noProof/>
            <w:webHidden/>
          </w:rPr>
          <w:fldChar w:fldCharType="end"/>
        </w:r>
      </w:hyperlink>
    </w:p>
    <w:p w14:paraId="78877B68" w14:textId="2815B16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9" w:history="1">
        <w:r w:rsidRPr="003A7B86">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Condiciones de pago</w:t>
        </w:r>
        <w:r>
          <w:rPr>
            <w:noProof/>
            <w:webHidden/>
          </w:rPr>
          <w:tab/>
        </w:r>
        <w:r>
          <w:rPr>
            <w:noProof/>
            <w:webHidden/>
          </w:rPr>
          <w:fldChar w:fldCharType="begin"/>
        </w:r>
        <w:r>
          <w:rPr>
            <w:noProof/>
            <w:webHidden/>
          </w:rPr>
          <w:instrText xml:space="preserve"> PAGEREF _Toc210405439 \h </w:instrText>
        </w:r>
        <w:r>
          <w:rPr>
            <w:noProof/>
            <w:webHidden/>
          </w:rPr>
        </w:r>
        <w:r>
          <w:rPr>
            <w:noProof/>
            <w:webHidden/>
          </w:rPr>
          <w:fldChar w:fldCharType="separate"/>
        </w:r>
        <w:r w:rsidR="00C60B81">
          <w:rPr>
            <w:noProof/>
            <w:webHidden/>
          </w:rPr>
          <w:t>15</w:t>
        </w:r>
        <w:r>
          <w:rPr>
            <w:noProof/>
            <w:webHidden/>
          </w:rPr>
          <w:fldChar w:fldCharType="end"/>
        </w:r>
      </w:hyperlink>
    </w:p>
    <w:p w14:paraId="0096406B" w14:textId="288DEAE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0" w:history="1">
        <w:r w:rsidRPr="003A7B86">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Anticipos</w:t>
        </w:r>
        <w:r>
          <w:rPr>
            <w:noProof/>
            <w:webHidden/>
          </w:rPr>
          <w:tab/>
        </w:r>
        <w:r>
          <w:rPr>
            <w:noProof/>
            <w:webHidden/>
          </w:rPr>
          <w:fldChar w:fldCharType="begin"/>
        </w:r>
        <w:r>
          <w:rPr>
            <w:noProof/>
            <w:webHidden/>
          </w:rPr>
          <w:instrText xml:space="preserve"> PAGEREF _Toc210405440 \h </w:instrText>
        </w:r>
        <w:r>
          <w:rPr>
            <w:noProof/>
            <w:webHidden/>
          </w:rPr>
        </w:r>
        <w:r>
          <w:rPr>
            <w:noProof/>
            <w:webHidden/>
          </w:rPr>
          <w:fldChar w:fldCharType="separate"/>
        </w:r>
        <w:r w:rsidR="00C60B81">
          <w:rPr>
            <w:noProof/>
            <w:webHidden/>
          </w:rPr>
          <w:t>16</w:t>
        </w:r>
        <w:r>
          <w:rPr>
            <w:noProof/>
            <w:webHidden/>
          </w:rPr>
          <w:fldChar w:fldCharType="end"/>
        </w:r>
      </w:hyperlink>
    </w:p>
    <w:p w14:paraId="1F31F143" w14:textId="236FDFF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1" w:history="1">
        <w:r w:rsidRPr="003A7B86">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_Toc210405441 \h </w:instrText>
        </w:r>
        <w:r>
          <w:rPr>
            <w:noProof/>
            <w:webHidden/>
          </w:rPr>
        </w:r>
        <w:r>
          <w:rPr>
            <w:noProof/>
            <w:webHidden/>
          </w:rPr>
          <w:fldChar w:fldCharType="separate"/>
        </w:r>
        <w:r w:rsidR="00C60B81">
          <w:rPr>
            <w:noProof/>
            <w:webHidden/>
          </w:rPr>
          <w:t>16</w:t>
        </w:r>
        <w:r>
          <w:rPr>
            <w:noProof/>
            <w:webHidden/>
          </w:rPr>
          <w:fldChar w:fldCharType="end"/>
        </w:r>
      </w:hyperlink>
    </w:p>
    <w:p w14:paraId="5A014725" w14:textId="07D5905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2" w:history="1">
        <w:r w:rsidRPr="003A7B86">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Impuestos y derechos</w:t>
        </w:r>
        <w:r>
          <w:rPr>
            <w:noProof/>
            <w:webHidden/>
          </w:rPr>
          <w:tab/>
        </w:r>
        <w:r>
          <w:rPr>
            <w:noProof/>
            <w:webHidden/>
          </w:rPr>
          <w:fldChar w:fldCharType="begin"/>
        </w:r>
        <w:r>
          <w:rPr>
            <w:noProof/>
            <w:webHidden/>
          </w:rPr>
          <w:instrText xml:space="preserve"> PAGEREF _Toc210405442 \h </w:instrText>
        </w:r>
        <w:r>
          <w:rPr>
            <w:noProof/>
            <w:webHidden/>
          </w:rPr>
        </w:r>
        <w:r>
          <w:rPr>
            <w:noProof/>
            <w:webHidden/>
          </w:rPr>
          <w:fldChar w:fldCharType="separate"/>
        </w:r>
        <w:r w:rsidR="00C60B81">
          <w:rPr>
            <w:noProof/>
            <w:webHidden/>
          </w:rPr>
          <w:t>16</w:t>
        </w:r>
        <w:r>
          <w:rPr>
            <w:noProof/>
            <w:webHidden/>
          </w:rPr>
          <w:fldChar w:fldCharType="end"/>
        </w:r>
      </w:hyperlink>
    </w:p>
    <w:p w14:paraId="7E13376F" w14:textId="366513B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3" w:history="1">
        <w:r w:rsidRPr="003A7B86">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Transferencia de derechos</w:t>
        </w:r>
        <w:r>
          <w:rPr>
            <w:noProof/>
            <w:webHidden/>
          </w:rPr>
          <w:tab/>
        </w:r>
        <w:r>
          <w:rPr>
            <w:noProof/>
            <w:webHidden/>
          </w:rPr>
          <w:fldChar w:fldCharType="begin"/>
        </w:r>
        <w:r>
          <w:rPr>
            <w:noProof/>
            <w:webHidden/>
          </w:rPr>
          <w:instrText xml:space="preserve"> PAGEREF _Toc210405443 \h </w:instrText>
        </w:r>
        <w:r>
          <w:rPr>
            <w:noProof/>
            <w:webHidden/>
          </w:rPr>
        </w:r>
        <w:r>
          <w:rPr>
            <w:noProof/>
            <w:webHidden/>
          </w:rPr>
          <w:fldChar w:fldCharType="separate"/>
        </w:r>
        <w:r w:rsidR="00C60B81">
          <w:rPr>
            <w:noProof/>
            <w:webHidden/>
          </w:rPr>
          <w:t>17</w:t>
        </w:r>
        <w:r>
          <w:rPr>
            <w:noProof/>
            <w:webHidden/>
          </w:rPr>
          <w:fldChar w:fldCharType="end"/>
        </w:r>
      </w:hyperlink>
    </w:p>
    <w:p w14:paraId="42428F84" w14:textId="7A0D749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4" w:history="1">
        <w:r w:rsidRPr="003A7B86">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Derechos de Autor y Propiedad Intelectual</w:t>
        </w:r>
        <w:r>
          <w:rPr>
            <w:noProof/>
            <w:webHidden/>
          </w:rPr>
          <w:tab/>
        </w:r>
        <w:r>
          <w:rPr>
            <w:noProof/>
            <w:webHidden/>
          </w:rPr>
          <w:fldChar w:fldCharType="begin"/>
        </w:r>
        <w:r>
          <w:rPr>
            <w:noProof/>
            <w:webHidden/>
          </w:rPr>
          <w:instrText xml:space="preserve"> PAGEREF _Toc210405444 \h </w:instrText>
        </w:r>
        <w:r>
          <w:rPr>
            <w:noProof/>
            <w:webHidden/>
          </w:rPr>
        </w:r>
        <w:r>
          <w:rPr>
            <w:noProof/>
            <w:webHidden/>
          </w:rPr>
          <w:fldChar w:fldCharType="separate"/>
        </w:r>
        <w:r w:rsidR="00C60B81">
          <w:rPr>
            <w:noProof/>
            <w:webHidden/>
          </w:rPr>
          <w:t>17</w:t>
        </w:r>
        <w:r>
          <w:rPr>
            <w:noProof/>
            <w:webHidden/>
          </w:rPr>
          <w:fldChar w:fldCharType="end"/>
        </w:r>
      </w:hyperlink>
    </w:p>
    <w:p w14:paraId="0E888DE7" w14:textId="72E8F27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5" w:history="1">
        <w:r w:rsidRPr="003A7B86">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Transparencia y Acceso a la Información Pública</w:t>
        </w:r>
        <w:r>
          <w:rPr>
            <w:noProof/>
            <w:webHidden/>
          </w:rPr>
          <w:tab/>
        </w:r>
        <w:r>
          <w:rPr>
            <w:noProof/>
            <w:webHidden/>
          </w:rPr>
          <w:fldChar w:fldCharType="begin"/>
        </w:r>
        <w:r>
          <w:rPr>
            <w:noProof/>
            <w:webHidden/>
          </w:rPr>
          <w:instrText xml:space="preserve"> PAGEREF _Toc210405445 \h </w:instrText>
        </w:r>
        <w:r>
          <w:rPr>
            <w:noProof/>
            <w:webHidden/>
          </w:rPr>
        </w:r>
        <w:r>
          <w:rPr>
            <w:noProof/>
            <w:webHidden/>
          </w:rPr>
          <w:fldChar w:fldCharType="separate"/>
        </w:r>
        <w:r w:rsidR="00C60B81">
          <w:rPr>
            <w:noProof/>
            <w:webHidden/>
          </w:rPr>
          <w:t>17</w:t>
        </w:r>
        <w:r>
          <w:rPr>
            <w:noProof/>
            <w:webHidden/>
          </w:rPr>
          <w:fldChar w:fldCharType="end"/>
        </w:r>
      </w:hyperlink>
    </w:p>
    <w:p w14:paraId="27B88D51" w14:textId="24F2878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6" w:history="1">
        <w:r w:rsidRPr="003A7B86">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Responsabilidad laboral</w:t>
        </w:r>
        <w:r>
          <w:rPr>
            <w:noProof/>
            <w:webHidden/>
          </w:rPr>
          <w:tab/>
        </w:r>
        <w:r>
          <w:rPr>
            <w:noProof/>
            <w:webHidden/>
          </w:rPr>
          <w:fldChar w:fldCharType="begin"/>
        </w:r>
        <w:r>
          <w:rPr>
            <w:noProof/>
            <w:webHidden/>
          </w:rPr>
          <w:instrText xml:space="preserve"> PAGEREF _Toc210405446 \h </w:instrText>
        </w:r>
        <w:r>
          <w:rPr>
            <w:noProof/>
            <w:webHidden/>
          </w:rPr>
        </w:r>
        <w:r>
          <w:rPr>
            <w:noProof/>
            <w:webHidden/>
          </w:rPr>
          <w:fldChar w:fldCharType="separate"/>
        </w:r>
        <w:r w:rsidR="00C60B81">
          <w:rPr>
            <w:noProof/>
            <w:webHidden/>
          </w:rPr>
          <w:t>17</w:t>
        </w:r>
        <w:r>
          <w:rPr>
            <w:noProof/>
            <w:webHidden/>
          </w:rPr>
          <w:fldChar w:fldCharType="end"/>
        </w:r>
      </w:hyperlink>
    </w:p>
    <w:p w14:paraId="6E123151" w14:textId="3600547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7" w:history="1">
        <w:r w:rsidRPr="003A7B86">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_Toc210405447 \h </w:instrText>
        </w:r>
        <w:r>
          <w:rPr>
            <w:noProof/>
            <w:webHidden/>
          </w:rPr>
        </w:r>
        <w:r>
          <w:rPr>
            <w:noProof/>
            <w:webHidden/>
          </w:rPr>
          <w:fldChar w:fldCharType="separate"/>
        </w:r>
        <w:r w:rsidR="00C60B81">
          <w:rPr>
            <w:noProof/>
            <w:webHidden/>
          </w:rPr>
          <w:t>18</w:t>
        </w:r>
        <w:r>
          <w:rPr>
            <w:noProof/>
            <w:webHidden/>
          </w:rPr>
          <w:fldChar w:fldCharType="end"/>
        </w:r>
      </w:hyperlink>
    </w:p>
    <w:p w14:paraId="4AFAE8E9" w14:textId="6799E33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8" w:history="1">
        <w:r w:rsidRPr="003A7B86">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_Toc210405448 \h </w:instrText>
        </w:r>
        <w:r>
          <w:rPr>
            <w:noProof/>
            <w:webHidden/>
          </w:rPr>
        </w:r>
        <w:r>
          <w:rPr>
            <w:noProof/>
            <w:webHidden/>
          </w:rPr>
          <w:fldChar w:fldCharType="separate"/>
        </w:r>
        <w:r w:rsidR="00C60B81">
          <w:rPr>
            <w:noProof/>
            <w:webHidden/>
          </w:rPr>
          <w:t>18</w:t>
        </w:r>
        <w:r>
          <w:rPr>
            <w:noProof/>
            <w:webHidden/>
          </w:rPr>
          <w:fldChar w:fldCharType="end"/>
        </w:r>
      </w:hyperlink>
    </w:p>
    <w:p w14:paraId="1FECE223" w14:textId="4F3D56B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2" w:history="1">
        <w:r w:rsidRPr="003A7B86">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CONTENIDO DE LAS PROPOSICIONES</w:t>
        </w:r>
        <w:r>
          <w:rPr>
            <w:noProof/>
            <w:webHidden/>
          </w:rPr>
          <w:tab/>
        </w:r>
        <w:r>
          <w:rPr>
            <w:noProof/>
            <w:webHidden/>
          </w:rPr>
          <w:fldChar w:fldCharType="begin"/>
        </w:r>
        <w:r>
          <w:rPr>
            <w:noProof/>
            <w:webHidden/>
          </w:rPr>
          <w:instrText xml:space="preserve"> PAGEREF _Toc210405452 \h </w:instrText>
        </w:r>
        <w:r>
          <w:rPr>
            <w:noProof/>
            <w:webHidden/>
          </w:rPr>
        </w:r>
        <w:r>
          <w:rPr>
            <w:noProof/>
            <w:webHidden/>
          </w:rPr>
          <w:fldChar w:fldCharType="separate"/>
        </w:r>
        <w:r w:rsidR="00C60B81">
          <w:rPr>
            <w:noProof/>
            <w:webHidden/>
          </w:rPr>
          <w:t>20</w:t>
        </w:r>
        <w:r>
          <w:rPr>
            <w:noProof/>
            <w:webHidden/>
          </w:rPr>
          <w:fldChar w:fldCharType="end"/>
        </w:r>
      </w:hyperlink>
    </w:p>
    <w:p w14:paraId="2A7C7C81" w14:textId="1C7A52D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6" w:history="1">
        <w:r w:rsidRPr="003A7B86">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_Toc210405456 \h </w:instrText>
        </w:r>
        <w:r>
          <w:rPr>
            <w:noProof/>
            <w:webHidden/>
          </w:rPr>
        </w:r>
        <w:r>
          <w:rPr>
            <w:noProof/>
            <w:webHidden/>
          </w:rPr>
          <w:fldChar w:fldCharType="separate"/>
        </w:r>
        <w:r w:rsidR="00C60B81">
          <w:rPr>
            <w:noProof/>
            <w:webHidden/>
          </w:rPr>
          <w:t>22</w:t>
        </w:r>
        <w:r>
          <w:rPr>
            <w:noProof/>
            <w:webHidden/>
          </w:rPr>
          <w:fldChar w:fldCharType="end"/>
        </w:r>
      </w:hyperlink>
    </w:p>
    <w:p w14:paraId="3516C9F7" w14:textId="6B69BBE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60" w:history="1">
        <w:r w:rsidRPr="003A7B86">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_Toc210405460 \h </w:instrText>
        </w:r>
        <w:r>
          <w:rPr>
            <w:noProof/>
            <w:webHidden/>
          </w:rPr>
        </w:r>
        <w:r>
          <w:rPr>
            <w:noProof/>
            <w:webHidden/>
          </w:rPr>
          <w:fldChar w:fldCharType="separate"/>
        </w:r>
        <w:r w:rsidR="00C60B81">
          <w:rPr>
            <w:noProof/>
            <w:webHidden/>
          </w:rPr>
          <w:t>23</w:t>
        </w:r>
        <w:r>
          <w:rPr>
            <w:noProof/>
            <w:webHidden/>
          </w:rPr>
          <w:fldChar w:fldCharType="end"/>
        </w:r>
      </w:hyperlink>
    </w:p>
    <w:p w14:paraId="29841368" w14:textId="197FE16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1" w:history="1">
        <w:r w:rsidRPr="003A7B86">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FORMALIZACIÓN DEL CONTRATO</w:t>
        </w:r>
        <w:r>
          <w:rPr>
            <w:noProof/>
            <w:webHidden/>
          </w:rPr>
          <w:tab/>
        </w:r>
        <w:r>
          <w:rPr>
            <w:noProof/>
            <w:webHidden/>
          </w:rPr>
          <w:fldChar w:fldCharType="begin"/>
        </w:r>
        <w:r>
          <w:rPr>
            <w:noProof/>
            <w:webHidden/>
          </w:rPr>
          <w:instrText xml:space="preserve"> PAGEREF _Toc210405471 \h </w:instrText>
        </w:r>
        <w:r>
          <w:rPr>
            <w:noProof/>
            <w:webHidden/>
          </w:rPr>
        </w:r>
        <w:r>
          <w:rPr>
            <w:noProof/>
            <w:webHidden/>
          </w:rPr>
          <w:fldChar w:fldCharType="separate"/>
        </w:r>
        <w:r w:rsidR="00C60B81">
          <w:rPr>
            <w:noProof/>
            <w:webHidden/>
          </w:rPr>
          <w:t>27</w:t>
        </w:r>
        <w:r>
          <w:rPr>
            <w:noProof/>
            <w:webHidden/>
          </w:rPr>
          <w:fldChar w:fldCharType="end"/>
        </w:r>
      </w:hyperlink>
    </w:p>
    <w:p w14:paraId="29259FC8" w14:textId="17C3300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7" w:history="1">
        <w:r w:rsidRPr="003A7B86">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PENAS CONVENCIONALES</w:t>
        </w:r>
        <w:r>
          <w:rPr>
            <w:noProof/>
            <w:webHidden/>
          </w:rPr>
          <w:tab/>
        </w:r>
        <w:r>
          <w:rPr>
            <w:noProof/>
            <w:webHidden/>
          </w:rPr>
          <w:fldChar w:fldCharType="begin"/>
        </w:r>
        <w:r>
          <w:rPr>
            <w:noProof/>
            <w:webHidden/>
          </w:rPr>
          <w:instrText xml:space="preserve"> PAGEREF _Toc210405477 \h </w:instrText>
        </w:r>
        <w:r>
          <w:rPr>
            <w:noProof/>
            <w:webHidden/>
          </w:rPr>
        </w:r>
        <w:r>
          <w:rPr>
            <w:noProof/>
            <w:webHidden/>
          </w:rPr>
          <w:fldChar w:fldCharType="separate"/>
        </w:r>
        <w:r w:rsidR="00C60B81">
          <w:rPr>
            <w:noProof/>
            <w:webHidden/>
          </w:rPr>
          <w:t>32</w:t>
        </w:r>
        <w:r>
          <w:rPr>
            <w:noProof/>
            <w:webHidden/>
          </w:rPr>
          <w:fldChar w:fldCharType="end"/>
        </w:r>
      </w:hyperlink>
    </w:p>
    <w:p w14:paraId="236F7B33" w14:textId="0AA7B3B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8" w:history="1">
        <w:r w:rsidRPr="003A7B86">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DEDUCCIONES</w:t>
        </w:r>
        <w:r>
          <w:rPr>
            <w:noProof/>
            <w:webHidden/>
          </w:rPr>
          <w:tab/>
        </w:r>
        <w:r>
          <w:rPr>
            <w:noProof/>
            <w:webHidden/>
          </w:rPr>
          <w:fldChar w:fldCharType="begin"/>
        </w:r>
        <w:r>
          <w:rPr>
            <w:noProof/>
            <w:webHidden/>
          </w:rPr>
          <w:instrText xml:space="preserve"> PAGEREF _Toc210405478 \h </w:instrText>
        </w:r>
        <w:r>
          <w:rPr>
            <w:noProof/>
            <w:webHidden/>
          </w:rPr>
        </w:r>
        <w:r>
          <w:rPr>
            <w:noProof/>
            <w:webHidden/>
          </w:rPr>
          <w:fldChar w:fldCharType="separate"/>
        </w:r>
        <w:r w:rsidR="00C60B81">
          <w:rPr>
            <w:noProof/>
            <w:webHidden/>
          </w:rPr>
          <w:t>36</w:t>
        </w:r>
        <w:r>
          <w:rPr>
            <w:noProof/>
            <w:webHidden/>
          </w:rPr>
          <w:fldChar w:fldCharType="end"/>
        </w:r>
      </w:hyperlink>
    </w:p>
    <w:p w14:paraId="06D60835" w14:textId="3936E71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9" w:history="1">
        <w:r w:rsidRPr="003A7B86">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PRÓRROGAS</w:t>
        </w:r>
        <w:r>
          <w:rPr>
            <w:noProof/>
            <w:webHidden/>
          </w:rPr>
          <w:tab/>
        </w:r>
        <w:r>
          <w:rPr>
            <w:noProof/>
            <w:webHidden/>
          </w:rPr>
          <w:fldChar w:fldCharType="begin"/>
        </w:r>
        <w:r>
          <w:rPr>
            <w:noProof/>
            <w:webHidden/>
          </w:rPr>
          <w:instrText xml:space="preserve"> PAGEREF _Toc210405479 \h </w:instrText>
        </w:r>
        <w:r>
          <w:rPr>
            <w:noProof/>
            <w:webHidden/>
          </w:rPr>
        </w:r>
        <w:r>
          <w:rPr>
            <w:noProof/>
            <w:webHidden/>
          </w:rPr>
          <w:fldChar w:fldCharType="separate"/>
        </w:r>
        <w:r w:rsidR="00C60B81">
          <w:rPr>
            <w:noProof/>
            <w:webHidden/>
          </w:rPr>
          <w:t>37</w:t>
        </w:r>
        <w:r>
          <w:rPr>
            <w:noProof/>
            <w:webHidden/>
          </w:rPr>
          <w:fldChar w:fldCharType="end"/>
        </w:r>
      </w:hyperlink>
    </w:p>
    <w:p w14:paraId="5C0580F7" w14:textId="433D3BD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0"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TERMINACIÓN ANTICIPADA DEL CONTRATO</w:t>
        </w:r>
        <w:r>
          <w:rPr>
            <w:noProof/>
            <w:webHidden/>
          </w:rPr>
          <w:tab/>
        </w:r>
        <w:r>
          <w:rPr>
            <w:noProof/>
            <w:webHidden/>
          </w:rPr>
          <w:fldChar w:fldCharType="begin"/>
        </w:r>
        <w:r>
          <w:rPr>
            <w:noProof/>
            <w:webHidden/>
          </w:rPr>
          <w:instrText xml:space="preserve"> PAGEREF _Toc210405480 \h </w:instrText>
        </w:r>
        <w:r>
          <w:rPr>
            <w:noProof/>
            <w:webHidden/>
          </w:rPr>
        </w:r>
        <w:r>
          <w:rPr>
            <w:noProof/>
            <w:webHidden/>
          </w:rPr>
          <w:fldChar w:fldCharType="separate"/>
        </w:r>
        <w:r w:rsidR="00C60B81">
          <w:rPr>
            <w:noProof/>
            <w:webHidden/>
          </w:rPr>
          <w:t>37</w:t>
        </w:r>
        <w:r>
          <w:rPr>
            <w:noProof/>
            <w:webHidden/>
          </w:rPr>
          <w:fldChar w:fldCharType="end"/>
        </w:r>
      </w:hyperlink>
    </w:p>
    <w:p w14:paraId="5A3167E9" w14:textId="1A716AA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1"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RESCISIÓN DEL CONTRATO</w:t>
        </w:r>
        <w:r>
          <w:rPr>
            <w:noProof/>
            <w:webHidden/>
          </w:rPr>
          <w:tab/>
        </w:r>
        <w:r>
          <w:rPr>
            <w:noProof/>
            <w:webHidden/>
          </w:rPr>
          <w:fldChar w:fldCharType="begin"/>
        </w:r>
        <w:r>
          <w:rPr>
            <w:noProof/>
            <w:webHidden/>
          </w:rPr>
          <w:instrText xml:space="preserve"> PAGEREF _Toc210405481 \h </w:instrText>
        </w:r>
        <w:r>
          <w:rPr>
            <w:noProof/>
            <w:webHidden/>
          </w:rPr>
        </w:r>
        <w:r>
          <w:rPr>
            <w:noProof/>
            <w:webHidden/>
          </w:rPr>
          <w:fldChar w:fldCharType="separate"/>
        </w:r>
        <w:r w:rsidR="00C60B81">
          <w:rPr>
            <w:noProof/>
            <w:webHidden/>
          </w:rPr>
          <w:t>38</w:t>
        </w:r>
        <w:r>
          <w:rPr>
            <w:noProof/>
            <w:webHidden/>
          </w:rPr>
          <w:fldChar w:fldCharType="end"/>
        </w:r>
      </w:hyperlink>
    </w:p>
    <w:p w14:paraId="346C29DD" w14:textId="345E201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2"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_Toc210405482 \h </w:instrText>
        </w:r>
        <w:r>
          <w:rPr>
            <w:noProof/>
            <w:webHidden/>
          </w:rPr>
        </w:r>
        <w:r>
          <w:rPr>
            <w:noProof/>
            <w:webHidden/>
          </w:rPr>
          <w:fldChar w:fldCharType="separate"/>
        </w:r>
        <w:r w:rsidR="00C60B81">
          <w:rPr>
            <w:noProof/>
            <w:webHidden/>
          </w:rPr>
          <w:t>38</w:t>
        </w:r>
        <w:r>
          <w:rPr>
            <w:noProof/>
            <w:webHidden/>
          </w:rPr>
          <w:fldChar w:fldCharType="end"/>
        </w:r>
      </w:hyperlink>
    </w:p>
    <w:p w14:paraId="348EE36B" w14:textId="4EB0C95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3"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_Toc210405483 \h </w:instrText>
        </w:r>
        <w:r>
          <w:rPr>
            <w:noProof/>
            <w:webHidden/>
          </w:rPr>
        </w:r>
        <w:r>
          <w:rPr>
            <w:noProof/>
            <w:webHidden/>
          </w:rPr>
          <w:fldChar w:fldCharType="separate"/>
        </w:r>
        <w:r w:rsidR="00C60B81">
          <w:rPr>
            <w:noProof/>
            <w:webHidden/>
          </w:rPr>
          <w:t>39</w:t>
        </w:r>
        <w:r>
          <w:rPr>
            <w:noProof/>
            <w:webHidden/>
          </w:rPr>
          <w:fldChar w:fldCharType="end"/>
        </w:r>
      </w:hyperlink>
    </w:p>
    <w:p w14:paraId="64B560D1" w14:textId="0D6D65F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7"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INFRACCIONES Y SANCIONES</w:t>
        </w:r>
        <w:r>
          <w:rPr>
            <w:noProof/>
            <w:webHidden/>
          </w:rPr>
          <w:tab/>
        </w:r>
        <w:r>
          <w:rPr>
            <w:noProof/>
            <w:webHidden/>
          </w:rPr>
          <w:fldChar w:fldCharType="begin"/>
        </w:r>
        <w:r>
          <w:rPr>
            <w:noProof/>
            <w:webHidden/>
          </w:rPr>
          <w:instrText xml:space="preserve"> PAGEREF _Toc210405487 \h </w:instrText>
        </w:r>
        <w:r>
          <w:rPr>
            <w:noProof/>
            <w:webHidden/>
          </w:rPr>
        </w:r>
        <w:r>
          <w:rPr>
            <w:noProof/>
            <w:webHidden/>
          </w:rPr>
          <w:fldChar w:fldCharType="separate"/>
        </w:r>
        <w:r w:rsidR="00C60B81">
          <w:rPr>
            <w:noProof/>
            <w:webHidden/>
          </w:rPr>
          <w:t>40</w:t>
        </w:r>
        <w:r>
          <w:rPr>
            <w:noProof/>
            <w:webHidden/>
          </w:rPr>
          <w:fldChar w:fldCharType="end"/>
        </w:r>
      </w:hyperlink>
    </w:p>
    <w:p w14:paraId="1D501FC6" w14:textId="1DC841C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8"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INCONFORMIDADES</w:t>
        </w:r>
        <w:r>
          <w:rPr>
            <w:noProof/>
            <w:webHidden/>
          </w:rPr>
          <w:tab/>
        </w:r>
        <w:r>
          <w:rPr>
            <w:noProof/>
            <w:webHidden/>
          </w:rPr>
          <w:fldChar w:fldCharType="begin"/>
        </w:r>
        <w:r>
          <w:rPr>
            <w:noProof/>
            <w:webHidden/>
          </w:rPr>
          <w:instrText xml:space="preserve"> PAGEREF _Toc210405488 \h </w:instrText>
        </w:r>
        <w:r>
          <w:rPr>
            <w:noProof/>
            <w:webHidden/>
          </w:rPr>
        </w:r>
        <w:r>
          <w:rPr>
            <w:noProof/>
            <w:webHidden/>
          </w:rPr>
          <w:fldChar w:fldCharType="separate"/>
        </w:r>
        <w:r w:rsidR="00C60B81">
          <w:rPr>
            <w:noProof/>
            <w:webHidden/>
          </w:rPr>
          <w:t>40</w:t>
        </w:r>
        <w:r>
          <w:rPr>
            <w:noProof/>
            <w:webHidden/>
          </w:rPr>
          <w:fldChar w:fldCharType="end"/>
        </w:r>
      </w:hyperlink>
    </w:p>
    <w:p w14:paraId="25DFAD59" w14:textId="3502EC4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9"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SOLICITUD DE INFORMACIÓN</w:t>
        </w:r>
        <w:r>
          <w:rPr>
            <w:noProof/>
            <w:webHidden/>
          </w:rPr>
          <w:tab/>
        </w:r>
        <w:r>
          <w:rPr>
            <w:noProof/>
            <w:webHidden/>
          </w:rPr>
          <w:fldChar w:fldCharType="begin"/>
        </w:r>
        <w:r>
          <w:rPr>
            <w:noProof/>
            <w:webHidden/>
          </w:rPr>
          <w:instrText xml:space="preserve"> PAGEREF _Toc210405489 \h </w:instrText>
        </w:r>
        <w:r>
          <w:rPr>
            <w:noProof/>
            <w:webHidden/>
          </w:rPr>
        </w:r>
        <w:r>
          <w:rPr>
            <w:noProof/>
            <w:webHidden/>
          </w:rPr>
          <w:fldChar w:fldCharType="separate"/>
        </w:r>
        <w:r w:rsidR="00C60B81">
          <w:rPr>
            <w:noProof/>
            <w:webHidden/>
          </w:rPr>
          <w:t>41</w:t>
        </w:r>
        <w:r>
          <w:rPr>
            <w:noProof/>
            <w:webHidden/>
          </w:rPr>
          <w:fldChar w:fldCharType="end"/>
        </w:r>
      </w:hyperlink>
    </w:p>
    <w:p w14:paraId="1109EE93" w14:textId="7596204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0"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_Toc210405490 \h </w:instrText>
        </w:r>
        <w:r>
          <w:rPr>
            <w:noProof/>
            <w:webHidden/>
          </w:rPr>
        </w:r>
        <w:r>
          <w:rPr>
            <w:noProof/>
            <w:webHidden/>
          </w:rPr>
          <w:fldChar w:fldCharType="separate"/>
        </w:r>
        <w:r w:rsidR="00C60B81">
          <w:rPr>
            <w:noProof/>
            <w:webHidden/>
          </w:rPr>
          <w:t>41</w:t>
        </w:r>
        <w:r>
          <w:rPr>
            <w:noProof/>
            <w:webHidden/>
          </w:rPr>
          <w:fldChar w:fldCharType="end"/>
        </w:r>
      </w:hyperlink>
    </w:p>
    <w:p w14:paraId="45123C91" w14:textId="7398D13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1" w:history="1">
        <w:r w:rsidRPr="003A7B86">
          <w:rPr>
            <w:rStyle w:val="Hipervnculo"/>
            <w:noProof/>
          </w:rPr>
          <w:t>ANEXO 1</w:t>
        </w:r>
        <w:r>
          <w:rPr>
            <w:noProof/>
            <w:webHidden/>
          </w:rPr>
          <w:tab/>
        </w:r>
        <w:r>
          <w:rPr>
            <w:noProof/>
            <w:webHidden/>
          </w:rPr>
          <w:fldChar w:fldCharType="begin"/>
        </w:r>
        <w:r>
          <w:rPr>
            <w:noProof/>
            <w:webHidden/>
          </w:rPr>
          <w:instrText xml:space="preserve"> PAGEREF _Toc210405491 \h </w:instrText>
        </w:r>
        <w:r>
          <w:rPr>
            <w:noProof/>
            <w:webHidden/>
          </w:rPr>
        </w:r>
        <w:r>
          <w:rPr>
            <w:noProof/>
            <w:webHidden/>
          </w:rPr>
          <w:fldChar w:fldCharType="separate"/>
        </w:r>
        <w:r w:rsidR="00C60B81">
          <w:rPr>
            <w:noProof/>
            <w:webHidden/>
          </w:rPr>
          <w:t>42</w:t>
        </w:r>
        <w:r>
          <w:rPr>
            <w:noProof/>
            <w:webHidden/>
          </w:rPr>
          <w:fldChar w:fldCharType="end"/>
        </w:r>
      </w:hyperlink>
    </w:p>
    <w:p w14:paraId="0EFA917B" w14:textId="73527F2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3" w:history="1">
        <w:r w:rsidRPr="003A7B86">
          <w:rPr>
            <w:rStyle w:val="Hipervnculo"/>
            <w:noProof/>
          </w:rPr>
          <w:t>ANEXO 2</w:t>
        </w:r>
        <w:r>
          <w:rPr>
            <w:noProof/>
            <w:webHidden/>
          </w:rPr>
          <w:tab/>
        </w:r>
        <w:r>
          <w:rPr>
            <w:noProof/>
            <w:webHidden/>
          </w:rPr>
          <w:fldChar w:fldCharType="begin"/>
        </w:r>
        <w:r>
          <w:rPr>
            <w:noProof/>
            <w:webHidden/>
          </w:rPr>
          <w:instrText xml:space="preserve"> PAGEREF _Toc210405493 \h </w:instrText>
        </w:r>
        <w:r>
          <w:rPr>
            <w:noProof/>
            <w:webHidden/>
          </w:rPr>
        </w:r>
        <w:r>
          <w:rPr>
            <w:noProof/>
            <w:webHidden/>
          </w:rPr>
          <w:fldChar w:fldCharType="separate"/>
        </w:r>
        <w:r w:rsidR="00C60B81">
          <w:rPr>
            <w:noProof/>
            <w:webHidden/>
          </w:rPr>
          <w:t>76</w:t>
        </w:r>
        <w:r>
          <w:rPr>
            <w:noProof/>
            <w:webHidden/>
          </w:rPr>
          <w:fldChar w:fldCharType="end"/>
        </w:r>
      </w:hyperlink>
    </w:p>
    <w:p w14:paraId="3DABD7A0" w14:textId="1E50D9B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4" w:history="1">
        <w:r w:rsidRPr="003A7B86">
          <w:rPr>
            <w:rStyle w:val="Hipervnculo"/>
            <w:noProof/>
          </w:rPr>
          <w:t>ANEXO 3 “A”</w:t>
        </w:r>
        <w:r>
          <w:rPr>
            <w:noProof/>
            <w:webHidden/>
          </w:rPr>
          <w:tab/>
        </w:r>
        <w:r>
          <w:rPr>
            <w:noProof/>
            <w:webHidden/>
          </w:rPr>
          <w:fldChar w:fldCharType="begin"/>
        </w:r>
        <w:r>
          <w:rPr>
            <w:noProof/>
            <w:webHidden/>
          </w:rPr>
          <w:instrText xml:space="preserve"> PAGEREF _Toc210405494 \h </w:instrText>
        </w:r>
        <w:r>
          <w:rPr>
            <w:noProof/>
            <w:webHidden/>
          </w:rPr>
        </w:r>
        <w:r>
          <w:rPr>
            <w:noProof/>
            <w:webHidden/>
          </w:rPr>
          <w:fldChar w:fldCharType="separate"/>
        </w:r>
        <w:r w:rsidR="00C60B81">
          <w:rPr>
            <w:noProof/>
            <w:webHidden/>
          </w:rPr>
          <w:t>77</w:t>
        </w:r>
        <w:r>
          <w:rPr>
            <w:noProof/>
            <w:webHidden/>
          </w:rPr>
          <w:fldChar w:fldCharType="end"/>
        </w:r>
      </w:hyperlink>
    </w:p>
    <w:p w14:paraId="047BFAF5" w14:textId="526748A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5" w:history="1">
        <w:r w:rsidRPr="003A7B86">
          <w:rPr>
            <w:rStyle w:val="Hipervnculo"/>
            <w:noProof/>
          </w:rPr>
          <w:t>ANEXO 3 “B”</w:t>
        </w:r>
        <w:r>
          <w:rPr>
            <w:noProof/>
            <w:webHidden/>
          </w:rPr>
          <w:tab/>
        </w:r>
        <w:r>
          <w:rPr>
            <w:noProof/>
            <w:webHidden/>
          </w:rPr>
          <w:fldChar w:fldCharType="begin"/>
        </w:r>
        <w:r>
          <w:rPr>
            <w:noProof/>
            <w:webHidden/>
          </w:rPr>
          <w:instrText xml:space="preserve"> PAGEREF _Toc210405495 \h </w:instrText>
        </w:r>
        <w:r>
          <w:rPr>
            <w:noProof/>
            <w:webHidden/>
          </w:rPr>
        </w:r>
        <w:r>
          <w:rPr>
            <w:noProof/>
            <w:webHidden/>
          </w:rPr>
          <w:fldChar w:fldCharType="separate"/>
        </w:r>
        <w:r w:rsidR="00C60B81">
          <w:rPr>
            <w:noProof/>
            <w:webHidden/>
          </w:rPr>
          <w:t>78</w:t>
        </w:r>
        <w:r>
          <w:rPr>
            <w:noProof/>
            <w:webHidden/>
          </w:rPr>
          <w:fldChar w:fldCharType="end"/>
        </w:r>
      </w:hyperlink>
    </w:p>
    <w:p w14:paraId="235736B6" w14:textId="576A22A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6" w:history="1">
        <w:r w:rsidRPr="003A7B86">
          <w:rPr>
            <w:rStyle w:val="Hipervnculo"/>
            <w:noProof/>
          </w:rPr>
          <w:t>ANEXO 3 “C”</w:t>
        </w:r>
        <w:r>
          <w:rPr>
            <w:noProof/>
            <w:webHidden/>
          </w:rPr>
          <w:tab/>
        </w:r>
        <w:r>
          <w:rPr>
            <w:noProof/>
            <w:webHidden/>
          </w:rPr>
          <w:fldChar w:fldCharType="begin"/>
        </w:r>
        <w:r>
          <w:rPr>
            <w:noProof/>
            <w:webHidden/>
          </w:rPr>
          <w:instrText xml:space="preserve"> PAGEREF _Toc210405496 \h </w:instrText>
        </w:r>
        <w:r>
          <w:rPr>
            <w:noProof/>
            <w:webHidden/>
          </w:rPr>
        </w:r>
        <w:r>
          <w:rPr>
            <w:noProof/>
            <w:webHidden/>
          </w:rPr>
          <w:fldChar w:fldCharType="separate"/>
        </w:r>
        <w:r w:rsidR="00C60B81">
          <w:rPr>
            <w:noProof/>
            <w:webHidden/>
          </w:rPr>
          <w:t>79</w:t>
        </w:r>
        <w:r>
          <w:rPr>
            <w:noProof/>
            <w:webHidden/>
          </w:rPr>
          <w:fldChar w:fldCharType="end"/>
        </w:r>
      </w:hyperlink>
    </w:p>
    <w:p w14:paraId="63DAB650" w14:textId="0E16C1E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7" w:history="1">
        <w:r w:rsidRPr="003A7B86">
          <w:rPr>
            <w:rStyle w:val="Hipervnculo"/>
            <w:noProof/>
          </w:rPr>
          <w:t>ANEXO 4</w:t>
        </w:r>
        <w:r>
          <w:rPr>
            <w:noProof/>
            <w:webHidden/>
          </w:rPr>
          <w:tab/>
        </w:r>
        <w:r>
          <w:rPr>
            <w:noProof/>
            <w:webHidden/>
          </w:rPr>
          <w:fldChar w:fldCharType="begin"/>
        </w:r>
        <w:r>
          <w:rPr>
            <w:noProof/>
            <w:webHidden/>
          </w:rPr>
          <w:instrText xml:space="preserve"> PAGEREF _Toc210405497 \h </w:instrText>
        </w:r>
        <w:r>
          <w:rPr>
            <w:noProof/>
            <w:webHidden/>
          </w:rPr>
        </w:r>
        <w:r>
          <w:rPr>
            <w:noProof/>
            <w:webHidden/>
          </w:rPr>
          <w:fldChar w:fldCharType="separate"/>
        </w:r>
        <w:r w:rsidR="00C60B81">
          <w:rPr>
            <w:noProof/>
            <w:webHidden/>
          </w:rPr>
          <w:t>80</w:t>
        </w:r>
        <w:r>
          <w:rPr>
            <w:noProof/>
            <w:webHidden/>
          </w:rPr>
          <w:fldChar w:fldCharType="end"/>
        </w:r>
      </w:hyperlink>
    </w:p>
    <w:p w14:paraId="4D8E6264" w14:textId="7D6DD11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9" w:history="1">
        <w:r w:rsidRPr="003A7B86">
          <w:rPr>
            <w:rStyle w:val="Hipervnculo"/>
            <w:noProof/>
          </w:rPr>
          <w:t>ANEXO 5</w:t>
        </w:r>
        <w:r>
          <w:rPr>
            <w:noProof/>
            <w:webHidden/>
          </w:rPr>
          <w:tab/>
        </w:r>
        <w:r>
          <w:rPr>
            <w:noProof/>
            <w:webHidden/>
          </w:rPr>
          <w:fldChar w:fldCharType="begin"/>
        </w:r>
        <w:r>
          <w:rPr>
            <w:noProof/>
            <w:webHidden/>
          </w:rPr>
          <w:instrText xml:space="preserve"> PAGEREF _Toc210405499 \h </w:instrText>
        </w:r>
        <w:r>
          <w:rPr>
            <w:noProof/>
            <w:webHidden/>
          </w:rPr>
        </w:r>
        <w:r>
          <w:rPr>
            <w:noProof/>
            <w:webHidden/>
          </w:rPr>
          <w:fldChar w:fldCharType="separate"/>
        </w:r>
        <w:r w:rsidR="00C60B81">
          <w:rPr>
            <w:noProof/>
            <w:webHidden/>
          </w:rPr>
          <w:t>81</w:t>
        </w:r>
        <w:r>
          <w:rPr>
            <w:noProof/>
            <w:webHidden/>
          </w:rPr>
          <w:fldChar w:fldCharType="end"/>
        </w:r>
      </w:hyperlink>
    </w:p>
    <w:p w14:paraId="6A6164B3" w14:textId="04B82B3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0" w:history="1">
        <w:r w:rsidRPr="003A7B86">
          <w:rPr>
            <w:rStyle w:val="Hipervnculo"/>
            <w:noProof/>
          </w:rPr>
          <w:t>ANEXO 6</w:t>
        </w:r>
        <w:r>
          <w:rPr>
            <w:noProof/>
            <w:webHidden/>
          </w:rPr>
          <w:tab/>
        </w:r>
        <w:r>
          <w:rPr>
            <w:noProof/>
            <w:webHidden/>
          </w:rPr>
          <w:fldChar w:fldCharType="begin"/>
        </w:r>
        <w:r>
          <w:rPr>
            <w:noProof/>
            <w:webHidden/>
          </w:rPr>
          <w:instrText xml:space="preserve"> PAGEREF _Toc210405500 \h </w:instrText>
        </w:r>
        <w:r>
          <w:rPr>
            <w:noProof/>
            <w:webHidden/>
          </w:rPr>
        </w:r>
        <w:r>
          <w:rPr>
            <w:noProof/>
            <w:webHidden/>
          </w:rPr>
          <w:fldChar w:fldCharType="separate"/>
        </w:r>
        <w:r w:rsidR="00C60B81">
          <w:rPr>
            <w:noProof/>
            <w:webHidden/>
          </w:rPr>
          <w:t>82</w:t>
        </w:r>
        <w:r>
          <w:rPr>
            <w:noProof/>
            <w:webHidden/>
          </w:rPr>
          <w:fldChar w:fldCharType="end"/>
        </w:r>
      </w:hyperlink>
    </w:p>
    <w:p w14:paraId="35612715" w14:textId="3367664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1" w:history="1">
        <w:r w:rsidRPr="003A7B86">
          <w:rPr>
            <w:rStyle w:val="Hipervnculo"/>
            <w:noProof/>
          </w:rPr>
          <w:t>ANEXO 7</w:t>
        </w:r>
        <w:r>
          <w:rPr>
            <w:noProof/>
            <w:webHidden/>
          </w:rPr>
          <w:tab/>
        </w:r>
        <w:r>
          <w:rPr>
            <w:noProof/>
            <w:webHidden/>
          </w:rPr>
          <w:fldChar w:fldCharType="begin"/>
        </w:r>
        <w:r>
          <w:rPr>
            <w:noProof/>
            <w:webHidden/>
          </w:rPr>
          <w:instrText xml:space="preserve"> PAGEREF _Toc210405501 \h </w:instrText>
        </w:r>
        <w:r>
          <w:rPr>
            <w:noProof/>
            <w:webHidden/>
          </w:rPr>
        </w:r>
        <w:r>
          <w:rPr>
            <w:noProof/>
            <w:webHidden/>
          </w:rPr>
          <w:fldChar w:fldCharType="separate"/>
        </w:r>
        <w:r w:rsidR="00C60B81">
          <w:rPr>
            <w:noProof/>
            <w:webHidden/>
          </w:rPr>
          <w:t>83</w:t>
        </w:r>
        <w:r>
          <w:rPr>
            <w:noProof/>
            <w:webHidden/>
          </w:rPr>
          <w:fldChar w:fldCharType="end"/>
        </w:r>
      </w:hyperlink>
    </w:p>
    <w:p w14:paraId="6B25145D" w14:textId="10C2C65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2" w:history="1">
        <w:r w:rsidRPr="003A7B86">
          <w:rPr>
            <w:rStyle w:val="Hipervnculo"/>
            <w:noProof/>
          </w:rPr>
          <w:t>ANEXO 8</w:t>
        </w:r>
        <w:r>
          <w:rPr>
            <w:noProof/>
            <w:webHidden/>
          </w:rPr>
          <w:tab/>
        </w:r>
        <w:r>
          <w:rPr>
            <w:noProof/>
            <w:webHidden/>
          </w:rPr>
          <w:fldChar w:fldCharType="begin"/>
        </w:r>
        <w:r>
          <w:rPr>
            <w:noProof/>
            <w:webHidden/>
          </w:rPr>
          <w:instrText xml:space="preserve"> PAGEREF _Toc210405502 \h </w:instrText>
        </w:r>
        <w:r>
          <w:rPr>
            <w:noProof/>
            <w:webHidden/>
          </w:rPr>
        </w:r>
        <w:r>
          <w:rPr>
            <w:noProof/>
            <w:webHidden/>
          </w:rPr>
          <w:fldChar w:fldCharType="separate"/>
        </w:r>
        <w:r w:rsidR="00C60B81">
          <w:rPr>
            <w:noProof/>
            <w:webHidden/>
          </w:rPr>
          <w:t>85</w:t>
        </w:r>
        <w:r>
          <w:rPr>
            <w:noProof/>
            <w:webHidden/>
          </w:rPr>
          <w:fldChar w:fldCharType="end"/>
        </w:r>
      </w:hyperlink>
    </w:p>
    <w:p w14:paraId="088B156C" w14:textId="633CDDF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3" w:history="1">
        <w:r w:rsidRPr="003A7B86">
          <w:rPr>
            <w:rStyle w:val="Hipervnculo"/>
            <w:noProof/>
          </w:rPr>
          <w:t>ANEXO 9</w:t>
        </w:r>
        <w:r>
          <w:rPr>
            <w:noProof/>
            <w:webHidden/>
          </w:rPr>
          <w:tab/>
        </w:r>
        <w:r>
          <w:rPr>
            <w:noProof/>
            <w:webHidden/>
          </w:rPr>
          <w:fldChar w:fldCharType="begin"/>
        </w:r>
        <w:r>
          <w:rPr>
            <w:noProof/>
            <w:webHidden/>
          </w:rPr>
          <w:instrText xml:space="preserve"> PAGEREF _Toc210405503 \h </w:instrText>
        </w:r>
        <w:r>
          <w:rPr>
            <w:noProof/>
            <w:webHidden/>
          </w:rPr>
        </w:r>
        <w:r>
          <w:rPr>
            <w:noProof/>
            <w:webHidden/>
          </w:rPr>
          <w:fldChar w:fldCharType="separate"/>
        </w:r>
        <w:r w:rsidR="00C60B81">
          <w:rPr>
            <w:noProof/>
            <w:webHidden/>
          </w:rPr>
          <w:t>86</w:t>
        </w:r>
        <w:r>
          <w:rPr>
            <w:noProof/>
            <w:webHidden/>
          </w:rPr>
          <w:fldChar w:fldCharType="end"/>
        </w:r>
      </w:hyperlink>
    </w:p>
    <w:p w14:paraId="4B0F4400" w14:textId="361F41F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5" w:history="1">
        <w:r w:rsidRPr="003A7B86">
          <w:rPr>
            <w:rStyle w:val="Hipervnculo"/>
            <w:noProof/>
          </w:rPr>
          <w:t>ANEXO 10</w:t>
        </w:r>
        <w:r>
          <w:rPr>
            <w:noProof/>
            <w:webHidden/>
          </w:rPr>
          <w:tab/>
        </w:r>
        <w:r>
          <w:rPr>
            <w:noProof/>
            <w:webHidden/>
          </w:rPr>
          <w:fldChar w:fldCharType="begin"/>
        </w:r>
        <w:r>
          <w:rPr>
            <w:noProof/>
            <w:webHidden/>
          </w:rPr>
          <w:instrText xml:space="preserve"> PAGEREF _Toc210405505 \h </w:instrText>
        </w:r>
        <w:r>
          <w:rPr>
            <w:noProof/>
            <w:webHidden/>
          </w:rPr>
        </w:r>
        <w:r>
          <w:rPr>
            <w:noProof/>
            <w:webHidden/>
          </w:rPr>
          <w:fldChar w:fldCharType="separate"/>
        </w:r>
        <w:r w:rsidR="00C60B81">
          <w:rPr>
            <w:noProof/>
            <w:webHidden/>
          </w:rPr>
          <w:t>96</w:t>
        </w:r>
        <w:r>
          <w:rPr>
            <w:noProof/>
            <w:webHidden/>
          </w:rPr>
          <w:fldChar w:fldCharType="end"/>
        </w:r>
      </w:hyperlink>
    </w:p>
    <w:p w14:paraId="44F99CE7" w14:textId="4D733BE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7" w:history="1">
        <w:r w:rsidRPr="003A7B86">
          <w:rPr>
            <w:rStyle w:val="Hipervnculo"/>
            <w:noProof/>
          </w:rPr>
          <w:t>ANEXO 11</w:t>
        </w:r>
        <w:r>
          <w:rPr>
            <w:noProof/>
            <w:webHidden/>
          </w:rPr>
          <w:tab/>
        </w:r>
        <w:r>
          <w:rPr>
            <w:noProof/>
            <w:webHidden/>
          </w:rPr>
          <w:fldChar w:fldCharType="begin"/>
        </w:r>
        <w:r>
          <w:rPr>
            <w:noProof/>
            <w:webHidden/>
          </w:rPr>
          <w:instrText xml:space="preserve"> PAGEREF _Toc210405507 \h </w:instrText>
        </w:r>
        <w:r>
          <w:rPr>
            <w:noProof/>
            <w:webHidden/>
          </w:rPr>
        </w:r>
        <w:r>
          <w:rPr>
            <w:noProof/>
            <w:webHidden/>
          </w:rPr>
          <w:fldChar w:fldCharType="separate"/>
        </w:r>
        <w:r w:rsidR="00C60B81">
          <w:rPr>
            <w:noProof/>
            <w:webHidden/>
          </w:rPr>
          <w:t>97</w:t>
        </w:r>
        <w:r>
          <w:rPr>
            <w:noProof/>
            <w:webHidden/>
          </w:rPr>
          <w:fldChar w:fldCharType="end"/>
        </w:r>
      </w:hyperlink>
    </w:p>
    <w:p w14:paraId="596DAFD7" w14:textId="6CE9BFD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9" w:history="1">
        <w:r w:rsidRPr="003A7B86">
          <w:rPr>
            <w:rStyle w:val="Hipervnculo"/>
            <w:noProof/>
          </w:rPr>
          <w:t>ANEXO 12</w:t>
        </w:r>
        <w:r>
          <w:rPr>
            <w:noProof/>
            <w:webHidden/>
          </w:rPr>
          <w:tab/>
        </w:r>
        <w:r>
          <w:rPr>
            <w:noProof/>
            <w:webHidden/>
          </w:rPr>
          <w:fldChar w:fldCharType="begin"/>
        </w:r>
        <w:r>
          <w:rPr>
            <w:noProof/>
            <w:webHidden/>
          </w:rPr>
          <w:instrText xml:space="preserve"> PAGEREF _Toc210405509 \h </w:instrText>
        </w:r>
        <w:r>
          <w:rPr>
            <w:noProof/>
            <w:webHidden/>
          </w:rPr>
        </w:r>
        <w:r>
          <w:rPr>
            <w:noProof/>
            <w:webHidden/>
          </w:rPr>
          <w:fldChar w:fldCharType="separate"/>
        </w:r>
        <w:r w:rsidR="00C60B81">
          <w:rPr>
            <w:noProof/>
            <w:webHidden/>
          </w:rPr>
          <w:t>98</w:t>
        </w:r>
        <w:r>
          <w:rPr>
            <w:noProof/>
            <w:webHidden/>
          </w:rPr>
          <w:fldChar w:fldCharType="end"/>
        </w:r>
      </w:hyperlink>
    </w:p>
    <w:p w14:paraId="413E29ED" w14:textId="5393E6EA" w:rsidR="00CC1403" w:rsidRPr="00662771" w:rsidRDefault="00624CF1" w:rsidP="007032C6">
      <w:pPr>
        <w:pStyle w:val="Ttulo1"/>
        <w:spacing w:before="240" w:after="60"/>
        <w:ind w:left="709"/>
        <w:jc w:val="both"/>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bookmarkStart w:id="49" w:name="_Toc207296237"/>
      <w:bookmarkStart w:id="50" w:name="_Toc210405429"/>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210405430"/>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6"/>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210405431"/>
      <w:r w:rsidRPr="00662771">
        <w:rPr>
          <w:rFonts w:cs="Arial"/>
          <w:bCs/>
          <w:color w:val="244061" w:themeColor="accent1" w:themeShade="80"/>
          <w:sz w:val="20"/>
        </w:rPr>
        <w:t>Objeto de la contratación</w:t>
      </w:r>
      <w:bookmarkEnd w:id="67"/>
      <w:bookmarkEnd w:id="68"/>
      <w:bookmarkEnd w:id="69"/>
      <w:bookmarkEnd w:id="70"/>
      <w:bookmarkEnd w:id="71"/>
    </w:p>
    <w:p w14:paraId="15E84CE5" w14:textId="07A9F9E1" w:rsidR="00B21B34" w:rsidRPr="00662771" w:rsidRDefault="00624CF1" w:rsidP="00F528B4">
      <w:pPr>
        <w:ind w:left="709" w:right="-1"/>
        <w:jc w:val="both"/>
        <w:rPr>
          <w:rFonts w:ascii="Arial" w:hAnsi="Arial" w:cs="Arial"/>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w:t>
      </w:r>
      <w:r w:rsidR="00F001D0">
        <w:rPr>
          <w:rFonts w:ascii="Arial" w:hAnsi="Arial" w:cs="Arial"/>
        </w:rPr>
        <w:t>el</w:t>
      </w:r>
      <w:r w:rsidR="001B7A2E" w:rsidRPr="00662771">
        <w:rPr>
          <w:rFonts w:ascii="Arial" w:hAnsi="Arial" w:cs="Arial"/>
        </w:rPr>
        <w:t xml:space="preserve"> </w:t>
      </w:r>
      <w:r w:rsidR="005B786C" w:rsidRPr="00F001D0">
        <w:rPr>
          <w:rFonts w:ascii="Arial" w:hAnsi="Arial" w:cs="Arial"/>
          <w:b/>
          <w:bCs/>
        </w:rPr>
        <w:t>“</w:t>
      </w:r>
      <w:r w:rsidR="008D7D34" w:rsidRPr="008D7D34">
        <w:rPr>
          <w:rFonts w:ascii="Arial" w:hAnsi="Arial" w:cs="Arial"/>
          <w:b/>
          <w:bCs/>
        </w:rPr>
        <w:t>Servicio de Mensajería y Paquetería Nacional e Internacional de Órganos Centrales del Instituto Nacional Electoral, para el ejercicio fiscal 2026</w:t>
      </w:r>
      <w:r w:rsidR="005B786C" w:rsidRPr="00F001D0">
        <w:rPr>
          <w:rFonts w:ascii="Arial" w:hAnsi="Arial" w:cs="Arial"/>
          <w:b/>
          <w:bCs/>
        </w:rPr>
        <w:t>”</w:t>
      </w:r>
      <w:r w:rsidR="00490477" w:rsidRPr="00F001D0">
        <w:rPr>
          <w:rFonts w:ascii="Arial" w:hAnsi="Arial" w:cs="Arial"/>
        </w:rPr>
        <w:t>,</w:t>
      </w:r>
      <w:r w:rsidRPr="00F001D0">
        <w:rPr>
          <w:rFonts w:ascii="Arial" w:hAnsi="Arial" w:cs="Arial"/>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5" w:name="_Toc434004081"/>
    </w:p>
    <w:p w14:paraId="315E72B7" w14:textId="77777777" w:rsidR="00CC1403" w:rsidRPr="00662771" w:rsidRDefault="00CC1403" w:rsidP="00F528B4">
      <w:pPr>
        <w:spacing w:before="120" w:after="120"/>
        <w:jc w:val="both"/>
        <w:rPr>
          <w:rFonts w:ascii="Arial" w:hAnsi="Arial" w:cs="Arial"/>
          <w:b/>
        </w:rPr>
      </w:pPr>
    </w:p>
    <w:p w14:paraId="57B7C3D9" w14:textId="4656C48E" w:rsidR="00494339" w:rsidRPr="00494339" w:rsidRDefault="00624CF1" w:rsidP="00494339">
      <w:pPr>
        <w:pStyle w:val="Ttulo1"/>
        <w:numPr>
          <w:ilvl w:val="1"/>
          <w:numId w:val="52"/>
        </w:numPr>
        <w:spacing w:before="120" w:after="120"/>
        <w:jc w:val="both"/>
        <w:rPr>
          <w:rFonts w:cs="Arial"/>
          <w:bCs/>
          <w:color w:val="244061" w:themeColor="accent1" w:themeShade="80"/>
          <w:sz w:val="20"/>
        </w:rPr>
      </w:pPr>
      <w:bookmarkStart w:id="76" w:name="_Toc210405432"/>
      <w:r w:rsidRPr="00662771">
        <w:rPr>
          <w:rFonts w:cs="Arial"/>
          <w:bCs/>
          <w:color w:val="244061" w:themeColor="accent1" w:themeShade="80"/>
          <w:sz w:val="20"/>
        </w:rPr>
        <w:t>Tipo de contratación</w:t>
      </w:r>
      <w:bookmarkStart w:id="77" w:name="_Toc289064563"/>
      <w:bookmarkStart w:id="78" w:name="_Toc314085294"/>
      <w:bookmarkStart w:id="79" w:name="_Toc314094115"/>
      <w:bookmarkEnd w:id="72"/>
      <w:bookmarkEnd w:id="73"/>
      <w:bookmarkEnd w:id="74"/>
      <w:bookmarkEnd w:id="75"/>
      <w:bookmarkEnd w:id="76"/>
    </w:p>
    <w:p w14:paraId="15FEDAB6" w14:textId="061BE80F" w:rsidR="00494339" w:rsidRDefault="00494339" w:rsidP="00494339">
      <w:pPr>
        <w:pStyle w:val="Sangra3detindependiente1"/>
        <w:spacing w:before="120" w:after="120"/>
        <w:ind w:left="705"/>
        <w:rPr>
          <w:rFonts w:cs="Arial"/>
          <w:sz w:val="20"/>
        </w:rPr>
      </w:pPr>
      <w:r>
        <w:rPr>
          <w:rFonts w:cs="Arial"/>
          <w:sz w:val="20"/>
        </w:rPr>
        <w:t>Para la presente contrat</w:t>
      </w:r>
      <w:r w:rsidRPr="00F12A0A">
        <w:rPr>
          <w:rFonts w:cs="Arial"/>
          <w:sz w:val="20"/>
        </w:rPr>
        <w:t>ación se utilizarán recursos del ejercicio fiscal 202</w:t>
      </w:r>
      <w:r>
        <w:rPr>
          <w:rFonts w:cs="Arial"/>
          <w:sz w:val="20"/>
        </w:rPr>
        <w:t>6</w:t>
      </w:r>
      <w:r w:rsidR="007032C6">
        <w:rPr>
          <w:rFonts w:cs="Arial"/>
          <w:sz w:val="20"/>
        </w:rPr>
        <w:t>,</w:t>
      </w:r>
      <w:r w:rsidRPr="00F12A0A">
        <w:rPr>
          <w:rFonts w:cs="Arial"/>
          <w:sz w:val="20"/>
        </w:rPr>
        <w:t xml:space="preserve"> se adjudicará al LICITANTE cuya proposición </w:t>
      </w:r>
      <w:r w:rsidRPr="00EF4A7F">
        <w:rPr>
          <w:rFonts w:cs="Arial"/>
          <w:sz w:val="20"/>
        </w:rPr>
        <w:t>resulte solvente</w:t>
      </w:r>
      <w:r>
        <w:rPr>
          <w:rFonts w:cs="Arial"/>
          <w:sz w:val="20"/>
        </w:rPr>
        <w:t xml:space="preserve"> y será un contrato abierto </w:t>
      </w:r>
      <w:r w:rsidR="007032C6">
        <w:rPr>
          <w:rFonts w:cs="Arial"/>
          <w:sz w:val="20"/>
        </w:rPr>
        <w:t xml:space="preserve">en términos del artículo 56 del REGLAMENTO </w:t>
      </w:r>
      <w:r>
        <w:rPr>
          <w:rFonts w:cs="Arial"/>
          <w:sz w:val="20"/>
        </w:rPr>
        <w:t>de conformidad con el monto mínimo IVA incluido y monto máximo IVA incluido que se señalan a continuación:</w:t>
      </w:r>
    </w:p>
    <w:tbl>
      <w:tblPr>
        <w:tblStyle w:val="Tablaconcuadrcula"/>
        <w:tblW w:w="0" w:type="auto"/>
        <w:tblInd w:w="705" w:type="dxa"/>
        <w:tblLook w:val="04A0" w:firstRow="1" w:lastRow="0" w:firstColumn="1" w:lastColumn="0" w:noHBand="0" w:noVBand="1"/>
      </w:tblPr>
      <w:tblGrid>
        <w:gridCol w:w="4240"/>
        <w:gridCol w:w="4240"/>
      </w:tblGrid>
      <w:tr w:rsidR="007032C6" w14:paraId="5E865A5D" w14:textId="77777777" w:rsidTr="004A40F7">
        <w:trPr>
          <w:trHeight w:val="414"/>
        </w:trPr>
        <w:tc>
          <w:tcPr>
            <w:tcW w:w="4240" w:type="dxa"/>
            <w:shd w:val="clear" w:color="auto" w:fill="BFBFBF" w:themeFill="background1" w:themeFillShade="BF"/>
            <w:vAlign w:val="center"/>
          </w:tcPr>
          <w:p w14:paraId="62B7F755" w14:textId="77777777" w:rsidR="007032C6" w:rsidRPr="000326B1" w:rsidRDefault="007032C6" w:rsidP="003B2DD4">
            <w:pPr>
              <w:pStyle w:val="Sangra3detindependiente1"/>
              <w:spacing w:before="120" w:after="120"/>
              <w:ind w:left="0"/>
              <w:jc w:val="center"/>
              <w:rPr>
                <w:rFonts w:cs="Arial"/>
                <w:b/>
                <w:bCs/>
                <w:sz w:val="20"/>
              </w:rPr>
            </w:pPr>
            <w:r w:rsidRPr="000326B1">
              <w:rPr>
                <w:rFonts w:cs="Arial"/>
                <w:b/>
                <w:bCs/>
                <w:sz w:val="20"/>
              </w:rPr>
              <w:t>Monto Mínimo IVA incluido</w:t>
            </w:r>
          </w:p>
        </w:tc>
        <w:tc>
          <w:tcPr>
            <w:tcW w:w="4240" w:type="dxa"/>
            <w:shd w:val="clear" w:color="auto" w:fill="BFBFBF" w:themeFill="background1" w:themeFillShade="BF"/>
            <w:vAlign w:val="center"/>
          </w:tcPr>
          <w:p w14:paraId="46985F21" w14:textId="77777777" w:rsidR="007032C6" w:rsidRPr="000326B1" w:rsidRDefault="007032C6" w:rsidP="003B2DD4">
            <w:pPr>
              <w:pStyle w:val="Sangra3detindependiente1"/>
              <w:spacing w:before="120" w:after="120"/>
              <w:ind w:left="0"/>
              <w:jc w:val="center"/>
              <w:rPr>
                <w:rFonts w:cs="Arial"/>
                <w:b/>
                <w:bCs/>
                <w:sz w:val="20"/>
              </w:rPr>
            </w:pPr>
            <w:r w:rsidRPr="000326B1">
              <w:rPr>
                <w:rFonts w:cs="Arial"/>
                <w:b/>
                <w:bCs/>
                <w:sz w:val="20"/>
              </w:rPr>
              <w:t>Monto Máximo IVA incluido</w:t>
            </w:r>
          </w:p>
        </w:tc>
      </w:tr>
      <w:tr w:rsidR="007032C6" w14:paraId="76F3849A" w14:textId="77777777" w:rsidTr="004A40F7">
        <w:trPr>
          <w:trHeight w:val="642"/>
        </w:trPr>
        <w:tc>
          <w:tcPr>
            <w:tcW w:w="4240" w:type="dxa"/>
            <w:vAlign w:val="center"/>
          </w:tcPr>
          <w:p w14:paraId="0002A87E" w14:textId="26DF11C3" w:rsidR="007032C6" w:rsidRDefault="007032C6" w:rsidP="003B2DD4">
            <w:pPr>
              <w:pStyle w:val="Sangra3detindependiente1"/>
              <w:spacing w:before="120" w:after="120"/>
              <w:ind w:left="0"/>
              <w:jc w:val="center"/>
              <w:rPr>
                <w:rFonts w:cs="Arial"/>
                <w:sz w:val="20"/>
              </w:rPr>
            </w:pPr>
            <w:r w:rsidRPr="00494339">
              <w:rPr>
                <w:rFonts w:cs="Arial"/>
                <w:sz w:val="20"/>
              </w:rPr>
              <w:t>$1,070,394.80</w:t>
            </w:r>
          </w:p>
        </w:tc>
        <w:tc>
          <w:tcPr>
            <w:tcW w:w="4240" w:type="dxa"/>
            <w:vAlign w:val="center"/>
          </w:tcPr>
          <w:p w14:paraId="0106A4F9" w14:textId="5EA79AB0" w:rsidR="007032C6" w:rsidRDefault="007032C6" w:rsidP="003B2DD4">
            <w:pPr>
              <w:pStyle w:val="Sangra3detindependiente1"/>
              <w:spacing w:before="120" w:after="120"/>
              <w:ind w:left="0"/>
              <w:jc w:val="center"/>
              <w:rPr>
                <w:rFonts w:cs="Arial"/>
                <w:sz w:val="20"/>
              </w:rPr>
            </w:pPr>
            <w:r w:rsidRPr="00260F2A">
              <w:rPr>
                <w:rFonts w:cs="Arial"/>
                <w:sz w:val="20"/>
              </w:rPr>
              <w:t>$2,675,987.00</w:t>
            </w:r>
          </w:p>
        </w:tc>
      </w:tr>
    </w:tbl>
    <w:p w14:paraId="7732ECB2" w14:textId="77777777" w:rsidR="00494339" w:rsidRDefault="00494339" w:rsidP="00494339">
      <w:pPr>
        <w:pStyle w:val="Sangra3detindependiente1"/>
        <w:spacing w:before="120" w:after="120"/>
        <w:ind w:left="709"/>
        <w:rPr>
          <w:rFonts w:cs="Arial"/>
          <w:sz w:val="20"/>
          <w:lang w:val="es-ES_tradnl"/>
        </w:rPr>
      </w:pPr>
      <w:r w:rsidRPr="00B10D03">
        <w:rPr>
          <w:rFonts w:cs="Arial"/>
          <w:sz w:val="20"/>
          <w:lang w:val="es-ES_tradnl"/>
        </w:rPr>
        <w:t>Para la presente contratación se cuenta con</w:t>
      </w:r>
      <w:r>
        <w:rPr>
          <w:rFonts w:cs="Arial"/>
          <w:sz w:val="20"/>
          <w:lang w:val="es-ES_tradnl"/>
        </w:rPr>
        <w:t xml:space="preserve"> autorización </w:t>
      </w:r>
      <w:r w:rsidRPr="00851784">
        <w:rPr>
          <w:rFonts w:cs="Arial"/>
          <w:sz w:val="20"/>
          <w:lang w:val="es-ES_tradnl"/>
        </w:rPr>
        <w:t>para convocar, adjudicar y formalizar contrataciones cuya vigencia inicie en el ejercicio fiscal siguiente de aquel en el que se formaliza</w:t>
      </w:r>
      <w:r>
        <w:rPr>
          <w:rFonts w:cs="Arial"/>
          <w:sz w:val="20"/>
          <w:lang w:val="es-ES_tradnl"/>
        </w:rPr>
        <w:t xml:space="preserve"> para ejercer</w:t>
      </w:r>
      <w:r w:rsidRPr="00B10D03">
        <w:rPr>
          <w:rFonts w:cs="Arial"/>
          <w:sz w:val="20"/>
          <w:lang w:val="es-ES_tradnl"/>
        </w:rPr>
        <w:t xml:space="preserve"> </w:t>
      </w:r>
      <w:r w:rsidRPr="00016700">
        <w:rPr>
          <w:rFonts w:cs="Arial"/>
          <w:sz w:val="20"/>
          <w:lang w:val="es-ES_tradnl"/>
        </w:rPr>
        <w:t xml:space="preserve">recursos en la partida presupuestal </w:t>
      </w:r>
      <w:r>
        <w:rPr>
          <w:rFonts w:cs="Arial"/>
          <w:sz w:val="20"/>
          <w:lang w:val="es-ES_tradnl"/>
        </w:rPr>
        <w:t>31801 “Servicio postal”.</w:t>
      </w:r>
    </w:p>
    <w:p w14:paraId="3D520F01" w14:textId="3096167C" w:rsidR="00494339" w:rsidRDefault="00494339" w:rsidP="00494339">
      <w:pPr>
        <w:pStyle w:val="Sangra3detindependiente1"/>
        <w:spacing w:before="120" w:after="120"/>
        <w:ind w:left="705"/>
        <w:rPr>
          <w:rFonts w:cs="Arial"/>
          <w:sz w:val="20"/>
        </w:rPr>
      </w:pPr>
      <w:r w:rsidRPr="009A4AAD">
        <w:rPr>
          <w:rFonts w:cs="Arial"/>
          <w:sz w:val="20"/>
          <w:lang w:val="es-ES_tradnl"/>
        </w:rPr>
        <w:t>La erogación del recurso para el ejercicio fiscal 202</w:t>
      </w:r>
      <w:r>
        <w:rPr>
          <w:rFonts w:cs="Arial"/>
          <w:sz w:val="20"/>
          <w:lang w:val="es-ES_tradnl"/>
        </w:rPr>
        <w:t>6</w:t>
      </w:r>
      <w:r w:rsidRPr="009A4AAD">
        <w:rPr>
          <w:rFonts w:cs="Arial"/>
          <w:sz w:val="20"/>
          <w:lang w:val="es-ES_tradnl"/>
        </w:rPr>
        <w:t>,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6F6B76C1" w14:textId="77777777" w:rsidR="00063234" w:rsidRPr="00662771" w:rsidRDefault="00063234"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0" w:name="_Toc434004082"/>
      <w:bookmarkStart w:id="81" w:name="_Toc210405433"/>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2" w:name="_Toc298959961"/>
      <w:bookmarkStart w:id="83" w:name="_Toc289064564"/>
      <w:bookmarkStart w:id="84" w:name="_Toc289064565"/>
      <w:bookmarkEnd w:id="78"/>
      <w:bookmarkEnd w:id="79"/>
      <w:bookmarkEnd w:id="80"/>
      <w:bookmarkEnd w:id="81"/>
    </w:p>
    <w:p w14:paraId="7FEE3257" w14:textId="6F8C39FE" w:rsidR="00AD54C1" w:rsidRPr="00403932" w:rsidRDefault="00260F2A" w:rsidP="00AD54C1">
      <w:pPr>
        <w:ind w:left="709"/>
        <w:jc w:val="both"/>
        <w:rPr>
          <w:rFonts w:ascii="Arial" w:eastAsia="Century Gothic" w:hAnsi="Arial" w:cs="Arial"/>
          <w:snapToGrid w:val="0"/>
        </w:rPr>
      </w:pPr>
      <w:r w:rsidRPr="00260F2A">
        <w:rPr>
          <w:rFonts w:ascii="Arial" w:eastAsia="Century Gothic" w:hAnsi="Arial" w:cs="Arial"/>
          <w:snapToGrid w:val="0"/>
        </w:rPr>
        <w:t xml:space="preserve">La vigencia de la contratación será a partir del 01 de enero </w:t>
      </w:r>
      <w:r w:rsidR="004A40F7">
        <w:rPr>
          <w:rFonts w:ascii="Arial" w:eastAsia="Century Gothic" w:hAnsi="Arial" w:cs="Arial"/>
          <w:snapToGrid w:val="0"/>
        </w:rPr>
        <w:t>a</w:t>
      </w:r>
      <w:r w:rsidRPr="00260F2A">
        <w:rPr>
          <w:rFonts w:ascii="Arial" w:eastAsia="Century Gothic" w:hAnsi="Arial" w:cs="Arial"/>
          <w:snapToGrid w:val="0"/>
        </w:rPr>
        <w:t>l 31 de diciembre de 202</w:t>
      </w:r>
      <w:r>
        <w:rPr>
          <w:rFonts w:ascii="Arial" w:eastAsia="Century Gothic" w:hAnsi="Arial" w:cs="Arial"/>
          <w:snapToGrid w:val="0"/>
        </w:rPr>
        <w:t>6</w:t>
      </w:r>
      <w:r w:rsidR="00AD54C1" w:rsidRPr="00403932">
        <w:rPr>
          <w:rFonts w:ascii="Arial" w:eastAsia="Century Gothic" w:hAnsi="Arial" w:cs="Arial"/>
          <w:snapToGrid w:val="0"/>
        </w:rPr>
        <w:t>.</w:t>
      </w:r>
    </w:p>
    <w:p w14:paraId="362E9371" w14:textId="77777777" w:rsidR="00431FCA" w:rsidRPr="00662771" w:rsidRDefault="00431FCA" w:rsidP="00F528B4">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210405434"/>
      <w:r w:rsidRPr="00662771">
        <w:rPr>
          <w:rFonts w:cs="Arial"/>
          <w:bCs/>
          <w:color w:val="244061" w:themeColor="accent1" w:themeShade="80"/>
          <w:sz w:val="20"/>
        </w:rPr>
        <w:t xml:space="preserve">Plazo, lugar y condiciones para </w:t>
      </w:r>
      <w:bookmarkStart w:id="89" w:name="_Toc390246797"/>
      <w:bookmarkEnd w:id="85"/>
      <w:bookmarkEnd w:id="86"/>
      <w:r w:rsidRPr="00662771">
        <w:rPr>
          <w:rFonts w:cs="Arial"/>
          <w:bCs/>
          <w:color w:val="244061" w:themeColor="accent1" w:themeShade="80"/>
          <w:sz w:val="20"/>
        </w:rPr>
        <w:t>la</w:t>
      </w:r>
      <w:bookmarkEnd w:id="87"/>
      <w:bookmarkEnd w:id="89"/>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8"/>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0" w:name="_Toc314085297"/>
      <w:bookmarkStart w:id="91"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2" w:name="_Toc390246799"/>
      <w:r w:rsidR="00CB198F" w:rsidRPr="00662771">
        <w:rPr>
          <w:rFonts w:cs="Arial"/>
          <w:b/>
          <w:bCs/>
          <w:color w:val="244061" w:themeColor="accent1" w:themeShade="80"/>
          <w:sz w:val="20"/>
          <w:lang w:val="es-MX"/>
        </w:rPr>
        <w:t>prestación del servicio</w:t>
      </w:r>
    </w:p>
    <w:p w14:paraId="575F08F2" w14:textId="77777777" w:rsidR="001F77D9" w:rsidRDefault="001F77D9" w:rsidP="001F77D9">
      <w:pPr>
        <w:jc w:val="both"/>
        <w:rPr>
          <w:rFonts w:ascii="Arial" w:eastAsia="Century Gothic" w:hAnsi="Arial" w:cs="Arial"/>
          <w:b/>
          <w:bCs/>
        </w:rPr>
      </w:pPr>
    </w:p>
    <w:p w14:paraId="175CCA96" w14:textId="254E6FD4" w:rsidR="001F77D9" w:rsidRDefault="001F77D9" w:rsidP="001F77D9">
      <w:pPr>
        <w:pStyle w:val="Listavistosa-nfasis11"/>
        <w:spacing w:after="0" w:line="240" w:lineRule="auto"/>
        <w:ind w:left="709" w:right="50"/>
        <w:jc w:val="both"/>
        <w:rPr>
          <w:rFonts w:ascii="Arial" w:hAnsi="Arial"/>
          <w:bCs/>
          <w:iCs/>
          <w:sz w:val="20"/>
          <w:szCs w:val="20"/>
          <w:lang w:val="es-ES" w:eastAsia="es-ES"/>
        </w:rPr>
      </w:pPr>
      <w:r w:rsidRPr="00431FCA">
        <w:rPr>
          <w:rFonts w:ascii="Arial" w:hAnsi="Arial"/>
          <w:bCs/>
          <w:iCs/>
          <w:sz w:val="20"/>
          <w:szCs w:val="20"/>
          <w:lang w:val="es-ES" w:eastAsia="es-ES"/>
        </w:rPr>
        <w:t>El plazo para la prestación del servicio será del 01 de enero</w:t>
      </w:r>
      <w:r>
        <w:rPr>
          <w:rFonts w:ascii="Arial" w:hAnsi="Arial"/>
          <w:bCs/>
          <w:iCs/>
          <w:sz w:val="20"/>
          <w:szCs w:val="20"/>
          <w:lang w:val="es-ES" w:eastAsia="es-ES"/>
        </w:rPr>
        <w:t xml:space="preserve"> y</w:t>
      </w:r>
      <w:r w:rsidRPr="00431FCA">
        <w:rPr>
          <w:rFonts w:ascii="Arial" w:hAnsi="Arial"/>
          <w:bCs/>
          <w:iCs/>
          <w:sz w:val="20"/>
          <w:szCs w:val="20"/>
          <w:lang w:val="es-ES" w:eastAsia="es-ES"/>
        </w:rPr>
        <w:t xml:space="preserve"> hasta el 31 de diciembre de 202</w:t>
      </w:r>
      <w:r>
        <w:rPr>
          <w:rFonts w:ascii="Arial" w:hAnsi="Arial"/>
          <w:bCs/>
          <w:iCs/>
          <w:sz w:val="20"/>
          <w:szCs w:val="20"/>
          <w:lang w:val="es-ES" w:eastAsia="es-ES"/>
        </w:rPr>
        <w:t>6</w:t>
      </w:r>
      <w:r w:rsidRPr="00431FCA">
        <w:rPr>
          <w:rFonts w:ascii="Arial" w:hAnsi="Arial"/>
          <w:bCs/>
          <w:iCs/>
          <w:sz w:val="20"/>
          <w:szCs w:val="20"/>
          <w:lang w:val="es-ES" w:eastAsia="es-ES"/>
        </w:rPr>
        <w:t>.</w:t>
      </w:r>
    </w:p>
    <w:p w14:paraId="0F7D1F50" w14:textId="77777777" w:rsidR="00751CA2" w:rsidRDefault="00751CA2" w:rsidP="001F77D9">
      <w:pPr>
        <w:pStyle w:val="Listavistosa-nfasis11"/>
        <w:spacing w:after="0" w:line="240" w:lineRule="auto"/>
        <w:ind w:left="709" w:right="50"/>
        <w:jc w:val="both"/>
        <w:rPr>
          <w:rFonts w:ascii="Arial" w:hAnsi="Arial"/>
          <w:bCs/>
          <w:iCs/>
          <w:sz w:val="20"/>
          <w:szCs w:val="20"/>
          <w:lang w:val="es-ES" w:eastAsia="es-ES"/>
        </w:rPr>
      </w:pPr>
    </w:p>
    <w:p w14:paraId="5DD49151" w14:textId="64E8726B" w:rsidR="001F77D9" w:rsidRDefault="00751CA2" w:rsidP="001F77D9">
      <w:pPr>
        <w:pStyle w:val="Listavistosa-nfasis11"/>
        <w:spacing w:after="0" w:line="240" w:lineRule="auto"/>
        <w:ind w:left="709" w:right="50"/>
        <w:jc w:val="both"/>
        <w:rPr>
          <w:rFonts w:ascii="Arial" w:hAnsi="Arial"/>
          <w:sz w:val="20"/>
          <w:szCs w:val="20"/>
          <w:lang w:val="es-ES" w:eastAsia="es-ES"/>
        </w:rPr>
      </w:pPr>
      <w:r w:rsidRPr="00751CA2">
        <w:rPr>
          <w:rFonts w:ascii="Arial" w:hAnsi="Arial"/>
          <w:bCs/>
          <w:iCs/>
          <w:sz w:val="20"/>
          <w:szCs w:val="20"/>
          <w:lang w:val="es-ES" w:eastAsia="es-ES"/>
        </w:rPr>
        <w:t xml:space="preserve">El PROVEEDOR deberá realizar la recolección diaria de mensajería y paquetería en las instalaciones del INSTITUTO, sito en Viaducto Tlalpan No. 100, Edificio D, Planta Baja, Col. Arenal Tepepan, Demarcación Territorial Tlalpan, Código Postal 14610, Ciudad de México de lunes a viernes a las 18:00 horas, de conformidad con los plazos establecidos en el Apéndice “A” inciso 1)  del Anexo </w:t>
      </w:r>
      <w:r w:rsidR="00E44E7A">
        <w:rPr>
          <w:rFonts w:ascii="Arial" w:hAnsi="Arial"/>
          <w:bCs/>
          <w:iCs/>
          <w:sz w:val="20"/>
          <w:szCs w:val="20"/>
          <w:lang w:val="es-ES" w:eastAsia="es-ES"/>
        </w:rPr>
        <w:t>1 “Especificaciones técnicas”</w:t>
      </w:r>
      <w:r w:rsidRPr="00751CA2">
        <w:rPr>
          <w:rFonts w:ascii="Arial" w:hAnsi="Arial"/>
          <w:bCs/>
          <w:iCs/>
          <w:sz w:val="20"/>
          <w:szCs w:val="20"/>
          <w:lang w:val="es-ES" w:eastAsia="es-ES"/>
        </w:rPr>
        <w:t xml:space="preserve">, considerándose retraso a partir de las 18:21 horas, por lo </w:t>
      </w:r>
      <w:r w:rsidRPr="00751CA2">
        <w:rPr>
          <w:rFonts w:ascii="Arial" w:hAnsi="Arial"/>
          <w:bCs/>
          <w:iCs/>
          <w:sz w:val="20"/>
          <w:szCs w:val="20"/>
          <w:lang w:val="es-ES" w:eastAsia="es-ES"/>
        </w:rPr>
        <w:lastRenderedPageBreak/>
        <w:t xml:space="preserve">que se deberá registrar el horario de recolección en el formato “Control de Recolección” establecido en el Apéndice “D” del Anexo </w:t>
      </w:r>
      <w:r w:rsidR="00E44E7A">
        <w:rPr>
          <w:rFonts w:ascii="Arial" w:hAnsi="Arial"/>
          <w:bCs/>
          <w:iCs/>
          <w:sz w:val="20"/>
          <w:szCs w:val="20"/>
          <w:lang w:val="es-ES" w:eastAsia="es-ES"/>
        </w:rPr>
        <w:t>1 “Especificaciones técnicas”</w:t>
      </w:r>
      <w:r w:rsidRPr="00751CA2">
        <w:rPr>
          <w:rFonts w:ascii="Arial" w:hAnsi="Arial"/>
          <w:bCs/>
          <w:iCs/>
          <w:sz w:val="20"/>
          <w:szCs w:val="20"/>
          <w:lang w:val="es-ES" w:eastAsia="es-ES"/>
        </w:rPr>
        <w:t>. De no realizar la recolección en el horario establecido u omitir la recolección, se aplicará la pena convencional y/o deductiva correspondiente.</w:t>
      </w:r>
    </w:p>
    <w:p w14:paraId="3ED7AC70" w14:textId="77777777" w:rsidR="001F77D9" w:rsidRDefault="001F77D9" w:rsidP="001F77D9">
      <w:pPr>
        <w:pStyle w:val="Listavistosa-nfasis11"/>
        <w:spacing w:after="0" w:line="240" w:lineRule="auto"/>
        <w:ind w:left="709" w:right="50"/>
        <w:jc w:val="both"/>
        <w:rPr>
          <w:rFonts w:ascii="Arial" w:hAnsi="Arial"/>
          <w:sz w:val="20"/>
          <w:szCs w:val="20"/>
          <w:lang w:val="es-ES" w:eastAsia="es-ES"/>
        </w:rPr>
      </w:pPr>
    </w:p>
    <w:p w14:paraId="72FF209F" w14:textId="27B855ED" w:rsidR="001F77D9" w:rsidRDefault="00751CA2" w:rsidP="001F77D9">
      <w:pPr>
        <w:pStyle w:val="Listavistosa-nfasis11"/>
        <w:spacing w:after="0" w:line="240" w:lineRule="auto"/>
        <w:ind w:left="709" w:right="50"/>
        <w:jc w:val="both"/>
        <w:rPr>
          <w:rFonts w:ascii="Arial" w:hAnsi="Arial"/>
          <w:sz w:val="20"/>
          <w:szCs w:val="20"/>
          <w:lang w:val="es-ES" w:eastAsia="es-ES"/>
        </w:rPr>
      </w:pPr>
      <w:r w:rsidRPr="00751CA2">
        <w:rPr>
          <w:rFonts w:ascii="Arial" w:hAnsi="Arial"/>
          <w:sz w:val="20"/>
          <w:szCs w:val="20"/>
          <w:lang w:val="es-ES" w:eastAsia="es-ES"/>
        </w:rPr>
        <w:t xml:space="preserve">Para la implementación de una segunda recolección de lunes a viernes, según las necesidades del INSTITUTO y a solicitud del Administrador o Supervisor del Contrato, éste notificará por correo electrónico al PROVEEDOR, a más tardar a las 12:00 horas del mismo día, para que ésta se lleve a cabo a las 19:30 horas, considerándose retraso a partir de las 19:51 horas; teniendo como plazo de entrega 24 horas adicionales a los plazos ordinarios establecidos en el Apéndice “A” inciso 1) del Anexo </w:t>
      </w:r>
      <w:r w:rsidR="0025282C">
        <w:rPr>
          <w:rFonts w:ascii="Arial" w:hAnsi="Arial"/>
          <w:sz w:val="20"/>
          <w:szCs w:val="20"/>
          <w:lang w:val="es-ES" w:eastAsia="es-ES"/>
        </w:rPr>
        <w:t>1 “Especificaciones técnicas”</w:t>
      </w:r>
      <w:r w:rsidRPr="00751CA2">
        <w:rPr>
          <w:rFonts w:ascii="Arial" w:hAnsi="Arial"/>
          <w:sz w:val="20"/>
          <w:szCs w:val="20"/>
          <w:lang w:val="es-ES" w:eastAsia="es-ES"/>
        </w:rPr>
        <w:t>, contado a partir del horario de recolección. Lo anterior, aplicando tanto para envíos nacionales como internacionales. De igual manera, de no realizar la recolección en el horario establecido u omitir la recolección, se aplicará la pena convencional y/o deductiva correspondiente.</w:t>
      </w:r>
    </w:p>
    <w:p w14:paraId="40936F18" w14:textId="77777777" w:rsidR="001F77D9" w:rsidRDefault="001F77D9" w:rsidP="009636E3">
      <w:pPr>
        <w:pStyle w:val="Listavistosa-nfasis11"/>
        <w:spacing w:after="0" w:line="240" w:lineRule="auto"/>
        <w:ind w:left="0" w:right="50"/>
        <w:jc w:val="both"/>
        <w:rPr>
          <w:rFonts w:ascii="Arial" w:hAnsi="Arial"/>
          <w:sz w:val="20"/>
          <w:szCs w:val="20"/>
          <w:lang w:val="es-ES" w:eastAsia="es-ES"/>
        </w:rPr>
      </w:pPr>
    </w:p>
    <w:p w14:paraId="04F09F75" w14:textId="6CB04369" w:rsidR="001F77D9" w:rsidRPr="00403932" w:rsidRDefault="001F77D9" w:rsidP="001F77D9">
      <w:pPr>
        <w:ind w:left="709"/>
        <w:jc w:val="both"/>
        <w:rPr>
          <w:rFonts w:ascii="Arial" w:eastAsia="Century Gothic" w:hAnsi="Arial" w:cs="Arial"/>
          <w:b/>
          <w:bCs/>
        </w:rPr>
      </w:pPr>
      <w:r>
        <w:rPr>
          <w:rFonts w:ascii="Arial" w:hAnsi="Arial"/>
          <w:lang w:val="es-ES"/>
        </w:rPr>
        <w:t xml:space="preserve">El plazo para la presentación de los entregables será de conformidad con lo señalado en el </w:t>
      </w:r>
      <w:r w:rsidRPr="00742D6C">
        <w:rPr>
          <w:rFonts w:ascii="Arial" w:hAnsi="Arial"/>
          <w:b/>
          <w:bCs/>
          <w:lang w:val="es-ES"/>
        </w:rPr>
        <w:t>inciso j) “Entregables”</w:t>
      </w:r>
      <w:r>
        <w:rPr>
          <w:rFonts w:ascii="Arial" w:hAnsi="Arial"/>
          <w:lang w:val="es-ES"/>
        </w:rPr>
        <w:t xml:space="preserve"> del Anexo 1 “Especificaciones técnicas” de la presente convocatoria</w:t>
      </w:r>
      <w:r w:rsidR="0025282C">
        <w:rPr>
          <w:rFonts w:ascii="Arial" w:hAnsi="Arial"/>
          <w:lang w:val="es-ES"/>
        </w:rPr>
        <w:t>.</w:t>
      </w:r>
    </w:p>
    <w:p w14:paraId="6D421E0B" w14:textId="77777777" w:rsidR="00F55890" w:rsidRDefault="00F55890" w:rsidP="008F1781">
      <w:pPr>
        <w:ind w:left="709"/>
        <w:jc w:val="both"/>
        <w:rPr>
          <w:rFonts w:ascii="Arial" w:eastAsia="Century Gothic" w:hAnsi="Arial" w:cs="Arial"/>
        </w:rPr>
      </w:pPr>
    </w:p>
    <w:p w14:paraId="7B7324E7" w14:textId="77777777" w:rsidR="004D30E7" w:rsidRDefault="004D30E7" w:rsidP="008F1781">
      <w:pPr>
        <w:pStyle w:val="Listavistosa-nfasis11"/>
        <w:spacing w:after="0" w:line="240" w:lineRule="auto"/>
        <w:ind w:left="1134" w:right="50"/>
        <w:jc w:val="both"/>
        <w:rPr>
          <w:rFonts w:ascii="Arial" w:hAnsi="Arial" w:cs="Arial"/>
          <w:sz w:val="20"/>
          <w:szCs w:val="20"/>
          <w:lang w:val="es-ES" w:eastAsia="es-ES"/>
        </w:rPr>
      </w:pPr>
    </w:p>
    <w:p w14:paraId="6EEF2A97" w14:textId="2E16EFD2" w:rsidR="009636E3" w:rsidRPr="009636E3" w:rsidRDefault="00624CF1" w:rsidP="009636E3">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7749D7AF" w14:textId="6D800AD6" w:rsidR="00C04F96" w:rsidRDefault="00C04F96" w:rsidP="009636E3">
      <w:pPr>
        <w:pStyle w:val="Texto0"/>
        <w:tabs>
          <w:tab w:val="left" w:pos="567"/>
        </w:tabs>
        <w:ind w:left="709" w:firstLine="0"/>
        <w:rPr>
          <w:bCs/>
          <w:iCs/>
          <w:sz w:val="20"/>
        </w:rPr>
      </w:pPr>
      <w:r w:rsidRPr="00C04F96">
        <w:rPr>
          <w:bCs/>
          <w:iCs/>
          <w:sz w:val="20"/>
        </w:rPr>
        <w:t xml:space="preserve">El PROVEEDOR estará obligado a entregar la mensajería y paquetería en un plazo de 24 a 48 horas (dos días hábiles siguientes a la recolección) para el 75% de los destinos, correspondiente a 249 localidades. De las 83 localidades restantes, el PROVEEDOR deberá realizar la entrega, dentro de las 72 horas (tres días hábiles a partir del día siguiente de su recolección), de acuerdo con lo establecido en el </w:t>
      </w:r>
      <w:r w:rsidRPr="00751CA2">
        <w:rPr>
          <w:b/>
          <w:iCs/>
          <w:sz w:val="20"/>
        </w:rPr>
        <w:t xml:space="preserve">Apéndice “A” inciso 1) </w:t>
      </w:r>
      <w:r w:rsidRPr="00C04F96">
        <w:rPr>
          <w:bCs/>
          <w:iCs/>
          <w:sz w:val="20"/>
        </w:rPr>
        <w:t xml:space="preserve">del Anexo </w:t>
      </w:r>
      <w:r w:rsidR="00F242A1">
        <w:rPr>
          <w:bCs/>
          <w:iCs/>
          <w:sz w:val="20"/>
        </w:rPr>
        <w:t>1 “Especificaciones técnicas”</w:t>
      </w:r>
      <w:r w:rsidRPr="00C04F96">
        <w:rPr>
          <w:bCs/>
          <w:iCs/>
          <w:sz w:val="20"/>
        </w:rPr>
        <w:t>.</w:t>
      </w:r>
    </w:p>
    <w:p w14:paraId="2A96E3B2" w14:textId="69A8441C" w:rsidR="009636E3" w:rsidRDefault="009636E3" w:rsidP="009636E3">
      <w:pPr>
        <w:pStyle w:val="Texto0"/>
        <w:tabs>
          <w:tab w:val="left" w:pos="567"/>
        </w:tabs>
        <w:ind w:left="709" w:firstLine="0"/>
        <w:rPr>
          <w:bCs/>
          <w:iCs/>
          <w:sz w:val="20"/>
        </w:rPr>
      </w:pPr>
      <w:r w:rsidRPr="009B10EB">
        <w:rPr>
          <w:bCs/>
          <w:iCs/>
          <w:sz w:val="20"/>
        </w:rPr>
        <w:t>Los envíos se podrán tramitar en cualquiera de las sucursales del PROVEEDOR, siempre que se cuente con la guía correspondiente.</w:t>
      </w:r>
    </w:p>
    <w:p w14:paraId="79A9FD6D" w14:textId="77777777" w:rsidR="009636E3" w:rsidRDefault="009636E3" w:rsidP="009636E3">
      <w:pPr>
        <w:pStyle w:val="Texto0"/>
        <w:tabs>
          <w:tab w:val="left" w:pos="567"/>
        </w:tabs>
        <w:ind w:left="709" w:firstLine="0"/>
        <w:rPr>
          <w:bCs/>
          <w:iCs/>
          <w:sz w:val="20"/>
        </w:rPr>
      </w:pPr>
      <w:r>
        <w:rPr>
          <w:bCs/>
          <w:iCs/>
          <w:sz w:val="20"/>
        </w:rPr>
        <w:t xml:space="preserve">El lugar para la presentación de los entregables será de conformidad con lo señalado en el </w:t>
      </w:r>
      <w:r w:rsidRPr="00742D6C">
        <w:rPr>
          <w:b/>
          <w:bCs/>
          <w:sz w:val="20"/>
        </w:rPr>
        <w:t>inciso j) “Entregables”</w:t>
      </w:r>
      <w:r>
        <w:rPr>
          <w:sz w:val="20"/>
        </w:rPr>
        <w:t xml:space="preserve"> del Anexo 1 “Especificaciones técnicas” de la presente convocatoria.</w:t>
      </w:r>
    </w:p>
    <w:p w14:paraId="731BBA61" w14:textId="77777777" w:rsidR="009636E3" w:rsidRPr="009636E3" w:rsidRDefault="009636E3" w:rsidP="009636E3">
      <w:pPr>
        <w:spacing w:after="160" w:line="256" w:lineRule="auto"/>
        <w:jc w:val="both"/>
        <w:rPr>
          <w:rFonts w:ascii="Arial" w:eastAsia="Century Gothic" w:hAnsi="Arial" w:cs="Arial"/>
        </w:rPr>
      </w:pPr>
    </w:p>
    <w:p w14:paraId="764756CB" w14:textId="1A09340F"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2"/>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073301">
      <w:pPr>
        <w:spacing w:before="120" w:after="120"/>
        <w:ind w:left="709" w:right="23"/>
        <w:jc w:val="both"/>
        <w:rPr>
          <w:rFonts w:ascii="Arial" w:eastAsia="Arial" w:hAnsi="Arial" w:cs="Arial"/>
        </w:rPr>
      </w:pPr>
      <w:r w:rsidRPr="00BA6E10">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BA6E10">
        <w:rPr>
          <w:rFonts w:ascii="Arial" w:eastAsia="Arial" w:hAnsi="Arial" w:cs="Arial"/>
        </w:rPr>
        <w:t>.</w:t>
      </w:r>
    </w:p>
    <w:p w14:paraId="5E6A5F6B" w14:textId="1A1978F3" w:rsidR="00751CA2" w:rsidRDefault="00751CA2" w:rsidP="00073301">
      <w:pPr>
        <w:spacing w:before="120" w:after="120"/>
        <w:ind w:left="709" w:right="23"/>
        <w:jc w:val="both"/>
        <w:rPr>
          <w:rFonts w:ascii="Arial" w:eastAsia="Arial" w:hAnsi="Arial" w:cs="Arial"/>
        </w:rPr>
      </w:pPr>
      <w:r w:rsidRPr="00751CA2">
        <w:rPr>
          <w:rFonts w:ascii="Arial" w:eastAsia="Arial" w:hAnsi="Arial" w:cs="Arial"/>
        </w:rPr>
        <w:t>En caso de un envío especial (en peso y volumen), el cual refiere a aquél que tenga más de 300 kilogramos y sus medidas rebasen 1.15 (largo) x 1.15 (ancho) x 1.50 (alto), el Administrador o Supervisor del Contrato informará al PROVEEDOR vía correo electrónico a más tardar a las 13:00 horas del mismo día del envío, para especificar lugar y hora donde se llevará a cabo la recolección, con fecha límite de entrega a más tardar dentro de las 48 horas posteriores a su recolección.  En caso de no realizar la recolección en el horario establecido u omitir la recolección, se aplicará la pena convencional correspondiente.</w:t>
      </w:r>
    </w:p>
    <w:p w14:paraId="7982B109" w14:textId="77777777" w:rsidR="00751CA2" w:rsidRDefault="00751CA2" w:rsidP="00073301">
      <w:pPr>
        <w:spacing w:before="120" w:after="120"/>
        <w:ind w:left="709" w:right="23"/>
        <w:jc w:val="both"/>
        <w:rPr>
          <w:rFonts w:ascii="Arial" w:eastAsia="Arial" w:hAnsi="Arial" w:cs="Arial"/>
        </w:rPr>
      </w:pPr>
    </w:p>
    <w:p w14:paraId="49978041" w14:textId="77777777" w:rsidR="00751CA2" w:rsidRDefault="00751CA2" w:rsidP="00073301">
      <w:pPr>
        <w:spacing w:before="120" w:after="120"/>
        <w:ind w:left="709" w:right="23"/>
        <w:jc w:val="both"/>
        <w:rPr>
          <w:rFonts w:ascii="Arial" w:eastAsia="Arial" w:hAnsi="Arial" w:cs="Arial"/>
        </w:rPr>
      </w:pPr>
    </w:p>
    <w:p w14:paraId="6EA68E05" w14:textId="77777777" w:rsidR="00751CA2" w:rsidRDefault="00751CA2" w:rsidP="00751CA2">
      <w:pPr>
        <w:spacing w:before="120" w:after="120"/>
        <w:ind w:right="23"/>
        <w:jc w:val="both"/>
        <w:rPr>
          <w:rFonts w:ascii="Arial" w:eastAsia="Arial" w:hAnsi="Arial" w:cs="Arial"/>
        </w:rPr>
      </w:pPr>
    </w:p>
    <w:p w14:paraId="353C974F" w14:textId="77777777" w:rsidR="00751CA2" w:rsidRDefault="00751CA2" w:rsidP="00751CA2">
      <w:pPr>
        <w:spacing w:before="120" w:after="120"/>
        <w:ind w:right="23"/>
        <w:jc w:val="both"/>
        <w:rPr>
          <w:rFonts w:ascii="Arial" w:eastAsia="Arial" w:hAnsi="Arial" w:cs="Arial"/>
        </w:rPr>
      </w:pP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3" w:name="_Toc210405435"/>
      <w:bookmarkEnd w:id="90"/>
      <w:bookmarkEnd w:id="91"/>
      <w:r w:rsidRPr="00662771">
        <w:rPr>
          <w:rFonts w:cs="Arial"/>
          <w:bCs/>
          <w:color w:val="244061" w:themeColor="accent1" w:themeShade="80"/>
          <w:sz w:val="20"/>
        </w:rPr>
        <w:lastRenderedPageBreak/>
        <w:t>Idioma de la presentación de las proposiciones</w:t>
      </w:r>
      <w:bookmarkEnd w:id="93"/>
    </w:p>
    <w:p w14:paraId="0376F9FF" w14:textId="45CF7BE4" w:rsidR="00CC1403" w:rsidRPr="007A5833" w:rsidRDefault="00624CF1" w:rsidP="00F528B4">
      <w:pPr>
        <w:pStyle w:val="Textoindependienteprimerasangra2"/>
        <w:spacing w:before="120"/>
        <w:ind w:left="705" w:firstLine="0"/>
        <w:jc w:val="both"/>
        <w:rPr>
          <w:rFonts w:ascii="Arial" w:eastAsia="Arial" w:hAnsi="Arial" w:cs="Arial"/>
          <w:b/>
          <w:bCs/>
          <w:snapToGrid w:val="0"/>
        </w:rPr>
      </w:pPr>
      <w:r w:rsidRPr="007A5833">
        <w:rPr>
          <w:rFonts w:ascii="Arial" w:eastAsia="Arial" w:hAnsi="Arial" w:cs="Arial"/>
          <w:snapToGrid w:val="0"/>
        </w:rPr>
        <w:t xml:space="preserve">La convocatoria, la conducción de los actos del procedimiento y los documentos que deriven de los mismos, serán en idioma </w:t>
      </w:r>
      <w:r w:rsidRPr="007A5833">
        <w:rPr>
          <w:rFonts w:ascii="Arial" w:eastAsia="Arial" w:hAnsi="Arial" w:cs="Arial"/>
          <w:b/>
          <w:bCs/>
          <w:snapToGrid w:val="0"/>
          <w:u w:val="single"/>
        </w:rPr>
        <w:t>español.</w:t>
      </w:r>
    </w:p>
    <w:p w14:paraId="5ED8A0BC" w14:textId="0AE66122" w:rsidR="00CC1403" w:rsidRDefault="00624CF1" w:rsidP="00BA6E10">
      <w:pPr>
        <w:pStyle w:val="Textoindependienteprimerasangra2"/>
        <w:spacing w:before="120"/>
        <w:ind w:left="705" w:firstLine="0"/>
        <w:jc w:val="both"/>
        <w:rPr>
          <w:rFonts w:ascii="Arial" w:eastAsia="Arial" w:hAnsi="Arial" w:cs="Arial"/>
          <w:snapToGrid w:val="0"/>
        </w:rPr>
      </w:pPr>
      <w:r w:rsidRPr="007A5833">
        <w:rPr>
          <w:rFonts w:ascii="Arial" w:eastAsia="Arial" w:hAnsi="Arial" w:cs="Arial"/>
          <w:snapToGrid w:val="0"/>
        </w:rPr>
        <w:t xml:space="preserve">La </w:t>
      </w:r>
      <w:r w:rsidRPr="00AB33F7">
        <w:rPr>
          <w:rFonts w:ascii="Arial" w:eastAsia="Arial" w:hAnsi="Arial" w:cs="Arial"/>
          <w:snapToGrid w:val="0"/>
        </w:rPr>
        <w:t>proposición que presenten los LICITANTES deberá ser en idioma español.</w:t>
      </w:r>
    </w:p>
    <w:p w14:paraId="1A4FA727" w14:textId="77777777" w:rsidR="00BA6E10" w:rsidRPr="00662771" w:rsidRDefault="00BA6E10" w:rsidP="00BA6E10">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4" w:name="_Toc289064574"/>
      <w:bookmarkStart w:id="95" w:name="_Toc434004085"/>
      <w:bookmarkStart w:id="96" w:name="_Toc314094120"/>
      <w:bookmarkStart w:id="97" w:name="_Toc314085299"/>
      <w:bookmarkStart w:id="98" w:name="_Toc210405436"/>
      <w:r w:rsidRPr="00662771">
        <w:rPr>
          <w:rFonts w:cs="Arial"/>
          <w:bCs/>
          <w:color w:val="244061" w:themeColor="accent1" w:themeShade="80"/>
          <w:sz w:val="20"/>
        </w:rPr>
        <w:t>Normas aplicables</w:t>
      </w:r>
      <w:bookmarkEnd w:id="94"/>
      <w:bookmarkEnd w:id="95"/>
      <w:bookmarkEnd w:id="96"/>
      <w:bookmarkEnd w:id="97"/>
      <w:bookmarkEnd w:id="98"/>
      <w:r w:rsidRPr="00662771">
        <w:rPr>
          <w:rFonts w:cs="Arial"/>
          <w:bCs/>
          <w:color w:val="244061" w:themeColor="accent1" w:themeShade="80"/>
          <w:sz w:val="20"/>
        </w:rPr>
        <w:t xml:space="preserve"> </w:t>
      </w:r>
      <w:bookmarkStart w:id="99" w:name="_Toc314085301"/>
      <w:bookmarkStart w:id="100" w:name="_Toc314094122"/>
      <w:bookmarkEnd w:id="82"/>
      <w:bookmarkEnd w:id="83"/>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1"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2" w:name="_Toc210405437"/>
      <w:r w:rsidRPr="00662771">
        <w:rPr>
          <w:rFonts w:cs="Arial"/>
          <w:bCs/>
          <w:color w:val="244061" w:themeColor="accent1" w:themeShade="80"/>
          <w:sz w:val="20"/>
        </w:rPr>
        <w:t>Administración y vigilancia del contrato</w:t>
      </w:r>
      <w:bookmarkEnd w:id="99"/>
      <w:bookmarkEnd w:id="100"/>
      <w:bookmarkEnd w:id="101"/>
      <w:bookmarkEnd w:id="102"/>
    </w:p>
    <w:p w14:paraId="55708AC1" w14:textId="300DCAA4"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7A5833">
        <w:rPr>
          <w:rFonts w:cs="Arial"/>
          <w:sz w:val="20"/>
          <w:lang w:val="es-MX"/>
        </w:rPr>
        <w:t>el</w:t>
      </w:r>
      <w:r w:rsidRPr="00662771">
        <w:rPr>
          <w:rFonts w:cs="Arial"/>
          <w:sz w:val="20"/>
          <w:lang w:val="es-MX"/>
        </w:rPr>
        <w:t xml:space="preserve"> titular </w:t>
      </w:r>
      <w:r w:rsidRPr="007A5833">
        <w:rPr>
          <w:rFonts w:cs="Arial"/>
          <w:sz w:val="20"/>
          <w:lang w:val="es-MX"/>
        </w:rPr>
        <w:t xml:space="preserve">de </w:t>
      </w:r>
      <w:r w:rsidRPr="007A5833">
        <w:rPr>
          <w:rFonts w:cs="Arial"/>
          <w:sz w:val="20"/>
        </w:rPr>
        <w:t>la</w:t>
      </w:r>
      <w:r w:rsidR="00B30AC9" w:rsidRPr="007A5833">
        <w:rPr>
          <w:rFonts w:cs="Arial"/>
          <w:sz w:val="20"/>
        </w:rPr>
        <w:t xml:space="preserve"> </w:t>
      </w:r>
      <w:r w:rsidR="00BA6E10" w:rsidRPr="007A5833">
        <w:rPr>
          <w:rFonts w:cs="Arial"/>
          <w:sz w:val="20"/>
        </w:rPr>
        <w:t>Dirección de Recursos Materiales y Servicios</w:t>
      </w:r>
      <w:r w:rsidR="00147FCC" w:rsidRPr="007A5833">
        <w:rPr>
          <w:rFonts w:cs="Arial"/>
          <w:sz w:val="20"/>
        </w:rPr>
        <w:t>,</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1BED5B5B"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7CCA54CD" w14:textId="4A528470" w:rsidR="00CC1403"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740BBE7F" w14:textId="21DABE6B" w:rsidR="00A1157D" w:rsidRPr="00A1157D" w:rsidRDefault="00A1157D" w:rsidP="00A1157D">
      <w:pPr>
        <w:spacing w:before="120" w:after="120"/>
        <w:ind w:left="720"/>
        <w:jc w:val="both"/>
        <w:rPr>
          <w:rFonts w:ascii="Arial" w:hAnsi="Arial" w:cs="Arial"/>
        </w:rPr>
      </w:pPr>
      <w:r w:rsidRPr="00A1157D">
        <w:rPr>
          <w:rFonts w:ascii="Arial" w:hAnsi="Arial" w:cs="Arial"/>
        </w:rPr>
        <w:t xml:space="preserve">De conformidad con lo establecido en el artículo 144 de las POBALINES, el responsable de supervisar el cumplimiento del contrato que se derive de la contratación será el Titular de la Subdirección de </w:t>
      </w:r>
      <w:r>
        <w:rPr>
          <w:rFonts w:ascii="Arial" w:hAnsi="Arial" w:cs="Arial"/>
        </w:rPr>
        <w:t>Transporte y Administración de Riesgos</w:t>
      </w:r>
      <w:r w:rsidRPr="00A1157D">
        <w:rPr>
          <w:rFonts w:ascii="Arial" w:hAnsi="Arial" w:cs="Arial"/>
        </w:rPr>
        <w:t xml:space="preserve"> adscrit</w:t>
      </w:r>
      <w:r w:rsidR="00F242A1">
        <w:rPr>
          <w:rFonts w:ascii="Arial" w:hAnsi="Arial" w:cs="Arial"/>
        </w:rPr>
        <w:t>o</w:t>
      </w:r>
      <w:r w:rsidRPr="00A1157D">
        <w:rPr>
          <w:rFonts w:ascii="Arial" w:hAnsi="Arial" w:cs="Arial"/>
        </w:rPr>
        <w:t xml:space="preserve"> a la Dirección de </w:t>
      </w:r>
      <w:r>
        <w:rPr>
          <w:rFonts w:ascii="Arial" w:hAnsi="Arial" w:cs="Arial"/>
        </w:rPr>
        <w:t>Recursos Materiales y Servicios</w:t>
      </w:r>
      <w:r w:rsidRPr="00A1157D">
        <w:rPr>
          <w:rFonts w:ascii="Arial" w:hAnsi="Arial" w:cs="Arial"/>
        </w:rPr>
        <w:t>.</w:t>
      </w:r>
    </w:p>
    <w:p w14:paraId="0BDD4BA9" w14:textId="77777777" w:rsidR="001E0726" w:rsidRPr="00662771" w:rsidRDefault="001E0726" w:rsidP="00F528B4">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3" w:name="_Toc314094123"/>
      <w:bookmarkStart w:id="104" w:name="_Toc314085302"/>
      <w:bookmarkStart w:id="105" w:name="_Toc434004087"/>
      <w:bookmarkStart w:id="106" w:name="_Toc210405438"/>
      <w:r w:rsidRPr="00983ACD">
        <w:rPr>
          <w:rFonts w:cs="Arial"/>
          <w:bCs/>
          <w:color w:val="244061" w:themeColor="accent1" w:themeShade="80"/>
          <w:sz w:val="20"/>
        </w:rPr>
        <w:t>Moneda en que se deberá cotizar y efectuar el pago respectivo</w:t>
      </w:r>
      <w:bookmarkStart w:id="107" w:name="_Toc289064567"/>
      <w:bookmarkEnd w:id="84"/>
      <w:bookmarkEnd w:id="103"/>
      <w:bookmarkEnd w:id="104"/>
      <w:bookmarkEnd w:id="105"/>
      <w:bookmarkEnd w:id="106"/>
    </w:p>
    <w:p w14:paraId="1E36A92D" w14:textId="77777777" w:rsidR="00BB4A7B" w:rsidRPr="00662771" w:rsidRDefault="00BB4A7B" w:rsidP="00BB4A7B">
      <w:pPr>
        <w:pStyle w:val="Prrafodelista"/>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8F155D">
      <w:pPr>
        <w:pStyle w:val="Textoindependienteprimerasangra2"/>
        <w:spacing w:after="0"/>
        <w:ind w:left="0" w:firstLine="0"/>
        <w:jc w:val="both"/>
        <w:rPr>
          <w:rFonts w:ascii="Arial" w:hAnsi="Arial" w:cs="Arial"/>
        </w:rPr>
      </w:pPr>
    </w:p>
    <w:p w14:paraId="75B4ED95" w14:textId="77777777" w:rsidR="00136654" w:rsidRPr="00662771" w:rsidRDefault="00136654" w:rsidP="00F528B4">
      <w:pPr>
        <w:pStyle w:val="Ttulo1"/>
        <w:numPr>
          <w:ilvl w:val="1"/>
          <w:numId w:val="52"/>
        </w:numPr>
        <w:spacing w:before="120" w:after="120"/>
        <w:jc w:val="both"/>
        <w:rPr>
          <w:rFonts w:cs="Arial"/>
          <w:bCs/>
          <w:color w:val="244061" w:themeColor="accent1" w:themeShade="80"/>
          <w:sz w:val="20"/>
        </w:rPr>
      </w:pPr>
      <w:bookmarkStart w:id="108" w:name="_Toc210405439"/>
      <w:bookmarkStart w:id="109" w:name="_Toc314094124"/>
      <w:bookmarkStart w:id="110" w:name="_Toc314085303"/>
      <w:bookmarkStart w:id="111" w:name="_Toc434004088"/>
      <w:r w:rsidRPr="00662771">
        <w:rPr>
          <w:rFonts w:cs="Arial"/>
          <w:bCs/>
          <w:color w:val="244061" w:themeColor="accent1" w:themeShade="80"/>
          <w:sz w:val="20"/>
        </w:rPr>
        <w:t>Condiciones de pago</w:t>
      </w:r>
      <w:bookmarkEnd w:id="108"/>
    </w:p>
    <w:p w14:paraId="085F6665" w14:textId="77777777" w:rsidR="0073046E" w:rsidRPr="0073046E" w:rsidRDefault="0073046E" w:rsidP="0073046E">
      <w:pPr>
        <w:pStyle w:val="Prrafodelista"/>
        <w:ind w:left="705"/>
        <w:jc w:val="both"/>
        <w:rPr>
          <w:rFonts w:ascii="Arial" w:eastAsia="Century Gothic" w:hAnsi="Arial" w:cs="Arial"/>
        </w:rPr>
      </w:pPr>
      <w:r w:rsidRPr="0073046E">
        <w:rPr>
          <w:rFonts w:ascii="Arial" w:eastAsia="Century Gothic" w:hAnsi="Arial" w:cs="Arial"/>
        </w:rPr>
        <w:t xml:space="preserve">El pago se realizará en exhibiciones mensuales por los servicios efectivamente prestados, previo pago de las penalizaciones y deducciones que apliquen en su caso y previa presentación de los entregables enlistados a continuación por parte del PROVEEDOR y su posterior validación del Administrador del Contrato: </w:t>
      </w:r>
    </w:p>
    <w:p w14:paraId="4EE7DF39" w14:textId="77777777" w:rsidR="0073046E" w:rsidRPr="0073046E" w:rsidRDefault="0073046E" w:rsidP="0073046E">
      <w:pPr>
        <w:pStyle w:val="Prrafodelista"/>
        <w:ind w:left="705"/>
        <w:jc w:val="both"/>
        <w:rPr>
          <w:rFonts w:ascii="Arial" w:eastAsia="Century Gothic" w:hAnsi="Arial" w:cs="Arial"/>
        </w:rPr>
      </w:pPr>
    </w:p>
    <w:p w14:paraId="306B5FD4" w14:textId="1FF8AFFB"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Informe diario del total de los envíos realizados, subnumeral 2 del inciso d), numeral III del </w:t>
      </w:r>
      <w:r w:rsidR="004F5B68">
        <w:rPr>
          <w:rFonts w:ascii="Arial" w:eastAsia="Century Gothic" w:hAnsi="Arial" w:cs="Arial"/>
        </w:rPr>
        <w:t>Anexo 1 “Especificaciones técnicas”</w:t>
      </w:r>
      <w:r w:rsidRPr="0073046E">
        <w:rPr>
          <w:rFonts w:ascii="Arial" w:eastAsia="Century Gothic" w:hAnsi="Arial" w:cs="Arial"/>
        </w:rPr>
        <w:t>.</w:t>
      </w:r>
    </w:p>
    <w:p w14:paraId="224824DB" w14:textId="3A84E7C3"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Informe semanal del total de las incidencias, subnumeral 3 del inciso d), numeral III del </w:t>
      </w:r>
      <w:r w:rsidR="004F5B68">
        <w:rPr>
          <w:rFonts w:ascii="Arial" w:eastAsia="Century Gothic" w:hAnsi="Arial" w:cs="Arial"/>
        </w:rPr>
        <w:t>Anexo 1 “Especificaciones técnicas”</w:t>
      </w:r>
      <w:r w:rsidRPr="0073046E">
        <w:rPr>
          <w:rFonts w:ascii="Arial" w:eastAsia="Century Gothic" w:hAnsi="Arial" w:cs="Arial"/>
        </w:rPr>
        <w:t>.</w:t>
      </w:r>
    </w:p>
    <w:p w14:paraId="44BA9B0F" w14:textId="22B4E5BD"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Reporte mensual de incidencias de los servicios devengados, subnumeral 4 del inciso d), numeral III del </w:t>
      </w:r>
      <w:r w:rsidR="004F5B68">
        <w:rPr>
          <w:rFonts w:ascii="Arial" w:eastAsia="Century Gothic" w:hAnsi="Arial" w:cs="Arial"/>
        </w:rPr>
        <w:t>Anexo 1 “Especificaciones técnicas”</w:t>
      </w:r>
      <w:r w:rsidRPr="0073046E">
        <w:rPr>
          <w:rFonts w:ascii="Arial" w:eastAsia="Century Gothic" w:hAnsi="Arial" w:cs="Arial"/>
        </w:rPr>
        <w:t>.</w:t>
      </w:r>
    </w:p>
    <w:p w14:paraId="45DB5C73" w14:textId="393ADCC6"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Reporte de los servicios devengados durante el mes, inciso i), numeral III del </w:t>
      </w:r>
      <w:r w:rsidR="004F5B68">
        <w:rPr>
          <w:rFonts w:ascii="Arial" w:eastAsia="Century Gothic" w:hAnsi="Arial" w:cs="Arial"/>
        </w:rPr>
        <w:t>Anexo 1 “Especificaciones técnicas”</w:t>
      </w:r>
      <w:r w:rsidRPr="0073046E">
        <w:rPr>
          <w:rFonts w:ascii="Arial" w:eastAsia="Century Gothic" w:hAnsi="Arial" w:cs="Arial"/>
        </w:rPr>
        <w:t>.</w:t>
      </w:r>
    </w:p>
    <w:p w14:paraId="0B7684FE" w14:textId="50200E32"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Formato “Recepción de Servicios Devengados” (Apéndice “B” del </w:t>
      </w:r>
      <w:r w:rsidR="004F5B68">
        <w:rPr>
          <w:rFonts w:ascii="Arial" w:eastAsia="Century Gothic" w:hAnsi="Arial" w:cs="Arial"/>
        </w:rPr>
        <w:t xml:space="preserve">Anexo 1 “Especificaciones </w:t>
      </w:r>
      <w:r w:rsidR="004F5B68">
        <w:rPr>
          <w:rFonts w:ascii="Arial" w:eastAsia="Century Gothic" w:hAnsi="Arial" w:cs="Arial"/>
        </w:rPr>
        <w:lastRenderedPageBreak/>
        <w:t>técnicas”</w:t>
      </w:r>
      <w:r w:rsidRPr="0073046E">
        <w:rPr>
          <w:rFonts w:ascii="Arial" w:eastAsia="Century Gothic" w:hAnsi="Arial" w:cs="Arial"/>
        </w:rPr>
        <w:t>).</w:t>
      </w:r>
    </w:p>
    <w:p w14:paraId="5CD8B640" w14:textId="7D803CD5"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Control de Asistencia In House (Apéndice “C” del </w:t>
      </w:r>
      <w:r w:rsidR="004F5B68">
        <w:rPr>
          <w:rFonts w:ascii="Arial" w:eastAsia="Century Gothic" w:hAnsi="Arial" w:cs="Arial"/>
        </w:rPr>
        <w:t>Anexo 1 “Especificaciones técnicas”</w:t>
      </w:r>
      <w:r w:rsidRPr="0073046E">
        <w:rPr>
          <w:rFonts w:ascii="Arial" w:eastAsia="Century Gothic" w:hAnsi="Arial" w:cs="Arial"/>
        </w:rPr>
        <w:t>).</w:t>
      </w:r>
    </w:p>
    <w:p w14:paraId="00D49503" w14:textId="1D9CB489" w:rsidR="0073046E" w:rsidRPr="0073046E" w:rsidRDefault="0073046E" w:rsidP="005847A4">
      <w:pPr>
        <w:pStyle w:val="Prrafodelista"/>
        <w:spacing w:line="276" w:lineRule="auto"/>
        <w:ind w:left="709" w:hanging="142"/>
        <w:jc w:val="both"/>
        <w:rPr>
          <w:rFonts w:ascii="Arial" w:eastAsia="Century Gothic" w:hAnsi="Arial" w:cs="Arial"/>
        </w:rPr>
      </w:pPr>
      <w:r w:rsidRPr="0073046E">
        <w:rPr>
          <w:rFonts w:ascii="Arial" w:eastAsia="Century Gothic" w:hAnsi="Arial" w:cs="Arial"/>
        </w:rPr>
        <w:t>•</w:t>
      </w:r>
      <w:r w:rsidRPr="0073046E">
        <w:rPr>
          <w:rFonts w:ascii="Arial" w:eastAsia="Century Gothic" w:hAnsi="Arial" w:cs="Arial"/>
        </w:rPr>
        <w:tab/>
        <w:t xml:space="preserve">Control de Recolección (Apéndice “D” del </w:t>
      </w:r>
      <w:r w:rsidR="004F5B68">
        <w:rPr>
          <w:rFonts w:ascii="Arial" w:eastAsia="Century Gothic" w:hAnsi="Arial" w:cs="Arial"/>
        </w:rPr>
        <w:t>Anexo 1 “Especificaciones técnicas”</w:t>
      </w:r>
      <w:r w:rsidRPr="0073046E">
        <w:rPr>
          <w:rFonts w:ascii="Arial" w:eastAsia="Century Gothic" w:hAnsi="Arial" w:cs="Arial"/>
        </w:rPr>
        <w:t>).</w:t>
      </w:r>
    </w:p>
    <w:p w14:paraId="12B7F7EA" w14:textId="77777777" w:rsidR="0073046E" w:rsidRPr="0073046E" w:rsidRDefault="0073046E" w:rsidP="0073046E">
      <w:pPr>
        <w:jc w:val="both"/>
        <w:rPr>
          <w:rFonts w:ascii="Arial" w:eastAsia="Century Gothic" w:hAnsi="Arial" w:cs="Arial"/>
        </w:rPr>
      </w:pPr>
    </w:p>
    <w:p w14:paraId="48EA2471" w14:textId="4961DE30" w:rsidR="00136654" w:rsidRPr="00751CA2" w:rsidRDefault="00136654" w:rsidP="00751CA2">
      <w:pPr>
        <w:pStyle w:val="Prrafodelista"/>
        <w:ind w:left="705"/>
        <w:jc w:val="both"/>
        <w:rPr>
          <w:rFonts w:ascii="Arial" w:eastAsia="Century Gothic" w:hAnsi="Arial" w:cs="Arial"/>
        </w:rPr>
      </w:pPr>
      <w:r w:rsidRPr="00662771">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5B0A6662" w14:textId="77777777" w:rsidR="00CC1403" w:rsidRPr="00662771" w:rsidRDefault="00CC1403" w:rsidP="00F528B4">
      <w:pPr>
        <w:rPr>
          <w:rFonts w:ascii="Arial" w:hAnsi="Arial" w:cs="Arial"/>
          <w:lang w:val="es-ES"/>
        </w:rPr>
      </w:pPr>
      <w:bookmarkStart w:id="112" w:name="_Toc314085305"/>
      <w:bookmarkStart w:id="113" w:name="_Toc314094126"/>
      <w:bookmarkEnd w:id="109"/>
      <w:bookmarkEnd w:id="110"/>
      <w:bookmarkEnd w:id="111"/>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4" w:name="_Toc434004089"/>
      <w:bookmarkStart w:id="115" w:name="_Toc210405440"/>
      <w:r w:rsidRPr="00662771">
        <w:rPr>
          <w:rFonts w:cs="Arial"/>
          <w:bCs/>
          <w:color w:val="244061" w:themeColor="accent1" w:themeShade="80"/>
          <w:sz w:val="20"/>
        </w:rPr>
        <w:t>Anticipos</w:t>
      </w:r>
      <w:bookmarkEnd w:id="112"/>
      <w:bookmarkEnd w:id="113"/>
      <w:bookmarkEnd w:id="114"/>
      <w:bookmarkEnd w:id="115"/>
    </w:p>
    <w:p w14:paraId="519865EC" w14:textId="77777777" w:rsidR="00CC1403" w:rsidRDefault="00624CF1" w:rsidP="007D2337">
      <w:pPr>
        <w:spacing w:before="120" w:after="120"/>
        <w:ind w:left="709" w:hanging="1"/>
        <w:jc w:val="both"/>
        <w:rPr>
          <w:rFonts w:ascii="Arial" w:hAnsi="Arial" w:cs="Arial"/>
        </w:rPr>
      </w:pPr>
      <w:r w:rsidRPr="003758F9">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6" w:name="_Toc298407606"/>
      <w:bookmarkStart w:id="117" w:name="_Toc298953431"/>
      <w:bookmarkStart w:id="118" w:name="_Toc495060386"/>
      <w:bookmarkStart w:id="119" w:name="_Toc312083743"/>
      <w:bookmarkStart w:id="120" w:name="_Toc314094125"/>
      <w:bookmarkStart w:id="121" w:name="_Toc298961970"/>
      <w:bookmarkStart w:id="122" w:name="_Toc310514777"/>
      <w:bookmarkStart w:id="123" w:name="_Toc314085304"/>
      <w:bookmarkStart w:id="124" w:name="_Toc312402689"/>
      <w:bookmarkStart w:id="125" w:name="_Toc434004090"/>
      <w:bookmarkStart w:id="126" w:name="_Toc494213964"/>
      <w:bookmarkStart w:id="127" w:name="_Toc495054224"/>
      <w:bookmarkStart w:id="128" w:name="_Toc299363065"/>
      <w:bookmarkStart w:id="129" w:name="_Toc495068580"/>
      <w:bookmarkStart w:id="130" w:name="_Toc298956225"/>
      <w:bookmarkStart w:id="131" w:name="_Toc299363005"/>
      <w:bookmarkStart w:id="132" w:name="_Toc210405441"/>
      <w:bookmarkStart w:id="133" w:name="_Toc289064568"/>
      <w:bookmarkStart w:id="134" w:name="_Toc402178196"/>
      <w:bookmarkStart w:id="135" w:name="_Toc314094127"/>
      <w:bookmarkStart w:id="136" w:name="_Toc289064569"/>
      <w:bookmarkStart w:id="137" w:name="_Toc314085306"/>
      <w:bookmarkEnd w:id="107"/>
      <w:r w:rsidRPr="00662771">
        <w:rPr>
          <w:rFonts w:cs="Arial"/>
          <w:bCs/>
          <w:color w:val="244061" w:themeColor="accent1" w:themeShade="80"/>
          <w:sz w:val="20"/>
        </w:rPr>
        <w:t>Requisitos para la presentación del CFDI y trámite de pago</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bookmarkEnd w:id="133"/>
    <w:p w14:paraId="24403CE9" w14:textId="160FE280" w:rsidR="00AA3D77" w:rsidRPr="00662771" w:rsidRDefault="00AA3D77" w:rsidP="00F528B4">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F528B4">
      <w:pPr>
        <w:ind w:left="709" w:right="49"/>
        <w:jc w:val="both"/>
        <w:rPr>
          <w:rFonts w:ascii="Arial" w:hAnsi="Arial" w:cs="Arial"/>
        </w:rPr>
      </w:pPr>
    </w:p>
    <w:p w14:paraId="3575A2F3" w14:textId="31FF7C9E" w:rsidR="00AA3D77" w:rsidRPr="00662771" w:rsidRDefault="00AA3D77" w:rsidP="00F528B4">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2" w:history="1">
        <w:r w:rsidRPr="00662771">
          <w:rPr>
            <w:rStyle w:val="Hipervnculo"/>
            <w:rFonts w:ascii="Arial" w:hAnsi="Arial" w:cs="Arial"/>
          </w:rPr>
          <w:t>complementodepago.scp@ine.mx</w:t>
        </w:r>
      </w:hyperlink>
      <w:r w:rsidRPr="00662771">
        <w:rPr>
          <w:rFonts w:ascii="Arial" w:hAnsi="Arial" w:cs="Arial"/>
        </w:rPr>
        <w:t>) y del Administrador del Contrato (</w:t>
      </w:r>
      <w:hyperlink r:id="rId23" w:history="1">
        <w:r w:rsidR="0004455C" w:rsidRPr="00680474">
          <w:rPr>
            <w:rStyle w:val="Hipervnculo"/>
            <w:rFonts w:ascii="Arial" w:hAnsi="Arial" w:cs="Arial"/>
          </w:rPr>
          <w:t>mario.burciaga@ine.mx</w:t>
        </w:r>
      </w:hyperlink>
      <w:r w:rsidRPr="00662771">
        <w:rPr>
          <w:rFonts w:ascii="Arial" w:hAnsi="Arial" w:cs="Arial"/>
        </w:rPr>
        <w:t>)</w:t>
      </w:r>
      <w:r w:rsidR="00B67E11" w:rsidRPr="00662771">
        <w:rPr>
          <w:rFonts w:ascii="Arial" w:hAnsi="Arial" w:cs="Arial"/>
        </w:rPr>
        <w:t xml:space="preserve"> </w:t>
      </w:r>
      <w:r w:rsidRPr="00662771">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F528B4">
      <w:pPr>
        <w:ind w:left="709" w:right="49"/>
        <w:jc w:val="both"/>
        <w:rPr>
          <w:rFonts w:ascii="Arial" w:hAnsi="Arial" w:cs="Arial"/>
        </w:rPr>
      </w:pPr>
    </w:p>
    <w:p w14:paraId="7A72C8AC" w14:textId="77777777" w:rsidR="00AA3D77" w:rsidRPr="00662771" w:rsidRDefault="00AA3D77" w:rsidP="00F528B4">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F528B4">
      <w:pPr>
        <w:ind w:left="709" w:right="49"/>
        <w:jc w:val="both"/>
        <w:rPr>
          <w:rFonts w:ascii="Arial" w:hAnsi="Arial" w:cs="Arial"/>
        </w:rPr>
      </w:pPr>
    </w:p>
    <w:p w14:paraId="59E36D67" w14:textId="5396259D" w:rsidR="00CC1403" w:rsidRPr="00662771" w:rsidRDefault="00AA3D77" w:rsidP="00F528B4">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F528B4">
      <w:pPr>
        <w:ind w:left="709" w:right="49"/>
        <w:jc w:val="both"/>
        <w:rPr>
          <w:rFonts w:ascii="Arial" w:hAnsi="Arial" w:cs="Arial"/>
        </w:rPr>
      </w:pPr>
    </w:p>
    <w:p w14:paraId="49D74777" w14:textId="77777777" w:rsidR="00CF3B38" w:rsidRPr="00662771" w:rsidRDefault="00CF3B38" w:rsidP="00F528B4">
      <w:pPr>
        <w:pStyle w:val="Sangra3detindependiente1"/>
        <w:spacing w:before="120" w:after="120"/>
        <w:ind w:left="709"/>
        <w:rPr>
          <w:rFonts w:cs="Arial"/>
          <w:sz w:val="20"/>
          <w:lang w:val="es-ES_tradnl"/>
        </w:rPr>
      </w:pPr>
      <w:r w:rsidRPr="00662771">
        <w:rPr>
          <w:rFonts w:cs="Arial"/>
          <w:sz w:val="20"/>
        </w:rPr>
        <w:t>Lo anterior, sin perjuicio de que, con posterioridad y derivado de la ejecución del objeto de la presente contratación, resulten aplicables otros proyectos específicos.</w:t>
      </w:r>
    </w:p>
    <w:p w14:paraId="04E8F6CB" w14:textId="17CE5C07" w:rsidR="00CC1403" w:rsidRPr="00662771" w:rsidRDefault="00CC1403" w:rsidP="00F528B4">
      <w:pPr>
        <w:ind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8" w:name="_Toc434004091"/>
      <w:bookmarkStart w:id="139" w:name="_Toc210405442"/>
      <w:bookmarkEnd w:id="134"/>
      <w:r w:rsidRPr="00662771">
        <w:rPr>
          <w:rFonts w:cs="Arial"/>
          <w:bCs/>
          <w:color w:val="244061" w:themeColor="accent1" w:themeShade="80"/>
          <w:sz w:val="20"/>
        </w:rPr>
        <w:t>Impuestos y derechos</w:t>
      </w:r>
      <w:bookmarkEnd w:id="135"/>
      <w:bookmarkEnd w:id="136"/>
      <w:bookmarkEnd w:id="137"/>
      <w:bookmarkEnd w:id="138"/>
      <w:bookmarkEnd w:id="139"/>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0" w:name="_Toc314094128"/>
      <w:bookmarkStart w:id="141" w:name="_Toc314085307"/>
      <w:bookmarkStart w:id="142"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3" w:name="_Toc434004092"/>
      <w:bookmarkStart w:id="144" w:name="_Toc210405443"/>
      <w:r w:rsidRPr="00662771">
        <w:rPr>
          <w:rFonts w:cs="Arial"/>
          <w:bCs/>
          <w:color w:val="244061" w:themeColor="accent1" w:themeShade="80"/>
          <w:sz w:val="20"/>
        </w:rPr>
        <w:lastRenderedPageBreak/>
        <w:t>Transferencia de derechos</w:t>
      </w:r>
      <w:bookmarkEnd w:id="140"/>
      <w:bookmarkEnd w:id="141"/>
      <w:bookmarkEnd w:id="142"/>
      <w:bookmarkEnd w:id="143"/>
      <w:bookmarkEnd w:id="144"/>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5" w:name="_Toc314085308"/>
      <w:bookmarkStart w:id="146" w:name="_Toc298407610"/>
      <w:bookmarkStart w:id="147" w:name="_Toc434004093"/>
      <w:bookmarkStart w:id="148" w:name="_Toc284333672"/>
      <w:bookmarkStart w:id="149" w:name="_Toc314094129"/>
      <w:bookmarkStart w:id="150" w:name="_Toc210405444"/>
      <w:r w:rsidRPr="00662771">
        <w:rPr>
          <w:rFonts w:cs="Arial"/>
          <w:bCs/>
          <w:color w:val="244061" w:themeColor="accent1" w:themeShade="80"/>
          <w:sz w:val="20"/>
        </w:rPr>
        <w:t xml:space="preserve">Derechos de Autor y Propiedad </w:t>
      </w:r>
      <w:bookmarkEnd w:id="145"/>
      <w:bookmarkEnd w:id="146"/>
      <w:bookmarkEnd w:id="147"/>
      <w:bookmarkEnd w:id="148"/>
      <w:bookmarkEnd w:id="149"/>
      <w:r w:rsidRPr="00662771">
        <w:rPr>
          <w:rFonts w:cs="Arial"/>
          <w:bCs/>
          <w:color w:val="244061" w:themeColor="accent1" w:themeShade="80"/>
          <w:sz w:val="20"/>
        </w:rPr>
        <w:t>Intelectual</w:t>
      </w:r>
      <w:bookmarkEnd w:id="150"/>
    </w:p>
    <w:p w14:paraId="44EE3453" w14:textId="77777777" w:rsidR="00CC1403" w:rsidRPr="00662771" w:rsidRDefault="00624CF1" w:rsidP="00F528B4">
      <w:pPr>
        <w:pStyle w:val="E2"/>
        <w:spacing w:before="120" w:after="120"/>
        <w:ind w:left="705"/>
        <w:rPr>
          <w:rFonts w:cs="Arial"/>
          <w:sz w:val="20"/>
        </w:rPr>
      </w:pPr>
      <w:bookmarkStart w:id="151" w:name="_Toc299018343"/>
      <w:bookmarkStart w:id="152" w:name="_Toc299017183"/>
      <w:bookmarkStart w:id="153" w:name="_Toc314094130"/>
      <w:bookmarkStart w:id="154" w:name="_Toc434004094"/>
      <w:bookmarkStart w:id="155"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6" w:name="_Toc210405445"/>
      <w:r w:rsidRPr="00727D35">
        <w:rPr>
          <w:rFonts w:cs="Arial"/>
          <w:bCs/>
          <w:color w:val="244061" w:themeColor="accent1" w:themeShade="80"/>
          <w:sz w:val="20"/>
        </w:rPr>
        <w:t>Transparencia y Acceso a la Información Pública</w:t>
      </w:r>
      <w:bookmarkEnd w:id="151"/>
      <w:bookmarkEnd w:id="152"/>
      <w:bookmarkEnd w:id="153"/>
      <w:bookmarkEnd w:id="154"/>
      <w:bookmarkEnd w:id="155"/>
      <w:bookmarkEnd w:id="156"/>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7" w:name="_Toc434004095"/>
      <w:bookmarkStart w:id="158" w:name="_Toc314094131"/>
      <w:bookmarkStart w:id="159" w:name="_Toc289064573"/>
      <w:bookmarkStart w:id="160" w:name="_Toc314085310"/>
      <w:bookmarkStart w:id="161" w:name="_Toc210405446"/>
      <w:r w:rsidRPr="00662771">
        <w:rPr>
          <w:rFonts w:cs="Arial"/>
          <w:bCs/>
          <w:color w:val="244061" w:themeColor="accent1" w:themeShade="80"/>
          <w:sz w:val="20"/>
        </w:rPr>
        <w:t>Responsabilidad laboral</w:t>
      </w:r>
      <w:bookmarkEnd w:id="157"/>
      <w:bookmarkEnd w:id="158"/>
      <w:bookmarkEnd w:id="159"/>
      <w:bookmarkEnd w:id="160"/>
      <w:bookmarkEnd w:id="161"/>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lastRenderedPageBreak/>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2" w:name="_Toc434004096"/>
      <w:bookmarkStart w:id="163" w:name="_Toc289064578"/>
      <w:bookmarkStart w:id="164" w:name="_Toc314094132"/>
      <w:bookmarkStart w:id="165" w:name="_Toc496883312"/>
      <w:bookmarkStart w:id="166" w:name="_Toc314085311"/>
      <w:bookmarkStart w:id="167" w:name="_Toc210405447"/>
      <w:bookmarkStart w:id="168" w:name="_Toc434004097"/>
      <w:bookmarkStart w:id="169" w:name="_Toc314085312"/>
      <w:bookmarkStart w:id="170" w:name="_Toc314094133"/>
      <w:r w:rsidRPr="00662771">
        <w:rPr>
          <w:rFonts w:cs="Arial"/>
          <w:color w:val="002060"/>
          <w:kern w:val="32"/>
          <w:sz w:val="20"/>
        </w:rPr>
        <w:t>INSTRUCCIONES PARA ELABORAR LA OFERTA TÉCNICA Y LA OFERTA ECONÓMICA</w:t>
      </w:r>
      <w:bookmarkEnd w:id="162"/>
      <w:bookmarkEnd w:id="163"/>
      <w:bookmarkEnd w:id="164"/>
      <w:bookmarkEnd w:id="165"/>
      <w:bookmarkEnd w:id="166"/>
      <w:bookmarkEnd w:id="167"/>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1" w:name="_Toc210405448"/>
      <w:r w:rsidRPr="00662771">
        <w:rPr>
          <w:rFonts w:cs="Arial"/>
          <w:color w:val="244061" w:themeColor="accent1" w:themeShade="80"/>
          <w:kern w:val="32"/>
          <w:sz w:val="20"/>
        </w:rPr>
        <w:t>PARTICIPACIÓN EN EL PROCEDIMIENTO Y PRESENTACIÓN DE PROPOSICIONES</w:t>
      </w:r>
      <w:bookmarkEnd w:id="168"/>
      <w:bookmarkEnd w:id="169"/>
      <w:bookmarkEnd w:id="170"/>
      <w:bookmarkEnd w:id="171"/>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2" w:name="_Toc314804490"/>
      <w:bookmarkStart w:id="173" w:name="_Toc314804555"/>
      <w:bookmarkStart w:id="174" w:name="_Toc314030195"/>
      <w:bookmarkStart w:id="175" w:name="_Toc315905503"/>
      <w:bookmarkStart w:id="176" w:name="_Toc314085313"/>
      <w:bookmarkStart w:id="177" w:name="_Toc314094134"/>
      <w:bookmarkStart w:id="178" w:name="_Toc396148585"/>
      <w:bookmarkStart w:id="179" w:name="_Toc434003979"/>
      <w:bookmarkStart w:id="180" w:name="_Toc316315419"/>
      <w:bookmarkStart w:id="181" w:name="_Toc390246814"/>
      <w:bookmarkStart w:id="182" w:name="_Toc464498299"/>
      <w:bookmarkStart w:id="183" w:name="_Toc382993247"/>
      <w:bookmarkStart w:id="184" w:name="_Toc390699230"/>
      <w:bookmarkStart w:id="185" w:name="_Toc434004098"/>
      <w:bookmarkStart w:id="186" w:name="_Toc316316305"/>
      <w:bookmarkStart w:id="187" w:name="_Toc327181253"/>
      <w:bookmarkStart w:id="188" w:name="_Toc329602569"/>
      <w:bookmarkStart w:id="189" w:name="_Toc405207171"/>
      <w:bookmarkStart w:id="190" w:name="_Toc488428628"/>
      <w:bookmarkStart w:id="191" w:name="_Toc492377916"/>
      <w:bookmarkStart w:id="192" w:name="_Toc494211577"/>
      <w:bookmarkStart w:id="193" w:name="_Toc493501618"/>
      <w:bookmarkStart w:id="194" w:name="_Toc498523195"/>
      <w:bookmarkStart w:id="195" w:name="_Toc414448108"/>
      <w:bookmarkStart w:id="196" w:name="_Toc491180956"/>
      <w:bookmarkStart w:id="197" w:name="_Toc487209315"/>
      <w:bookmarkStart w:id="198" w:name="_Toc464498704"/>
      <w:bookmarkStart w:id="199" w:name="_Toc496883314"/>
      <w:bookmarkStart w:id="200" w:name="_Toc94701530"/>
      <w:bookmarkStart w:id="201" w:name="_Toc23957999"/>
      <w:bookmarkStart w:id="202" w:name="_Toc104198992"/>
      <w:bookmarkStart w:id="203" w:name="_Toc505704873"/>
      <w:bookmarkStart w:id="204" w:name="_Toc3538984"/>
      <w:bookmarkStart w:id="205" w:name="_Toc19704257"/>
      <w:bookmarkStart w:id="206" w:name="_Toc96092313"/>
      <w:bookmarkStart w:id="207" w:name="_Toc510612316"/>
      <w:bookmarkStart w:id="208" w:name="_Toc23410233"/>
      <w:bookmarkStart w:id="209" w:name="_Toc89112333"/>
      <w:bookmarkStart w:id="210" w:name="_Toc127378549"/>
      <w:bookmarkStart w:id="211" w:name="_Toc127981507"/>
      <w:bookmarkStart w:id="212" w:name="_Toc144317476"/>
      <w:bookmarkStart w:id="213" w:name="_Toc149156107"/>
      <w:bookmarkStart w:id="214" w:name="_Toc207296257"/>
      <w:bookmarkStart w:id="215" w:name="_Toc210405449"/>
      <w:r w:rsidRPr="00662771">
        <w:rPr>
          <w:rFonts w:cs="Arial"/>
          <w:bCs/>
          <w:color w:val="244061" w:themeColor="accent1" w:themeShade="80"/>
          <w:sz w:val="20"/>
        </w:rPr>
        <w:t>Condiciones establecidas para la participación en los actos del procedimiento</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w:t>
      </w:r>
      <w:r w:rsidRPr="00662771">
        <w:rPr>
          <w:rFonts w:ascii="Arial" w:hAnsi="Arial" w:cs="Arial"/>
        </w:rPr>
        <w:lastRenderedPageBreak/>
        <w:t xml:space="preserve">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6" w:name="_Toc316315420"/>
      <w:bookmarkStart w:id="217" w:name="_Toc382992956"/>
      <w:bookmarkStart w:id="218" w:name="_Toc314804556"/>
      <w:bookmarkStart w:id="219" w:name="_Toc390935270"/>
      <w:bookmarkStart w:id="220" w:name="_Toc309618065"/>
      <w:bookmarkStart w:id="221" w:name="_Toc314030196"/>
      <w:bookmarkStart w:id="222" w:name="_Toc314804491"/>
      <w:bookmarkStart w:id="223" w:name="_Toc315905504"/>
      <w:bookmarkStart w:id="224" w:name="_Toc314085314"/>
      <w:bookmarkStart w:id="225" w:name="_Toc314094135"/>
      <w:bookmarkStart w:id="226" w:name="_Toc491180957"/>
      <w:bookmarkStart w:id="227" w:name="_Toc428879784"/>
      <w:bookmarkStart w:id="228" w:name="_Toc383788306"/>
      <w:bookmarkStart w:id="229" w:name="_Toc327181254"/>
      <w:bookmarkStart w:id="230" w:name="_Toc409002213"/>
      <w:bookmarkStart w:id="231" w:name="_Toc329602570"/>
      <w:bookmarkStart w:id="232" w:name="_Toc422232834"/>
      <w:bookmarkStart w:id="233" w:name="_Toc383184929"/>
      <w:bookmarkStart w:id="234" w:name="_Toc316316306"/>
      <w:bookmarkStart w:id="235" w:name="_Toc488428629"/>
      <w:bookmarkStart w:id="236" w:name="_Toc452121377"/>
      <w:bookmarkStart w:id="237" w:name="_Toc464498300"/>
      <w:bookmarkStart w:id="238" w:name="_Toc447120309"/>
      <w:bookmarkStart w:id="239" w:name="_Toc464498705"/>
      <w:bookmarkStart w:id="240" w:name="_Toc487209316"/>
      <w:bookmarkStart w:id="241" w:name="_Toc494211578"/>
      <w:bookmarkStart w:id="242" w:name="_Toc498523196"/>
      <w:bookmarkStart w:id="243" w:name="_Toc505704874"/>
      <w:bookmarkStart w:id="244" w:name="_Toc492377917"/>
      <w:bookmarkStart w:id="245" w:name="_Toc427242072"/>
      <w:bookmarkStart w:id="246" w:name="_Toc493501619"/>
      <w:bookmarkStart w:id="247" w:name="_Toc3538985"/>
      <w:bookmarkStart w:id="248" w:name="_Toc19704258"/>
      <w:bookmarkStart w:id="249" w:name="_Toc23958000"/>
      <w:bookmarkStart w:id="250" w:name="_Toc96092314"/>
      <w:bookmarkStart w:id="251" w:name="_Toc23410234"/>
      <w:bookmarkStart w:id="252" w:name="_Toc104198993"/>
      <w:bookmarkStart w:id="253" w:name="_Toc510612317"/>
      <w:bookmarkStart w:id="254" w:name="_Toc496883315"/>
      <w:bookmarkStart w:id="255" w:name="_Toc89112334"/>
      <w:bookmarkStart w:id="256" w:name="_Toc94701531"/>
      <w:bookmarkStart w:id="257" w:name="_Toc127378550"/>
      <w:bookmarkStart w:id="258" w:name="_Toc127981508"/>
      <w:bookmarkStart w:id="259" w:name="_Toc144317477"/>
      <w:bookmarkStart w:id="260" w:name="_Toc149156108"/>
      <w:bookmarkStart w:id="261" w:name="_Toc207296258"/>
      <w:bookmarkStart w:id="262" w:name="_Toc210405450"/>
      <w:r w:rsidRPr="00662771">
        <w:rPr>
          <w:rFonts w:cs="Arial"/>
          <w:bCs/>
          <w:color w:val="244061" w:themeColor="accent1" w:themeShade="80"/>
          <w:sz w:val="20"/>
        </w:rPr>
        <w:t>Licitantes que no podrán participar en el presente procedimiento</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3" w:name="_Toc314804557"/>
      <w:bookmarkStart w:id="264" w:name="_Toc314085315"/>
      <w:bookmarkStart w:id="265" w:name="_Toc315905505"/>
      <w:bookmarkStart w:id="266" w:name="_Toc314094136"/>
      <w:bookmarkStart w:id="267" w:name="_Toc309618066"/>
      <w:bookmarkStart w:id="268" w:name="_Toc314030197"/>
      <w:bookmarkStart w:id="269" w:name="_Toc314804492"/>
      <w:bookmarkStart w:id="270" w:name="_Toc390935271"/>
      <w:bookmarkStart w:id="271" w:name="_Toc487209317"/>
      <w:bookmarkStart w:id="272" w:name="_Toc447120310"/>
      <w:bookmarkStart w:id="273" w:name="_Toc329602571"/>
      <w:bookmarkStart w:id="274" w:name="_Toc427242073"/>
      <w:bookmarkStart w:id="275" w:name="_Toc382992957"/>
      <w:bookmarkStart w:id="276" w:name="_Toc23958001"/>
      <w:bookmarkStart w:id="277" w:name="_Toc498523197"/>
      <w:bookmarkStart w:id="278" w:name="_Toc409002214"/>
      <w:bookmarkStart w:id="279" w:name="_Toc510612318"/>
      <w:bookmarkStart w:id="280" w:name="_Toc505704875"/>
      <w:bookmarkStart w:id="281" w:name="_Toc383788307"/>
      <w:bookmarkStart w:id="282" w:name="_Toc383184930"/>
      <w:bookmarkStart w:id="283" w:name="_Toc316316307"/>
      <w:bookmarkStart w:id="284" w:name="_Toc493501620"/>
      <w:bookmarkStart w:id="285" w:name="_Toc428879785"/>
      <w:bookmarkStart w:id="286" w:name="_Toc316315421"/>
      <w:bookmarkStart w:id="287" w:name="_Toc494211579"/>
      <w:bookmarkStart w:id="288" w:name="_Toc464498301"/>
      <w:bookmarkStart w:id="289" w:name="_Toc422232835"/>
      <w:bookmarkStart w:id="290" w:name="_Toc327181255"/>
      <w:bookmarkStart w:id="291" w:name="_Toc464498706"/>
      <w:bookmarkStart w:id="292" w:name="_Toc452121378"/>
      <w:bookmarkStart w:id="293" w:name="_Toc496883316"/>
      <w:bookmarkStart w:id="294" w:name="_Toc89112335"/>
      <w:bookmarkStart w:id="295" w:name="_Toc19704259"/>
      <w:bookmarkStart w:id="296" w:name="_Toc94701532"/>
      <w:bookmarkStart w:id="297" w:name="_Toc96092315"/>
      <w:bookmarkStart w:id="298" w:name="_Toc491180958"/>
      <w:bookmarkStart w:id="299" w:name="_Toc492377918"/>
      <w:bookmarkStart w:id="300" w:name="_Toc3538986"/>
      <w:bookmarkStart w:id="301" w:name="_Toc23410235"/>
      <w:bookmarkStart w:id="302" w:name="_Toc488428630"/>
      <w:bookmarkStart w:id="303" w:name="_Toc104198994"/>
      <w:bookmarkStart w:id="304" w:name="_Toc127378551"/>
      <w:bookmarkStart w:id="305" w:name="_Toc127981509"/>
      <w:bookmarkStart w:id="306" w:name="_Toc144317478"/>
      <w:bookmarkStart w:id="307" w:name="_Toc149156109"/>
      <w:bookmarkStart w:id="308" w:name="_Toc207296259"/>
      <w:bookmarkStart w:id="309" w:name="_Toc210405451"/>
      <w:r w:rsidRPr="00662771">
        <w:rPr>
          <w:rFonts w:cs="Arial"/>
          <w:bCs/>
          <w:color w:val="244061" w:themeColor="accent1" w:themeShade="80"/>
          <w:sz w:val="20"/>
        </w:rPr>
        <w:t>Para el caso de presentación de proposiciones conjuntas</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10" w:name="_Toc314085316"/>
      <w:bookmarkStart w:id="311"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w:t>
      </w:r>
      <w:r w:rsidRPr="00662771">
        <w:rPr>
          <w:rFonts w:ascii="Arial" w:hAnsi="Arial" w:cs="Arial"/>
        </w:rPr>
        <w:lastRenderedPageBreak/>
        <w:t>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12" w:name="_Toc210405452"/>
      <w:r w:rsidRPr="00662771">
        <w:rPr>
          <w:rFonts w:cs="Arial"/>
          <w:bCs/>
          <w:color w:val="244061" w:themeColor="accent1" w:themeShade="80"/>
          <w:sz w:val="20"/>
        </w:rPr>
        <w:t>CONTENIDO DE LAS PROPOSICIONES</w:t>
      </w:r>
      <w:bookmarkEnd w:id="57"/>
      <w:bookmarkEnd w:id="310"/>
      <w:bookmarkEnd w:id="311"/>
      <w:bookmarkEnd w:id="312"/>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13" w:name="_Toc383788309"/>
      <w:bookmarkStart w:id="314" w:name="_Toc314804494"/>
      <w:bookmarkStart w:id="315" w:name="_Toc315905507"/>
      <w:bookmarkStart w:id="316" w:name="_Toc312402701"/>
      <w:bookmarkStart w:id="317" w:name="_Toc427242075"/>
      <w:bookmarkStart w:id="318" w:name="_Toc383184932"/>
      <w:bookmarkStart w:id="319" w:name="_Toc314030199"/>
      <w:bookmarkStart w:id="320" w:name="_Toc409002216"/>
      <w:bookmarkStart w:id="321" w:name="_Toc316315423"/>
      <w:bookmarkStart w:id="322" w:name="_Toc464498708"/>
      <w:bookmarkStart w:id="323" w:name="_Toc316316309"/>
      <w:bookmarkStart w:id="324" w:name="_Toc327181257"/>
      <w:bookmarkStart w:id="325" w:name="_Toc312083756"/>
      <w:bookmarkStart w:id="326" w:name="_Toc329602573"/>
      <w:bookmarkStart w:id="327" w:name="_Toc464498303"/>
      <w:bookmarkStart w:id="328" w:name="_Toc487209319"/>
      <w:bookmarkStart w:id="329" w:name="_Toc310514790"/>
      <w:bookmarkStart w:id="330" w:name="_Toc422232837"/>
      <w:bookmarkStart w:id="331" w:name="_Toc314085317"/>
      <w:bookmarkStart w:id="332" w:name="_Toc382992959"/>
      <w:bookmarkStart w:id="333" w:name="_Toc314804559"/>
      <w:bookmarkStart w:id="334" w:name="_Toc314002686"/>
      <w:bookmarkStart w:id="335" w:name="_Toc289064580"/>
      <w:bookmarkStart w:id="336" w:name="_Toc390935273"/>
      <w:bookmarkStart w:id="337" w:name="_Toc314094138"/>
      <w:bookmarkStart w:id="338" w:name="_Toc488428632"/>
      <w:bookmarkStart w:id="339" w:name="_Toc447120312"/>
      <w:bookmarkStart w:id="340" w:name="_Toc505704877"/>
      <w:bookmarkStart w:id="341" w:name="_Toc23958003"/>
      <w:bookmarkStart w:id="342" w:name="_Toc428879787"/>
      <w:bookmarkStart w:id="343" w:name="_Toc452121380"/>
      <w:bookmarkStart w:id="344" w:name="_Toc492377920"/>
      <w:bookmarkStart w:id="345" w:name="_Toc494211581"/>
      <w:bookmarkStart w:id="346" w:name="_Toc491180960"/>
      <w:bookmarkStart w:id="347" w:name="_Toc496883318"/>
      <w:bookmarkStart w:id="348" w:name="_Toc23410237"/>
      <w:bookmarkStart w:id="349" w:name="_Toc493501622"/>
      <w:bookmarkStart w:id="350" w:name="_Toc498523199"/>
      <w:bookmarkStart w:id="351" w:name="_Toc19704261"/>
      <w:bookmarkStart w:id="352" w:name="_Toc510612320"/>
      <w:bookmarkStart w:id="353" w:name="_Toc3538988"/>
      <w:bookmarkStart w:id="354" w:name="_Toc127378553"/>
      <w:bookmarkStart w:id="355" w:name="_Toc127981511"/>
      <w:bookmarkStart w:id="356" w:name="_Toc144317480"/>
      <w:bookmarkStart w:id="357" w:name="_Toc149156111"/>
      <w:bookmarkStart w:id="358" w:name="_Toc207296261"/>
      <w:bookmarkStart w:id="359" w:name="_Toc210405453"/>
      <w:bookmarkStart w:id="360" w:name="_Toc94701534"/>
      <w:bookmarkStart w:id="361" w:name="_Toc104198996"/>
      <w:bookmarkStart w:id="362" w:name="_Toc89112337"/>
      <w:bookmarkStart w:id="363" w:name="_Toc96092317"/>
      <w:r w:rsidRPr="00662771">
        <w:rPr>
          <w:rFonts w:cs="Arial"/>
          <w:bCs/>
          <w:color w:val="244061" w:themeColor="accent1" w:themeShade="80"/>
          <w:sz w:val="20"/>
        </w:rPr>
        <w:t>Documentación distinta a la oferta técnica y la oferta económica</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r w:rsidRPr="00662771">
        <w:rPr>
          <w:rFonts w:cs="Arial"/>
          <w:bCs/>
          <w:color w:val="244061" w:themeColor="accent1" w:themeShade="80"/>
          <w:sz w:val="20"/>
        </w:rPr>
        <w:t xml:space="preserve"> </w:t>
      </w:r>
      <w:bookmarkEnd w:id="360"/>
      <w:bookmarkEnd w:id="361"/>
      <w:bookmarkEnd w:id="362"/>
      <w:bookmarkEnd w:id="363"/>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lastRenderedPageBreak/>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64" w:name="_Toc314804495"/>
      <w:bookmarkStart w:id="365" w:name="_Toc314094139"/>
      <w:bookmarkStart w:id="366" w:name="_Toc315905508"/>
      <w:bookmarkStart w:id="367" w:name="_Toc491180961"/>
      <w:bookmarkStart w:id="368" w:name="_Toc464498304"/>
      <w:bookmarkStart w:id="369" w:name="_Toc316316310"/>
      <w:bookmarkStart w:id="370" w:name="_Toc447120313"/>
      <w:bookmarkStart w:id="371" w:name="_Toc316315424"/>
      <w:bookmarkStart w:id="372" w:name="_Toc314804560"/>
      <w:bookmarkStart w:id="373" w:name="_Toc427242076"/>
      <w:bookmarkStart w:id="374" w:name="_Toc492377921"/>
      <w:bookmarkStart w:id="375" w:name="_Toc494211582"/>
      <w:bookmarkStart w:id="376" w:name="_Toc498523200"/>
      <w:bookmarkStart w:id="377" w:name="_Toc422232838"/>
      <w:bookmarkStart w:id="378" w:name="_Toc327181258"/>
      <w:bookmarkStart w:id="379" w:name="_Toc428879788"/>
      <w:bookmarkStart w:id="380" w:name="_Toc496883319"/>
      <w:bookmarkStart w:id="381" w:name="_Toc19704262"/>
      <w:bookmarkStart w:id="382" w:name="_Toc452121381"/>
      <w:bookmarkStart w:id="383" w:name="_Toc487209320"/>
      <w:bookmarkStart w:id="384" w:name="_Toc390935274"/>
      <w:bookmarkStart w:id="385" w:name="_Toc383184933"/>
      <w:bookmarkStart w:id="386" w:name="_Toc409002217"/>
      <w:bookmarkStart w:id="387" w:name="_Toc382992960"/>
      <w:bookmarkStart w:id="388" w:name="_Toc505704878"/>
      <w:bookmarkStart w:id="389" w:name="_Toc493501623"/>
      <w:bookmarkStart w:id="390" w:name="_Toc488428633"/>
      <w:bookmarkStart w:id="391" w:name="_Toc383788310"/>
      <w:bookmarkStart w:id="392" w:name="_Toc3538989"/>
      <w:bookmarkStart w:id="393" w:name="_Toc510612321"/>
      <w:bookmarkStart w:id="394" w:name="_Toc329602574"/>
      <w:bookmarkStart w:id="395" w:name="_Toc464498709"/>
      <w:bookmarkStart w:id="396" w:name="_Toc23410238"/>
      <w:bookmarkStart w:id="397" w:name="_Toc23958004"/>
      <w:bookmarkStart w:id="398" w:name="_Toc127378554"/>
      <w:bookmarkStart w:id="399" w:name="_Toc127981512"/>
      <w:bookmarkStart w:id="400" w:name="_Toc144317481"/>
      <w:bookmarkStart w:id="401" w:name="_Toc149156112"/>
      <w:bookmarkStart w:id="402" w:name="_Toc207296262"/>
      <w:bookmarkStart w:id="403" w:name="_Toc210405454"/>
      <w:bookmarkStart w:id="404" w:name="_Toc94701535"/>
      <w:bookmarkStart w:id="405" w:name="_Toc89112338"/>
      <w:bookmarkStart w:id="406" w:name="_Toc96092318"/>
      <w:bookmarkStart w:id="407" w:name="_Toc104198997"/>
      <w:r w:rsidRPr="00662771">
        <w:rPr>
          <w:rFonts w:cs="Arial"/>
          <w:bCs/>
          <w:color w:val="244061" w:themeColor="accent1" w:themeShade="80"/>
          <w:sz w:val="20"/>
        </w:rPr>
        <w:t>Contenido de la oferta técnica</w:t>
      </w:r>
      <w:bookmarkEnd w:id="58"/>
      <w:bookmarkEnd w:id="59"/>
      <w:bookmarkEnd w:id="60"/>
      <w:bookmarkEnd w:id="61"/>
      <w:bookmarkEnd w:id="62"/>
      <w:bookmarkEnd w:id="63"/>
      <w:bookmarkEnd w:id="64"/>
      <w:bookmarkEnd w:id="65"/>
      <w:bookmarkEnd w:id="66"/>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Pr="00662771">
        <w:rPr>
          <w:rFonts w:cs="Arial"/>
          <w:bCs/>
          <w:color w:val="244061" w:themeColor="accent1" w:themeShade="80"/>
          <w:sz w:val="20"/>
        </w:rPr>
        <w:t xml:space="preserve"> </w:t>
      </w:r>
      <w:bookmarkEnd w:id="404"/>
      <w:bookmarkEnd w:id="405"/>
      <w:bookmarkEnd w:id="406"/>
      <w:bookmarkEnd w:id="407"/>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8" w:name="_Toc284238904"/>
      <w:bookmarkStart w:id="409"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10" w:name="_Toc487209321"/>
      <w:bookmarkStart w:id="411" w:name="_Toc488428634"/>
      <w:bookmarkStart w:id="412" w:name="_Toc314094140"/>
      <w:bookmarkStart w:id="413" w:name="_Toc390935275"/>
      <w:bookmarkStart w:id="414" w:name="_Toc505704879"/>
      <w:bookmarkStart w:id="415" w:name="_Toc494211583"/>
      <w:bookmarkStart w:id="416" w:name="_Toc314804496"/>
      <w:bookmarkStart w:id="417" w:name="_Toc316315425"/>
      <w:bookmarkStart w:id="418" w:name="_Toc3538990"/>
      <w:bookmarkStart w:id="419" w:name="_Toc464498710"/>
      <w:bookmarkStart w:id="420" w:name="_Toc19704263"/>
      <w:bookmarkStart w:id="421" w:name="_Toc314804561"/>
      <w:bookmarkStart w:id="422" w:name="_Toc327181259"/>
      <w:bookmarkStart w:id="423" w:name="_Toc498523201"/>
      <w:bookmarkStart w:id="424" w:name="_Toc452121382"/>
      <w:bookmarkStart w:id="425" w:name="_Toc491180962"/>
      <w:bookmarkStart w:id="426" w:name="_Toc315905509"/>
      <w:bookmarkStart w:id="427" w:name="_Toc382992961"/>
      <w:bookmarkStart w:id="428" w:name="_Toc496883320"/>
      <w:bookmarkStart w:id="429" w:name="_Toc329602575"/>
      <w:bookmarkStart w:id="430" w:name="_Toc313999942"/>
      <w:bookmarkStart w:id="431" w:name="_Toc23958005"/>
      <w:bookmarkStart w:id="432" w:name="_Toc23410239"/>
      <w:bookmarkStart w:id="433" w:name="_Toc493501624"/>
      <w:bookmarkStart w:id="434" w:name="_Toc422232839"/>
      <w:bookmarkStart w:id="435" w:name="_Toc383788311"/>
      <w:bookmarkStart w:id="436" w:name="_Toc316316311"/>
      <w:bookmarkStart w:id="437" w:name="_Toc492377922"/>
      <w:bookmarkStart w:id="438" w:name="_Toc447120314"/>
      <w:bookmarkStart w:id="439" w:name="_Toc383184934"/>
      <w:bookmarkStart w:id="440" w:name="_Toc313943677"/>
      <w:bookmarkStart w:id="441" w:name="_Toc312083758"/>
      <w:bookmarkStart w:id="442" w:name="_Toc310514792"/>
      <w:bookmarkStart w:id="443" w:name="_Toc313943739"/>
      <w:bookmarkStart w:id="444" w:name="_Toc464498305"/>
      <w:bookmarkStart w:id="445" w:name="_Toc312402703"/>
      <w:bookmarkStart w:id="446" w:name="_Toc510612322"/>
      <w:bookmarkStart w:id="447" w:name="_Toc427242077"/>
      <w:bookmarkStart w:id="448" w:name="_Toc409002218"/>
      <w:bookmarkStart w:id="449" w:name="_Toc314007646"/>
      <w:bookmarkStart w:id="450" w:name="_Toc428879789"/>
      <w:bookmarkStart w:id="451" w:name="_Toc127378555"/>
      <w:bookmarkStart w:id="452" w:name="_Toc127981513"/>
      <w:bookmarkStart w:id="453" w:name="_Toc144317482"/>
      <w:bookmarkStart w:id="454" w:name="_Toc149156113"/>
      <w:bookmarkStart w:id="455" w:name="_Toc207296263"/>
      <w:bookmarkStart w:id="456" w:name="_Toc210405455"/>
      <w:bookmarkStart w:id="457" w:name="_Toc89112339"/>
      <w:bookmarkStart w:id="458" w:name="_Toc96092319"/>
      <w:bookmarkStart w:id="459" w:name="_Toc104198998"/>
      <w:bookmarkStart w:id="460" w:name="_Toc94701536"/>
      <w:r w:rsidRPr="00662771">
        <w:rPr>
          <w:rFonts w:cs="Arial"/>
          <w:bCs/>
          <w:color w:val="244061" w:themeColor="accent1" w:themeShade="80"/>
          <w:sz w:val="20"/>
        </w:rPr>
        <w:t>Contenido de la oferta económica</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r w:rsidRPr="00662771">
        <w:rPr>
          <w:rFonts w:cs="Arial"/>
          <w:bCs/>
          <w:color w:val="244061" w:themeColor="accent1" w:themeShade="80"/>
          <w:sz w:val="20"/>
        </w:rPr>
        <w:t xml:space="preserve"> </w:t>
      </w:r>
      <w:bookmarkEnd w:id="457"/>
      <w:bookmarkEnd w:id="458"/>
      <w:bookmarkEnd w:id="459"/>
      <w:bookmarkEnd w:id="460"/>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61" w:name="_Toc310514796"/>
      <w:bookmarkStart w:id="462" w:name="_Toc284238908"/>
      <w:bookmarkStart w:id="463" w:name="_Toc314030205"/>
      <w:bookmarkStart w:id="464" w:name="_Toc314085323"/>
      <w:bookmarkStart w:id="465" w:name="_Toc299018180"/>
      <w:bookmarkStart w:id="466" w:name="_Toc305758551"/>
      <w:bookmarkStart w:id="467" w:name="_Toc316482410"/>
      <w:bookmarkStart w:id="468" w:name="_Toc289064586"/>
      <w:bookmarkStart w:id="469" w:name="_Toc314086221"/>
      <w:bookmarkStart w:id="470" w:name="_Toc350422272"/>
      <w:bookmarkStart w:id="471" w:name="_Toc353180914"/>
      <w:bookmarkStart w:id="472" w:name="_Toc314086081"/>
      <w:bookmarkStart w:id="473" w:name="_Toc315900391"/>
      <w:bookmarkStart w:id="474" w:name="_Toc314804309"/>
      <w:bookmarkStart w:id="475" w:name="_Toc329602267"/>
      <w:bookmarkStart w:id="476" w:name="_Toc312083762"/>
      <w:bookmarkStart w:id="477" w:name="_Toc324237750"/>
      <w:bookmarkStart w:id="478" w:name="_Toc314002692"/>
      <w:bookmarkStart w:id="479" w:name="_Toc312402707"/>
      <w:bookmarkStart w:id="480" w:name="_Toc316472881"/>
      <w:bookmarkStart w:id="481" w:name="_Toc315904630"/>
      <w:bookmarkStart w:id="482" w:name="_Toc314085324"/>
      <w:bookmarkStart w:id="483" w:name="_Toc314086222"/>
      <w:bookmarkStart w:id="484" w:name="_Toc314094145"/>
      <w:bookmarkStart w:id="485"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6" w:name="_Toc289064583"/>
      <w:bookmarkStart w:id="487" w:name="_Toc284238905"/>
      <w:bookmarkStart w:id="488"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lastRenderedPageBreak/>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89" w:name="_Hlk70602955"/>
      <w:r w:rsidRPr="00662771">
        <w:rPr>
          <w:rFonts w:cs="Arial"/>
          <w:sz w:val="20"/>
        </w:rPr>
        <w:t>durante la vigencia del contrato y no podrá modificarlos en ninguna circunstancia, hasta el último día de vigencia del contrato objeto de la presente licitación</w:t>
      </w:r>
      <w:bookmarkEnd w:id="489"/>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90" w:name="_Toc434004105"/>
      <w:bookmarkStart w:id="491" w:name="_Toc210405456"/>
      <w:r w:rsidRPr="00662771">
        <w:rPr>
          <w:rFonts w:cs="Arial"/>
          <w:bCs/>
          <w:color w:val="244061" w:themeColor="accent1" w:themeShade="80"/>
          <w:sz w:val="20"/>
        </w:rPr>
        <w:t>CRITERIO DE EVALUACIÓN Y ADJUDICACIÓN DEL CONTRATO</w:t>
      </w:r>
      <w:bookmarkEnd w:id="486"/>
      <w:bookmarkEnd w:id="487"/>
      <w:bookmarkEnd w:id="488"/>
      <w:bookmarkEnd w:id="490"/>
      <w:bookmarkEnd w:id="491"/>
    </w:p>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14:paraId="18140EF9" w14:textId="77777777" w:rsidR="00CC1403" w:rsidRPr="00662771" w:rsidRDefault="00624CF1" w:rsidP="00F528B4">
      <w:pPr>
        <w:pStyle w:val="Sangra3detindependiente2"/>
        <w:spacing w:before="120" w:after="120"/>
        <w:rPr>
          <w:rFonts w:cs="Arial"/>
        </w:rPr>
      </w:pPr>
      <w:r w:rsidRPr="00662771">
        <w:rPr>
          <w:rFonts w:cs="Arial"/>
        </w:rPr>
        <w:t xml:space="preserve">De conformidad con el segundo párrafo del artículo 43 del REGLAMENTO, el INSTITUTO analizará y evaluará las proposiciones mediante el mecanismo </w:t>
      </w:r>
      <w:r w:rsidRPr="00666A2B">
        <w:rPr>
          <w:rFonts w:cs="Arial"/>
        </w:rPr>
        <w:t>de</w:t>
      </w:r>
      <w:r w:rsidRPr="00666A2B">
        <w:rPr>
          <w:rFonts w:cs="Arial"/>
          <w:b/>
        </w:rPr>
        <w:t xml:space="preserve"> evaluación binario</w:t>
      </w:r>
      <w:r w:rsidRPr="00666A2B">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92" w:name="_Toc463973967"/>
      <w:bookmarkStart w:id="493" w:name="_Toc480826318"/>
      <w:bookmarkStart w:id="494" w:name="_Toc510612324"/>
      <w:bookmarkStart w:id="495" w:name="_Toc488428636"/>
      <w:bookmarkStart w:id="496" w:name="_Toc505704881"/>
      <w:bookmarkStart w:id="497" w:name="_Toc496883322"/>
      <w:bookmarkStart w:id="498" w:name="_Toc498523203"/>
      <w:bookmarkStart w:id="499" w:name="_Toc104199000"/>
      <w:bookmarkStart w:id="500" w:name="_Toc494211585"/>
      <w:bookmarkStart w:id="501" w:name="_Toc23958007"/>
      <w:bookmarkStart w:id="502" w:name="_Toc94701538"/>
      <w:bookmarkStart w:id="503" w:name="_Toc3538992"/>
      <w:bookmarkStart w:id="504" w:name="_Toc96092321"/>
      <w:bookmarkStart w:id="505" w:name="_Toc486343085"/>
      <w:bookmarkStart w:id="506" w:name="_Toc493501626"/>
      <w:bookmarkStart w:id="507" w:name="_Toc23410241"/>
      <w:bookmarkStart w:id="508" w:name="_Toc19704265"/>
      <w:bookmarkStart w:id="509" w:name="_Toc89112341"/>
      <w:bookmarkStart w:id="510" w:name="_Toc382992963"/>
      <w:bookmarkStart w:id="511" w:name="_Toc396148593"/>
      <w:bookmarkStart w:id="512" w:name="_Toc463548625"/>
      <w:bookmarkStart w:id="513" w:name="_Toc405207179"/>
      <w:bookmarkStart w:id="514" w:name="_Toc383184936"/>
      <w:bookmarkStart w:id="515" w:name="_Toc448329801"/>
      <w:bookmarkStart w:id="516" w:name="_Toc463549814"/>
      <w:bookmarkStart w:id="517" w:name="_Toc417482645"/>
      <w:bookmarkStart w:id="518" w:name="_Toc449969796"/>
      <w:bookmarkStart w:id="519" w:name="_Toc414448116"/>
      <w:bookmarkStart w:id="520" w:name="_Toc417477107"/>
      <w:bookmarkStart w:id="521" w:name="_Toc447617376"/>
      <w:bookmarkStart w:id="522" w:name="_Toc477352434"/>
      <w:bookmarkStart w:id="523" w:name="_Toc463549893"/>
      <w:bookmarkStart w:id="524" w:name="_Toc492377924"/>
      <w:bookmarkStart w:id="525" w:name="_Toc463548989"/>
      <w:bookmarkStart w:id="526" w:name="_Toc491180964"/>
      <w:bookmarkStart w:id="527" w:name="_Toc463549076"/>
      <w:bookmarkStart w:id="528" w:name="_Toc127378557"/>
      <w:bookmarkStart w:id="529" w:name="_Toc127981515"/>
      <w:bookmarkStart w:id="530" w:name="_Toc144317484"/>
      <w:bookmarkStart w:id="531" w:name="_Toc149156115"/>
      <w:bookmarkStart w:id="532" w:name="_Toc207296265"/>
      <w:bookmarkStart w:id="533" w:name="_Toc210405457"/>
      <w:r w:rsidRPr="00662771">
        <w:rPr>
          <w:rFonts w:cs="Arial"/>
          <w:bCs/>
          <w:color w:val="365F91" w:themeColor="accent1" w:themeShade="BF"/>
          <w:sz w:val="20"/>
        </w:rPr>
        <w:t>Criterio de evaluación técnica</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416A4B2B" w14:textId="4A0DE7B0"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34"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w:t>
      </w:r>
      <w:r w:rsidR="00217B20" w:rsidRPr="00666A2B">
        <w:rPr>
          <w:rFonts w:ascii="Arial" w:hAnsi="Arial" w:cs="Arial"/>
          <w:sz w:val="20"/>
        </w:rPr>
        <w:t>la</w:t>
      </w:r>
      <w:r w:rsidR="00250A17" w:rsidRPr="00666A2B">
        <w:rPr>
          <w:rFonts w:ascii="Arial" w:hAnsi="Arial" w:cs="Arial"/>
          <w:sz w:val="20"/>
        </w:rPr>
        <w:t xml:space="preserve"> </w:t>
      </w:r>
      <w:r w:rsidR="00CC572D" w:rsidRPr="00666A2B">
        <w:rPr>
          <w:rFonts w:ascii="Arial" w:hAnsi="Arial" w:cs="Arial"/>
          <w:sz w:val="20"/>
        </w:rPr>
        <w:t xml:space="preserve">Dirección de </w:t>
      </w:r>
      <w:r w:rsidR="00056414" w:rsidRPr="00666A2B">
        <w:rPr>
          <w:rFonts w:ascii="Arial" w:hAnsi="Arial" w:cs="Arial"/>
          <w:sz w:val="20"/>
        </w:rPr>
        <w:t>Recursos Materiales y Servicios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35" w:name="_Toc299007079"/>
      <w:bookmarkStart w:id="536" w:name="_Toc316315428"/>
      <w:bookmarkStart w:id="537" w:name="_Toc308600231"/>
      <w:bookmarkStart w:id="538" w:name="_Toc313943680"/>
      <w:bookmarkStart w:id="539" w:name="_Toc314094143"/>
      <w:bookmarkStart w:id="540" w:name="_Toc316316314"/>
      <w:bookmarkStart w:id="541" w:name="_Toc313943742"/>
      <w:bookmarkStart w:id="542" w:name="_Toc313999945"/>
      <w:bookmarkStart w:id="543" w:name="_Toc327181262"/>
      <w:bookmarkStart w:id="544" w:name="_Toc314007649"/>
      <w:bookmarkStart w:id="545" w:name="_Toc448329802"/>
      <w:bookmarkStart w:id="546" w:name="_Toc498523204"/>
      <w:bookmarkStart w:id="547" w:name="_Toc480826319"/>
      <w:bookmarkStart w:id="548" w:name="_Toc396148594"/>
      <w:bookmarkStart w:id="549" w:name="_Toc405207180"/>
      <w:bookmarkStart w:id="550" w:name="_Toc463548990"/>
      <w:bookmarkStart w:id="551" w:name="_Toc463549815"/>
      <w:bookmarkStart w:id="552" w:name="_Toc463973968"/>
      <w:bookmarkStart w:id="553" w:name="_Toc477352435"/>
      <w:bookmarkStart w:id="554" w:name="_Toc449969797"/>
      <w:bookmarkStart w:id="555" w:name="_Toc494211586"/>
      <w:bookmarkStart w:id="556" w:name="_Toc492377925"/>
      <w:bookmarkStart w:id="557" w:name="_Toc488428637"/>
      <w:bookmarkStart w:id="558" w:name="_Toc463549077"/>
      <w:bookmarkStart w:id="559" w:name="_Toc505704882"/>
      <w:bookmarkStart w:id="560" w:name="_Toc510612325"/>
      <w:bookmarkStart w:id="561" w:name="_Toc491180965"/>
      <w:bookmarkStart w:id="562" w:name="_Toc3538993"/>
      <w:bookmarkStart w:id="563" w:name="_Toc383184937"/>
      <w:bookmarkStart w:id="564" w:name="_Toc486343086"/>
      <w:bookmarkStart w:id="565" w:name="_Toc414448117"/>
      <w:bookmarkStart w:id="566" w:name="_Toc382992964"/>
      <w:bookmarkStart w:id="567" w:name="_Toc417482646"/>
      <w:bookmarkStart w:id="568" w:name="_Toc493501627"/>
      <w:bookmarkStart w:id="569" w:name="_Toc329602578"/>
      <w:bookmarkStart w:id="570" w:name="_Toc315905512"/>
      <w:bookmarkStart w:id="571" w:name="_Toc463549894"/>
      <w:bookmarkStart w:id="572" w:name="_Toc314804564"/>
      <w:bookmarkStart w:id="573" w:name="_Toc496883323"/>
      <w:bookmarkStart w:id="574" w:name="_Toc463548626"/>
      <w:bookmarkStart w:id="575" w:name="_Toc447617377"/>
      <w:bookmarkStart w:id="576" w:name="_Toc417477108"/>
      <w:bookmarkStart w:id="577" w:name="_Toc94701539"/>
      <w:bookmarkStart w:id="578" w:name="_Toc89112342"/>
      <w:bookmarkStart w:id="579" w:name="_Toc96092322"/>
      <w:bookmarkStart w:id="580" w:name="_Toc19704266"/>
      <w:bookmarkStart w:id="581" w:name="_Toc104199001"/>
      <w:bookmarkStart w:id="582" w:name="_Toc23958008"/>
      <w:bookmarkStart w:id="583" w:name="_Toc23410242"/>
      <w:bookmarkStart w:id="584" w:name="_Toc127378558"/>
      <w:bookmarkStart w:id="585" w:name="_Toc127981516"/>
      <w:bookmarkStart w:id="586" w:name="_Toc144317485"/>
      <w:bookmarkStart w:id="587" w:name="_Toc149156116"/>
      <w:bookmarkStart w:id="588" w:name="_Toc207296266"/>
      <w:bookmarkStart w:id="589" w:name="_Toc210405458"/>
      <w:r w:rsidRPr="00662771">
        <w:rPr>
          <w:rFonts w:cs="Arial"/>
          <w:bCs/>
          <w:color w:val="365F91" w:themeColor="accent1" w:themeShade="BF"/>
          <w:sz w:val="20"/>
        </w:rPr>
        <w:t>Criterio de evaluación económica</w:t>
      </w:r>
      <w:bookmarkStart w:id="590" w:name="_Toc284239306"/>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91" w:name="_Toc383184938"/>
      <w:bookmarkStart w:id="592" w:name="_Toc327181263"/>
      <w:bookmarkStart w:id="593" w:name="_Toc463548627"/>
      <w:bookmarkStart w:id="594" w:name="_Toc314804565"/>
      <w:bookmarkStart w:id="595" w:name="_Toc463548991"/>
      <w:bookmarkStart w:id="596" w:name="_Toc299007080"/>
      <w:bookmarkStart w:id="597" w:name="_Toc463549816"/>
      <w:bookmarkStart w:id="598" w:name="_Toc314094144"/>
      <w:bookmarkStart w:id="599" w:name="_Toc316316315"/>
      <w:bookmarkStart w:id="600" w:name="_Toc329602579"/>
      <w:bookmarkStart w:id="601" w:name="_Toc447617378"/>
      <w:bookmarkStart w:id="602" w:name="_Toc417477109"/>
      <w:bookmarkStart w:id="603" w:name="_Toc463973969"/>
      <w:bookmarkStart w:id="604" w:name="_Toc448329803"/>
      <w:bookmarkStart w:id="605" w:name="_Toc449969798"/>
      <w:bookmarkStart w:id="606" w:name="_Toc313943743"/>
      <w:bookmarkStart w:id="607" w:name="_Toc315905513"/>
      <w:bookmarkStart w:id="608" w:name="_Toc313999946"/>
      <w:bookmarkStart w:id="609" w:name="_Toc417482647"/>
      <w:bookmarkStart w:id="610" w:name="_Toc308600232"/>
      <w:bookmarkStart w:id="611" w:name="_Toc382992965"/>
      <w:bookmarkStart w:id="612" w:name="_Toc313943681"/>
      <w:bookmarkStart w:id="613" w:name="_Toc314007650"/>
      <w:bookmarkStart w:id="614" w:name="_Toc316315429"/>
      <w:bookmarkStart w:id="615" w:name="_Toc405207181"/>
      <w:bookmarkStart w:id="616" w:name="_Toc396148595"/>
      <w:bookmarkStart w:id="617" w:name="_Toc414448118"/>
      <w:bookmarkStart w:id="618" w:name="_Toc488428638"/>
      <w:bookmarkStart w:id="619" w:name="_Toc491180966"/>
      <w:bookmarkStart w:id="620" w:name="_Toc96092323"/>
      <w:bookmarkStart w:id="621" w:name="_Toc477352436"/>
      <w:bookmarkStart w:id="622" w:name="_Toc486343087"/>
      <w:bookmarkStart w:id="623" w:name="_Toc493501628"/>
      <w:bookmarkStart w:id="624" w:name="_Toc3538994"/>
      <w:bookmarkStart w:id="625" w:name="_Toc94701540"/>
      <w:bookmarkStart w:id="626" w:name="_Toc496883324"/>
      <w:bookmarkStart w:id="627" w:name="_Toc23410243"/>
      <w:bookmarkStart w:id="628" w:name="_Toc463549078"/>
      <w:bookmarkStart w:id="629" w:name="_Toc89112343"/>
      <w:bookmarkStart w:id="630" w:name="_Toc498523205"/>
      <w:bookmarkStart w:id="631" w:name="_Toc104199002"/>
      <w:bookmarkStart w:id="632" w:name="_Toc492377926"/>
      <w:bookmarkStart w:id="633" w:name="_Toc480826320"/>
      <w:bookmarkStart w:id="634" w:name="_Toc510612326"/>
      <w:bookmarkStart w:id="635" w:name="_Toc23958009"/>
      <w:bookmarkStart w:id="636" w:name="_Toc505704883"/>
      <w:bookmarkStart w:id="637" w:name="_Toc463549895"/>
      <w:bookmarkStart w:id="638" w:name="_Toc494211587"/>
      <w:bookmarkStart w:id="639" w:name="_Toc19704267"/>
      <w:bookmarkStart w:id="640" w:name="_Toc127378559"/>
      <w:bookmarkStart w:id="641" w:name="_Toc127981517"/>
      <w:bookmarkStart w:id="642" w:name="_Toc144317486"/>
      <w:bookmarkStart w:id="643" w:name="_Toc149156117"/>
      <w:bookmarkStart w:id="644" w:name="_Toc207296267"/>
      <w:bookmarkStart w:id="645" w:name="_Toc210405459"/>
      <w:r w:rsidRPr="00662771">
        <w:rPr>
          <w:rFonts w:cs="Arial"/>
          <w:bCs/>
          <w:color w:val="365F91" w:themeColor="accent1" w:themeShade="BF"/>
          <w:sz w:val="20"/>
        </w:rPr>
        <w:t>Criterios para la adjudicación del contrato</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w:t>
      </w:r>
      <w:r w:rsidRPr="00662771">
        <w:rPr>
          <w:rFonts w:ascii="Arial" w:hAnsi="Arial" w:cs="Arial"/>
        </w:rPr>
        <w:lastRenderedPageBreak/>
        <w:t xml:space="preserve">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46" w:name="_Toc210405460"/>
      <w:r w:rsidRPr="00662771">
        <w:rPr>
          <w:rFonts w:cs="Arial"/>
          <w:bCs/>
          <w:color w:val="244061" w:themeColor="accent1" w:themeShade="80"/>
          <w:sz w:val="20"/>
        </w:rPr>
        <w:t>ACTOS QUE SE EFECTUARÁN DURANTE EL DESARROLLO DEL PROCEDIMIENTO</w:t>
      </w:r>
      <w:bookmarkEnd w:id="482"/>
      <w:bookmarkEnd w:id="483"/>
      <w:bookmarkEnd w:id="484"/>
      <w:bookmarkEnd w:id="646"/>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47" w:name="_Toc298953455"/>
      <w:bookmarkStart w:id="648" w:name="_Toc298956249"/>
      <w:bookmarkStart w:id="649" w:name="_Toc301965566"/>
      <w:bookmarkStart w:id="650" w:name="_Toc299363090"/>
      <w:bookmarkStart w:id="651" w:name="_Toc307995589"/>
      <w:bookmarkStart w:id="652" w:name="_Toc301965399"/>
      <w:bookmarkStart w:id="653" w:name="_Toc303722300"/>
      <w:bookmarkStart w:id="654" w:name="_Toc307923722"/>
      <w:bookmarkStart w:id="655" w:name="_Toc298961994"/>
      <w:bookmarkStart w:id="656" w:name="_Toc299363030"/>
      <w:bookmarkStart w:id="657" w:name="_Toc303777771"/>
      <w:bookmarkStart w:id="658" w:name="_Toc309618079"/>
      <w:bookmarkStart w:id="659" w:name="_Toc308181768"/>
      <w:bookmarkStart w:id="660" w:name="_Toc314002700"/>
      <w:bookmarkStart w:id="661" w:name="_Toc312083771"/>
      <w:bookmarkStart w:id="662" w:name="_Toc298961996"/>
      <w:bookmarkStart w:id="663" w:name="_Toc298953457"/>
      <w:bookmarkStart w:id="664" w:name="_Toc299363092"/>
      <w:bookmarkStart w:id="665" w:name="_Toc312402715"/>
      <w:bookmarkStart w:id="666" w:name="_Toc298956251"/>
      <w:bookmarkStart w:id="667" w:name="_Toc298407632"/>
      <w:bookmarkStart w:id="668" w:name="_Toc299363032"/>
      <w:bookmarkStart w:id="66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70" w:name="_Toc314804567"/>
      <w:bookmarkStart w:id="671" w:name="_Toc315905515"/>
      <w:bookmarkStart w:id="672" w:name="_Toc316315431"/>
      <w:bookmarkStart w:id="673" w:name="_Toc487209327"/>
      <w:bookmarkStart w:id="674" w:name="_Toc382993258"/>
      <w:bookmarkStart w:id="675" w:name="_Toc316316317"/>
      <w:bookmarkStart w:id="676" w:name="_Toc19704269"/>
      <w:bookmarkStart w:id="677" w:name="_Toc491180968"/>
      <w:bookmarkStart w:id="678" w:name="_Toc329602581"/>
      <w:bookmarkStart w:id="679" w:name="_Toc434003991"/>
      <w:bookmarkStart w:id="680" w:name="_Toc492377928"/>
      <w:bookmarkStart w:id="681" w:name="_Toc396148597"/>
      <w:bookmarkStart w:id="682" w:name="_Toc488428640"/>
      <w:bookmarkStart w:id="683" w:name="_Toc498523207"/>
      <w:bookmarkStart w:id="684" w:name="_Toc464498310"/>
      <w:bookmarkStart w:id="685" w:name="_Toc405207183"/>
      <w:bookmarkStart w:id="686" w:name="_Toc23958011"/>
      <w:bookmarkStart w:id="687" w:name="_Toc104199004"/>
      <w:bookmarkStart w:id="688" w:name="_Toc390699241"/>
      <w:bookmarkStart w:id="689" w:name="_Toc23410245"/>
      <w:bookmarkStart w:id="690" w:name="_Toc94701542"/>
      <w:bookmarkStart w:id="691" w:name="_Toc494211589"/>
      <w:bookmarkStart w:id="692" w:name="_Toc414448120"/>
      <w:bookmarkStart w:id="693" w:name="_Toc505704885"/>
      <w:bookmarkStart w:id="694" w:name="_Toc327181265"/>
      <w:bookmarkStart w:id="695" w:name="_Toc496883326"/>
      <w:bookmarkStart w:id="696" w:name="_Toc434004110"/>
      <w:bookmarkStart w:id="697" w:name="_Toc3538996"/>
      <w:bookmarkStart w:id="698" w:name="_Toc89112345"/>
      <w:bookmarkStart w:id="699" w:name="_Toc464498715"/>
      <w:bookmarkStart w:id="700" w:name="_Toc510612328"/>
      <w:bookmarkStart w:id="701" w:name="_Toc96092325"/>
      <w:bookmarkStart w:id="702" w:name="_Toc493501630"/>
      <w:bookmarkStart w:id="703" w:name="_Toc127378561"/>
      <w:bookmarkStart w:id="704" w:name="_Toc127981519"/>
      <w:bookmarkStart w:id="705" w:name="_Toc144317488"/>
      <w:bookmarkStart w:id="706" w:name="_Toc149156119"/>
      <w:bookmarkStart w:id="707" w:name="_Toc207296269"/>
      <w:bookmarkStart w:id="708" w:name="_Toc210405461"/>
      <w:r w:rsidRPr="00662771">
        <w:rPr>
          <w:rFonts w:cs="Arial"/>
          <w:bCs/>
          <w:color w:val="244061" w:themeColor="accent1" w:themeShade="80"/>
          <w:sz w:val="20"/>
        </w:rPr>
        <w:lastRenderedPageBreak/>
        <w:t>Acto de Junta de Aclaraciones</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16DEAAF9" w14:textId="77777777" w:rsidR="00CC1403" w:rsidRPr="00662771" w:rsidRDefault="00624CF1" w:rsidP="00F528B4">
      <w:pPr>
        <w:pStyle w:val="Ttulo1"/>
        <w:spacing w:before="120" w:after="120"/>
        <w:jc w:val="both"/>
        <w:rPr>
          <w:rFonts w:cs="Arial"/>
          <w:bCs/>
          <w:sz w:val="20"/>
        </w:rPr>
      </w:pPr>
      <w:bookmarkStart w:id="709" w:name="_Toc382993259"/>
      <w:bookmarkStart w:id="710" w:name="_Toc3538997"/>
      <w:bookmarkStart w:id="711" w:name="_Toc396148598"/>
      <w:bookmarkStart w:id="712" w:name="_Toc414448121"/>
      <w:bookmarkStart w:id="713" w:name="_Toc405207184"/>
      <w:bookmarkStart w:id="714" w:name="_Toc434003992"/>
      <w:bookmarkStart w:id="715" w:name="_Toc434004111"/>
      <w:bookmarkStart w:id="716" w:name="_Toc510612329"/>
      <w:bookmarkStart w:id="717" w:name="_Toc390699242"/>
      <w:bookmarkStart w:id="718" w:name="_Toc464498311"/>
      <w:bookmarkStart w:id="719" w:name="_Toc496883327"/>
      <w:bookmarkStart w:id="720" w:name="_Toc505704886"/>
      <w:bookmarkStart w:id="721" w:name="_Toc19704270"/>
      <w:bookmarkStart w:id="722" w:name="_Toc491180969"/>
      <w:bookmarkStart w:id="723" w:name="_Toc492377929"/>
      <w:bookmarkStart w:id="724" w:name="_Toc104199005"/>
      <w:bookmarkStart w:id="725" w:name="_Toc498523208"/>
      <w:bookmarkStart w:id="726" w:name="_Toc23958012"/>
      <w:bookmarkStart w:id="727" w:name="_Toc488428641"/>
      <w:bookmarkStart w:id="728" w:name="_Toc94701543"/>
      <w:bookmarkStart w:id="729" w:name="_Toc464498716"/>
      <w:bookmarkStart w:id="730" w:name="_Toc494211590"/>
      <w:bookmarkStart w:id="731" w:name="_Toc96092326"/>
      <w:bookmarkStart w:id="732" w:name="_Toc493501631"/>
      <w:bookmarkStart w:id="733" w:name="_Toc23410246"/>
      <w:bookmarkStart w:id="734" w:name="_Toc89112346"/>
      <w:bookmarkStart w:id="735" w:name="_Toc487209328"/>
      <w:bookmarkStart w:id="736" w:name="_Toc127378562"/>
      <w:bookmarkStart w:id="737" w:name="_Toc127981520"/>
      <w:bookmarkStart w:id="738" w:name="_Toc144317489"/>
      <w:bookmarkStart w:id="739" w:name="_Toc149156120"/>
      <w:bookmarkStart w:id="740" w:name="_Toc207296270"/>
      <w:bookmarkStart w:id="741" w:name="_Toc210405462"/>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14:paraId="49FC5B6F" w14:textId="49C39713"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42"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F2449E">
        <w:rPr>
          <w:rFonts w:cs="Arial"/>
          <w:b/>
          <w:bCs/>
          <w:sz w:val="20"/>
          <w:u w:val="single"/>
          <w:lang w:eastAsia="es-MX"/>
        </w:rPr>
        <w:t xml:space="preserve"> 3 de diciembre</w:t>
      </w:r>
      <w:r w:rsidR="00403932">
        <w:rPr>
          <w:rFonts w:cs="Arial"/>
          <w:b/>
          <w:bCs/>
          <w:sz w:val="20"/>
          <w:u w:val="single"/>
          <w:lang w:eastAsia="es-MX"/>
        </w:rPr>
        <w:t xml:space="preserve"> </w:t>
      </w:r>
      <w:r w:rsidRPr="009047C7">
        <w:rPr>
          <w:rFonts w:cs="Arial"/>
          <w:b/>
          <w:sz w:val="20"/>
          <w:u w:val="single"/>
          <w:lang w:eastAsia="es-MX"/>
        </w:rPr>
        <w:t>de</w:t>
      </w:r>
      <w:r w:rsidR="00403932">
        <w:rPr>
          <w:rFonts w:cs="Arial"/>
          <w:b/>
          <w:sz w:val="20"/>
          <w:u w:val="single"/>
          <w:lang w:eastAsia="es-MX"/>
        </w:rPr>
        <w:t xml:space="preserve"> </w:t>
      </w:r>
      <w:r w:rsidRPr="009047C7">
        <w:rPr>
          <w:rFonts w:cs="Arial"/>
          <w:b/>
          <w:sz w:val="20"/>
          <w:u w:val="single"/>
          <w:lang w:eastAsia="es-MX"/>
        </w:rPr>
        <w:t>202</w:t>
      </w:r>
      <w:r w:rsidR="000A75C4" w:rsidRPr="009047C7">
        <w:rPr>
          <w:rFonts w:cs="Arial"/>
          <w:b/>
          <w:sz w:val="20"/>
          <w:u w:val="single"/>
          <w:lang w:eastAsia="es-MX"/>
        </w:rPr>
        <w:t>5</w:t>
      </w:r>
      <w:r w:rsidRPr="009047C7">
        <w:rPr>
          <w:rFonts w:cs="Arial"/>
          <w:b/>
          <w:sz w:val="20"/>
          <w:u w:val="single"/>
          <w:lang w:eastAsia="es-MX"/>
        </w:rPr>
        <w:t>, a las</w:t>
      </w:r>
      <w:r w:rsidR="00403932">
        <w:rPr>
          <w:rFonts w:cs="Arial"/>
          <w:b/>
          <w:sz w:val="20"/>
          <w:u w:val="single"/>
          <w:lang w:eastAsia="es-MX"/>
        </w:rPr>
        <w:t xml:space="preserve"> </w:t>
      </w:r>
      <w:r w:rsidR="00F2449E">
        <w:rPr>
          <w:rFonts w:cs="Arial"/>
          <w:b/>
          <w:sz w:val="20"/>
          <w:u w:val="single"/>
          <w:lang w:eastAsia="es-MX"/>
        </w:rPr>
        <w:t>1</w:t>
      </w:r>
      <w:r w:rsidR="00FD4D48">
        <w:rPr>
          <w:rFonts w:cs="Arial"/>
          <w:b/>
          <w:sz w:val="20"/>
          <w:u w:val="single"/>
          <w:lang w:eastAsia="es-MX"/>
        </w:rPr>
        <w:t>6</w:t>
      </w:r>
      <w:r w:rsidR="00F2449E">
        <w:rPr>
          <w:rFonts w:cs="Arial"/>
          <w:b/>
          <w:sz w:val="20"/>
          <w:u w:val="single"/>
          <w:lang w:eastAsia="es-MX"/>
        </w:rPr>
        <w:t xml:space="preserve">:00 </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42"/>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43" w:name="_Toc434003993"/>
      <w:bookmarkStart w:id="744" w:name="_Toc405207185"/>
      <w:bookmarkStart w:id="745" w:name="_Toc464498717"/>
      <w:bookmarkStart w:id="746" w:name="_Toc23410247"/>
      <w:bookmarkStart w:id="747" w:name="_Toc496883328"/>
      <w:bookmarkStart w:id="748" w:name="_Toc396148599"/>
      <w:bookmarkStart w:id="749" w:name="_Toc414448122"/>
      <w:bookmarkStart w:id="750" w:name="_Toc492377930"/>
      <w:bookmarkStart w:id="751" w:name="_Toc488428642"/>
      <w:bookmarkStart w:id="752" w:name="_Toc382993260"/>
      <w:bookmarkStart w:id="753" w:name="_Toc434004112"/>
      <w:bookmarkStart w:id="754" w:name="_Toc464498312"/>
      <w:bookmarkStart w:id="755" w:name="_Toc491180970"/>
      <w:bookmarkStart w:id="756" w:name="_Toc494211591"/>
      <w:bookmarkStart w:id="757" w:name="_Toc493501632"/>
      <w:bookmarkStart w:id="758" w:name="_Toc505704887"/>
      <w:bookmarkStart w:id="759" w:name="_Toc19704271"/>
      <w:bookmarkStart w:id="760" w:name="_Toc498523209"/>
      <w:bookmarkStart w:id="761" w:name="_Toc487209329"/>
      <w:bookmarkStart w:id="762" w:name="_Toc390699243"/>
      <w:bookmarkStart w:id="763" w:name="_Toc510612330"/>
      <w:bookmarkStart w:id="764" w:name="_Toc3538998"/>
      <w:bookmarkStart w:id="765" w:name="_Toc94701544"/>
      <w:bookmarkStart w:id="766" w:name="_Toc96092327"/>
      <w:bookmarkStart w:id="767" w:name="_Toc89112347"/>
      <w:bookmarkStart w:id="768" w:name="_Toc104199006"/>
      <w:bookmarkStart w:id="769" w:name="_Toc23958013"/>
      <w:bookmarkStart w:id="770" w:name="_Toc127378563"/>
      <w:bookmarkStart w:id="771" w:name="_Toc127981521"/>
      <w:bookmarkStart w:id="772" w:name="_Toc144317490"/>
      <w:bookmarkStart w:id="773" w:name="_Toc149156121"/>
      <w:bookmarkStart w:id="774" w:name="_Toc207296271"/>
      <w:bookmarkStart w:id="775" w:name="_Toc210405463"/>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3DFF4793"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presentarán </w:t>
      </w:r>
      <w:r w:rsidRPr="00662771">
        <w:rPr>
          <w:rFonts w:cs="Arial"/>
          <w:b/>
          <w:sz w:val="20"/>
          <w:u w:val="single"/>
          <w:lang w:eastAsia="es-MX"/>
        </w:rPr>
        <w:t>a más tardar el día</w:t>
      </w:r>
      <w:r w:rsidR="00403932">
        <w:rPr>
          <w:rFonts w:cs="Arial"/>
          <w:b/>
          <w:sz w:val="20"/>
          <w:u w:val="single"/>
          <w:lang w:eastAsia="es-MX"/>
        </w:rPr>
        <w:t xml:space="preserve"> </w:t>
      </w:r>
      <w:r w:rsidR="00F2449E">
        <w:rPr>
          <w:rFonts w:cs="Arial"/>
          <w:b/>
          <w:sz w:val="20"/>
          <w:u w:val="single"/>
          <w:lang w:eastAsia="es-MX"/>
        </w:rPr>
        <w:t>1</w:t>
      </w:r>
      <w:r w:rsidR="00403932">
        <w:rPr>
          <w:rFonts w:cs="Arial"/>
          <w:b/>
          <w:sz w:val="20"/>
          <w:u w:val="single"/>
          <w:lang w:eastAsia="es-MX"/>
        </w:rPr>
        <w:t xml:space="preserve"> </w:t>
      </w:r>
      <w:r w:rsidRPr="00662771">
        <w:rPr>
          <w:rFonts w:cs="Arial"/>
          <w:b/>
          <w:sz w:val="20"/>
          <w:u w:val="single"/>
          <w:lang w:eastAsia="es-MX"/>
        </w:rPr>
        <w:t>de</w:t>
      </w:r>
      <w:r w:rsidR="00403932">
        <w:rPr>
          <w:rFonts w:cs="Arial"/>
          <w:b/>
          <w:sz w:val="20"/>
          <w:u w:val="single"/>
          <w:lang w:eastAsia="es-MX"/>
        </w:rPr>
        <w:t xml:space="preserve"> </w:t>
      </w:r>
      <w:r w:rsidR="008446CA">
        <w:rPr>
          <w:rFonts w:cs="Arial"/>
          <w:b/>
          <w:sz w:val="20"/>
          <w:u w:val="single"/>
          <w:lang w:eastAsia="es-MX"/>
        </w:rPr>
        <w:t>diciembre</w:t>
      </w:r>
      <w:r w:rsidR="00403932">
        <w:rPr>
          <w:rFonts w:cs="Arial"/>
          <w:b/>
          <w:sz w:val="20"/>
          <w:u w:val="single"/>
          <w:lang w:eastAsia="es-MX"/>
        </w:rPr>
        <w:t xml:space="preserv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8446CA">
        <w:rPr>
          <w:rFonts w:cs="Arial"/>
          <w:b/>
          <w:sz w:val="20"/>
          <w:u w:val="single"/>
          <w:lang w:eastAsia="es-MX"/>
        </w:rPr>
        <w:t>1</w:t>
      </w:r>
      <w:r w:rsidR="00FD4D48">
        <w:rPr>
          <w:rFonts w:cs="Arial"/>
          <w:b/>
          <w:sz w:val="20"/>
          <w:u w:val="single"/>
          <w:lang w:eastAsia="es-MX"/>
        </w:rPr>
        <w:t>6</w:t>
      </w:r>
      <w:r w:rsidR="008446CA">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el domicilio en el que se llevara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lastRenderedPageBreak/>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76" w:name="_Toc493501633"/>
      <w:bookmarkStart w:id="777" w:name="_Toc496883329"/>
      <w:bookmarkStart w:id="778" w:name="_Toc494211592"/>
      <w:bookmarkStart w:id="779" w:name="_Toc498523210"/>
      <w:bookmarkStart w:id="780" w:name="_Toc464498313"/>
      <w:bookmarkStart w:id="781" w:name="_Toc491180971"/>
      <w:bookmarkStart w:id="782" w:name="_Toc505704888"/>
      <w:bookmarkStart w:id="783" w:name="_Toc510612331"/>
      <w:bookmarkStart w:id="784" w:name="_Toc464498718"/>
      <w:bookmarkStart w:id="785" w:name="_Toc488428643"/>
      <w:bookmarkStart w:id="786" w:name="_Toc405207186"/>
      <w:bookmarkStart w:id="787" w:name="_Toc487209330"/>
      <w:bookmarkStart w:id="788" w:name="_Toc492377931"/>
      <w:bookmarkStart w:id="789" w:name="_Toc434003994"/>
      <w:bookmarkStart w:id="790" w:name="_Toc396148600"/>
      <w:bookmarkStart w:id="791" w:name="_Toc94701545"/>
      <w:bookmarkStart w:id="792" w:name="_Toc434004113"/>
      <w:bookmarkStart w:id="793" w:name="_Toc3538999"/>
      <w:bookmarkStart w:id="794" w:name="_Toc104199007"/>
      <w:bookmarkStart w:id="795" w:name="_Toc89112348"/>
      <w:bookmarkStart w:id="796" w:name="_Toc96092328"/>
      <w:bookmarkStart w:id="797" w:name="_Toc23410248"/>
      <w:bookmarkStart w:id="798" w:name="_Toc19704272"/>
      <w:bookmarkStart w:id="799" w:name="_Toc23958014"/>
      <w:bookmarkStart w:id="800" w:name="_Toc414448123"/>
      <w:bookmarkStart w:id="801" w:name="_Toc382993261"/>
      <w:bookmarkStart w:id="802" w:name="_Toc390699244"/>
      <w:bookmarkStart w:id="803" w:name="_Toc127378564"/>
      <w:bookmarkStart w:id="804" w:name="_Toc127981522"/>
      <w:bookmarkStart w:id="805" w:name="_Toc144317491"/>
      <w:bookmarkStart w:id="806" w:name="_Toc149156122"/>
      <w:bookmarkStart w:id="807" w:name="_Toc207296272"/>
      <w:bookmarkStart w:id="808" w:name="_Toc210405464"/>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lastRenderedPageBreak/>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09" w:name="_Toc405207187"/>
      <w:bookmarkStart w:id="810" w:name="_Toc434004114"/>
      <w:bookmarkStart w:id="811" w:name="_Toc89112349"/>
      <w:bookmarkStart w:id="812" w:name="_Toc390699245"/>
      <w:bookmarkStart w:id="813" w:name="_Toc434003995"/>
      <w:bookmarkStart w:id="814" w:name="_Toc491180972"/>
      <w:bookmarkStart w:id="815" w:name="_Toc23958015"/>
      <w:bookmarkStart w:id="816" w:name="_Toc498523211"/>
      <w:bookmarkStart w:id="817" w:name="_Toc414448124"/>
      <w:bookmarkStart w:id="818" w:name="_Toc493501634"/>
      <w:bookmarkStart w:id="819" w:name="_Toc464498314"/>
      <w:bookmarkStart w:id="820" w:name="_Toc396148601"/>
      <w:bookmarkStart w:id="821" w:name="_Toc19704273"/>
      <w:bookmarkStart w:id="822" w:name="_Toc492377932"/>
      <w:bookmarkStart w:id="823" w:name="_Toc505704889"/>
      <w:bookmarkStart w:id="824" w:name="_Toc510612332"/>
      <w:bookmarkStart w:id="825" w:name="_Toc104199008"/>
      <w:bookmarkStart w:id="826" w:name="_Toc487209331"/>
      <w:bookmarkStart w:id="827" w:name="_Toc494211593"/>
      <w:bookmarkStart w:id="828" w:name="_Toc23410249"/>
      <w:bookmarkStart w:id="829" w:name="_Toc96092329"/>
      <w:bookmarkStart w:id="830" w:name="_Toc496883330"/>
      <w:bookmarkStart w:id="831" w:name="_Toc94701546"/>
      <w:bookmarkStart w:id="832" w:name="_Toc488428644"/>
      <w:bookmarkStart w:id="833" w:name="_Toc3539000"/>
      <w:bookmarkStart w:id="834" w:name="_Toc464498719"/>
      <w:bookmarkStart w:id="835" w:name="_Toc127378565"/>
      <w:bookmarkStart w:id="836" w:name="_Toc127981523"/>
      <w:bookmarkStart w:id="837" w:name="_Toc144317492"/>
      <w:bookmarkStart w:id="838" w:name="_Toc149156123"/>
      <w:bookmarkStart w:id="839" w:name="_Toc207296273"/>
      <w:bookmarkStart w:id="840" w:name="_Toc210405465"/>
      <w:r w:rsidRPr="00662771">
        <w:rPr>
          <w:rFonts w:cs="Arial"/>
          <w:bCs/>
          <w:color w:val="244061" w:themeColor="accent1" w:themeShade="80"/>
          <w:sz w:val="20"/>
        </w:rPr>
        <w:t>Acto de Presentación y Apertura de Proposiciones</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3FF9E579" w14:textId="77777777" w:rsidR="00CC1403" w:rsidRPr="00662771" w:rsidRDefault="00624CF1" w:rsidP="00F528B4">
      <w:pPr>
        <w:pStyle w:val="Ttulo1"/>
        <w:spacing w:before="120" w:after="120"/>
        <w:jc w:val="both"/>
        <w:rPr>
          <w:rFonts w:cs="Arial"/>
          <w:bCs/>
          <w:sz w:val="20"/>
        </w:rPr>
      </w:pPr>
      <w:bookmarkStart w:id="841" w:name="_Toc327181267"/>
      <w:bookmarkStart w:id="842" w:name="_Toc464498720"/>
      <w:bookmarkStart w:id="843" w:name="_Toc314086085"/>
      <w:bookmarkStart w:id="844" w:name="_Toc314804569"/>
      <w:bookmarkStart w:id="845" w:name="_Toc488428645"/>
      <w:bookmarkStart w:id="846" w:name="_Toc494211594"/>
      <w:bookmarkStart w:id="847" w:name="_Toc496883331"/>
      <w:bookmarkStart w:id="848" w:name="_Toc434004115"/>
      <w:bookmarkStart w:id="849" w:name="_Toc464498315"/>
      <w:bookmarkStart w:id="850" w:name="_Toc390699246"/>
      <w:bookmarkStart w:id="851" w:name="_Toc414448125"/>
      <w:bookmarkStart w:id="852" w:name="_Toc405207188"/>
      <w:bookmarkStart w:id="853" w:name="_Toc329602583"/>
      <w:bookmarkStart w:id="854" w:name="_Toc505704890"/>
      <w:bookmarkStart w:id="855" w:name="_Toc491180973"/>
      <w:bookmarkStart w:id="856" w:name="_Toc3539001"/>
      <w:bookmarkStart w:id="857" w:name="_Toc396148602"/>
      <w:bookmarkStart w:id="858" w:name="_Toc314030209"/>
      <w:bookmarkStart w:id="859" w:name="_Toc316315433"/>
      <w:bookmarkStart w:id="860" w:name="_Toc493501635"/>
      <w:bookmarkStart w:id="861" w:name="_Toc510612333"/>
      <w:bookmarkStart w:id="862" w:name="_Toc104199009"/>
      <w:bookmarkStart w:id="863" w:name="_Toc314094148"/>
      <w:bookmarkStart w:id="864" w:name="_Toc316316319"/>
      <w:bookmarkStart w:id="865" w:name="_Toc94701547"/>
      <w:bookmarkStart w:id="866" w:name="_Toc96092330"/>
      <w:bookmarkStart w:id="867" w:name="_Toc19704274"/>
      <w:bookmarkStart w:id="868" w:name="_Toc487209332"/>
      <w:bookmarkStart w:id="869" w:name="_Toc315905517"/>
      <w:bookmarkStart w:id="870" w:name="_Toc23958016"/>
      <w:bookmarkStart w:id="871" w:name="_Toc314085327"/>
      <w:bookmarkStart w:id="872" w:name="_Toc23410250"/>
      <w:bookmarkStart w:id="873" w:name="_Toc314086225"/>
      <w:bookmarkStart w:id="874" w:name="_Toc382993263"/>
      <w:bookmarkStart w:id="875" w:name="_Toc390246827"/>
      <w:bookmarkStart w:id="876" w:name="_Toc89112350"/>
      <w:bookmarkStart w:id="877" w:name="_Toc434003996"/>
      <w:bookmarkStart w:id="878" w:name="_Toc498523212"/>
      <w:bookmarkStart w:id="879" w:name="_Toc492377933"/>
      <w:bookmarkStart w:id="880" w:name="_Toc127378566"/>
      <w:bookmarkStart w:id="881" w:name="_Toc127981524"/>
      <w:bookmarkStart w:id="882" w:name="_Toc144317493"/>
      <w:bookmarkStart w:id="883" w:name="_Toc149156124"/>
      <w:bookmarkStart w:id="884" w:name="_Toc207296274"/>
      <w:bookmarkStart w:id="885" w:name="_Toc210405466"/>
      <w:r w:rsidRPr="00662771">
        <w:rPr>
          <w:rFonts w:cs="Arial"/>
          <w:bCs/>
          <w:sz w:val="20"/>
        </w:rPr>
        <w:t>6.2.1</w:t>
      </w:r>
      <w:r w:rsidRPr="00662771">
        <w:rPr>
          <w:rFonts w:cs="Arial"/>
          <w:bCs/>
          <w:sz w:val="20"/>
        </w:rPr>
        <w:tab/>
        <w:t>Lugar, fecha y hora</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78D53DD2" w14:textId="638C6F3B"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8446CA">
        <w:rPr>
          <w:rFonts w:cs="Arial"/>
          <w:b/>
          <w:sz w:val="20"/>
          <w:u w:val="single"/>
          <w:lang w:eastAsia="es-MX"/>
        </w:rPr>
        <w:t xml:space="preserve">10 </w:t>
      </w:r>
      <w:r w:rsidR="00E33AA9">
        <w:rPr>
          <w:rFonts w:cs="Arial"/>
          <w:b/>
          <w:sz w:val="20"/>
          <w:u w:val="single"/>
          <w:lang w:eastAsia="es-MX"/>
        </w:rPr>
        <w:t>de</w:t>
      </w:r>
      <w:r w:rsidR="00403932">
        <w:rPr>
          <w:rFonts w:cs="Arial"/>
          <w:b/>
          <w:sz w:val="20"/>
          <w:u w:val="single"/>
          <w:lang w:eastAsia="es-MX"/>
        </w:rPr>
        <w:t xml:space="preserve"> </w:t>
      </w:r>
      <w:r w:rsidR="008446CA">
        <w:rPr>
          <w:rFonts w:cs="Arial"/>
          <w:b/>
          <w:sz w:val="20"/>
          <w:u w:val="single"/>
          <w:lang w:eastAsia="es-MX"/>
        </w:rPr>
        <w:t xml:space="preserve">diciembre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403932">
        <w:rPr>
          <w:rFonts w:cs="Arial"/>
          <w:b/>
          <w:sz w:val="20"/>
          <w:u w:val="single"/>
          <w:lang w:eastAsia="es-MX"/>
        </w:rPr>
        <w:t xml:space="preserve"> </w:t>
      </w:r>
      <w:r w:rsidR="008446CA">
        <w:rPr>
          <w:rFonts w:cs="Arial"/>
          <w:b/>
          <w:sz w:val="20"/>
          <w:u w:val="single"/>
          <w:lang w:eastAsia="es-MX"/>
        </w:rPr>
        <w:t>1</w:t>
      </w:r>
      <w:r w:rsidR="00FD4D48">
        <w:rPr>
          <w:rFonts w:cs="Arial"/>
          <w:b/>
          <w:sz w:val="20"/>
          <w:u w:val="single"/>
          <w:lang w:eastAsia="es-MX"/>
        </w:rPr>
        <w:t>6</w:t>
      </w:r>
      <w:r w:rsidR="008446CA">
        <w:rPr>
          <w:rFonts w:cs="Arial"/>
          <w:b/>
          <w:sz w:val="20"/>
          <w:u w:val="single"/>
          <w:lang w:eastAsia="es-MX"/>
        </w:rPr>
        <w:t>:00:00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F528B4">
      <w:pPr>
        <w:pStyle w:val="Ttulo1"/>
        <w:spacing w:before="120" w:after="120"/>
        <w:jc w:val="both"/>
        <w:rPr>
          <w:rFonts w:cs="Arial"/>
          <w:bCs/>
          <w:color w:val="244061" w:themeColor="accent1" w:themeShade="80"/>
          <w:sz w:val="20"/>
        </w:rPr>
      </w:pPr>
      <w:bookmarkStart w:id="886" w:name="_Toc127378567"/>
      <w:bookmarkStart w:id="887" w:name="_Toc127981525"/>
      <w:bookmarkStart w:id="888" w:name="_Toc144317494"/>
      <w:bookmarkStart w:id="889" w:name="_Toc149156125"/>
      <w:bookmarkStart w:id="890" w:name="_Toc207296275"/>
      <w:bookmarkStart w:id="891" w:name="_Toc210405467"/>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6"/>
      <w:bookmarkEnd w:id="887"/>
      <w:bookmarkEnd w:id="888"/>
      <w:bookmarkEnd w:id="889"/>
      <w:bookmarkEnd w:id="890"/>
      <w:bookmarkEnd w:id="891"/>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4B1F1EB8" w14:textId="2D15B13B" w:rsidR="00CC1403" w:rsidRPr="00662771" w:rsidRDefault="00624CF1" w:rsidP="00F528B4">
      <w:pPr>
        <w:pStyle w:val="Ttulo1"/>
        <w:spacing w:before="120" w:after="120"/>
        <w:jc w:val="both"/>
        <w:rPr>
          <w:rFonts w:cs="Arial"/>
          <w:bCs/>
          <w:sz w:val="20"/>
        </w:rPr>
      </w:pPr>
      <w:bookmarkStart w:id="892" w:name="_Toc316316321"/>
      <w:bookmarkStart w:id="893" w:name="_Toc329602585"/>
      <w:bookmarkStart w:id="894" w:name="_Toc316315435"/>
      <w:bookmarkStart w:id="895" w:name="_Toc327181269"/>
      <w:bookmarkStart w:id="896" w:name="_Toc314086087"/>
      <w:bookmarkStart w:id="897" w:name="_Toc434003998"/>
      <w:bookmarkStart w:id="898" w:name="_Toc104199010"/>
      <w:bookmarkStart w:id="899" w:name="_Toc505704892"/>
      <w:bookmarkStart w:id="900" w:name="_Toc492377935"/>
      <w:bookmarkStart w:id="901" w:name="_Toc382993265"/>
      <w:bookmarkStart w:id="902" w:name="_Toc23410251"/>
      <w:bookmarkStart w:id="903" w:name="_Toc390699248"/>
      <w:bookmarkStart w:id="904" w:name="_Toc94701548"/>
      <w:bookmarkStart w:id="905" w:name="_Toc315905519"/>
      <w:bookmarkStart w:id="906" w:name="_Toc510612335"/>
      <w:bookmarkStart w:id="907" w:name="_Toc496883333"/>
      <w:bookmarkStart w:id="908" w:name="_Toc493501637"/>
      <w:bookmarkStart w:id="909" w:name="_Toc314085329"/>
      <w:bookmarkStart w:id="910" w:name="_Toc464498722"/>
      <w:bookmarkStart w:id="911" w:name="_Toc96092331"/>
      <w:bookmarkStart w:id="912" w:name="_Toc491180975"/>
      <w:bookmarkStart w:id="913" w:name="_Toc89112351"/>
      <w:bookmarkStart w:id="914" w:name="_Toc23958017"/>
      <w:bookmarkStart w:id="915" w:name="_Toc314804571"/>
      <w:bookmarkStart w:id="916" w:name="_Toc314086227"/>
      <w:bookmarkStart w:id="917" w:name="_Toc494211596"/>
      <w:bookmarkStart w:id="918" w:name="_Toc3539002"/>
      <w:bookmarkStart w:id="919" w:name="_Toc434004117"/>
      <w:bookmarkStart w:id="920" w:name="_Toc396148604"/>
      <w:bookmarkStart w:id="921" w:name="_Toc19704275"/>
      <w:bookmarkStart w:id="922" w:name="_Toc405207190"/>
      <w:bookmarkStart w:id="923" w:name="_Toc488428647"/>
      <w:bookmarkStart w:id="924" w:name="_Toc487209334"/>
      <w:bookmarkStart w:id="925" w:name="_Toc414448127"/>
      <w:bookmarkStart w:id="926" w:name="_Toc314030211"/>
      <w:bookmarkStart w:id="927" w:name="_Toc390246829"/>
      <w:bookmarkStart w:id="928" w:name="_Toc314094150"/>
      <w:bookmarkStart w:id="929" w:name="_Toc464498317"/>
      <w:bookmarkStart w:id="930" w:name="_Toc498523214"/>
      <w:bookmarkStart w:id="931" w:name="_Toc127378568"/>
      <w:bookmarkStart w:id="932" w:name="_Toc127981526"/>
      <w:bookmarkStart w:id="933" w:name="_Toc144317495"/>
      <w:bookmarkStart w:id="934" w:name="_Toc149156126"/>
      <w:bookmarkStart w:id="935" w:name="_Toc207296276"/>
      <w:bookmarkStart w:id="936" w:name="_Toc210405468"/>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37" w:name="_Toc316316322"/>
      <w:bookmarkStart w:id="938" w:name="_Toc496883334"/>
      <w:bookmarkStart w:id="939" w:name="_Toc464498318"/>
      <w:bookmarkStart w:id="940" w:name="_Toc314085330"/>
      <w:bookmarkStart w:id="941" w:name="_Toc314094151"/>
      <w:bookmarkStart w:id="942" w:name="_Toc491180976"/>
      <w:bookmarkStart w:id="943" w:name="_Toc434004118"/>
      <w:bookmarkStart w:id="944" w:name="_Toc487209335"/>
      <w:bookmarkStart w:id="945" w:name="_Toc314030212"/>
      <w:bookmarkStart w:id="946" w:name="_Toc314804572"/>
      <w:bookmarkStart w:id="947" w:name="_Toc314086228"/>
      <w:bookmarkStart w:id="948" w:name="_Toc390246830"/>
      <w:bookmarkStart w:id="949" w:name="_Toc327181270"/>
      <w:bookmarkStart w:id="950" w:name="_Toc315905520"/>
      <w:bookmarkStart w:id="951" w:name="_Toc405207191"/>
      <w:bookmarkStart w:id="952" w:name="_Toc316315436"/>
      <w:bookmarkStart w:id="953" w:name="_Toc434003999"/>
      <w:bookmarkStart w:id="954" w:name="_Toc492377936"/>
      <w:bookmarkStart w:id="955" w:name="_Toc464498723"/>
      <w:bookmarkStart w:id="956" w:name="_Toc390699249"/>
      <w:bookmarkStart w:id="957" w:name="_Toc493501638"/>
      <w:bookmarkStart w:id="958" w:name="_Toc382993266"/>
      <w:bookmarkStart w:id="959" w:name="_Toc414448128"/>
      <w:bookmarkStart w:id="960" w:name="_Toc498523215"/>
      <w:bookmarkStart w:id="961" w:name="_Toc104199011"/>
      <w:bookmarkStart w:id="962" w:name="_Toc488428648"/>
      <w:bookmarkStart w:id="963" w:name="_Toc23410252"/>
      <w:bookmarkStart w:id="964" w:name="_Toc19704276"/>
      <w:bookmarkStart w:id="965" w:name="_Toc94701549"/>
      <w:bookmarkStart w:id="966" w:name="_Toc23958018"/>
      <w:bookmarkStart w:id="967" w:name="_Toc329602586"/>
      <w:bookmarkStart w:id="968" w:name="_Toc494211597"/>
      <w:bookmarkStart w:id="969" w:name="_Toc96092332"/>
      <w:bookmarkStart w:id="970" w:name="_Toc314086088"/>
      <w:bookmarkStart w:id="971" w:name="_Toc505704893"/>
      <w:bookmarkStart w:id="972" w:name="_Toc89112352"/>
      <w:bookmarkStart w:id="973" w:name="_Toc3539003"/>
      <w:bookmarkStart w:id="974" w:name="_Toc396148605"/>
      <w:bookmarkStart w:id="975" w:name="_Toc510612336"/>
      <w:bookmarkStart w:id="976" w:name="_Toc127378569"/>
      <w:bookmarkStart w:id="977" w:name="_Toc127981527"/>
      <w:bookmarkStart w:id="978" w:name="_Toc144317496"/>
      <w:bookmarkStart w:id="979" w:name="_Toc149156127"/>
      <w:bookmarkStart w:id="980" w:name="_Toc207296277"/>
      <w:bookmarkStart w:id="981" w:name="_Toc210405469"/>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82" w:name="_Toc308181766"/>
      <w:bookmarkStart w:id="983" w:name="_Toc289064590"/>
      <w:bookmarkStart w:id="984" w:name="_Toc307923720"/>
      <w:bookmarkStart w:id="985" w:name="_Toc315905521"/>
      <w:bookmarkStart w:id="986" w:name="_Toc314085331"/>
      <w:bookmarkStart w:id="987" w:name="_Toc314086089"/>
      <w:bookmarkStart w:id="988" w:name="_Toc316316323"/>
      <w:bookmarkStart w:id="989" w:name="_Toc314086229"/>
      <w:bookmarkStart w:id="990" w:name="_Toc314094152"/>
      <w:bookmarkStart w:id="991" w:name="_Toc314030213"/>
      <w:bookmarkStart w:id="992" w:name="_Toc309618077"/>
      <w:bookmarkStart w:id="993" w:name="_Toc327181271"/>
      <w:bookmarkStart w:id="994" w:name="_Toc316315437"/>
      <w:bookmarkStart w:id="995" w:name="_Toc314804573"/>
      <w:bookmarkStart w:id="996" w:name="_Toc307995587"/>
      <w:bookmarkStart w:id="997"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w:t>
      </w:r>
      <w:r w:rsidRPr="00662771">
        <w:rPr>
          <w:rFonts w:cs="Arial"/>
          <w:sz w:val="20"/>
        </w:rPr>
        <w:lastRenderedPageBreak/>
        <w:t xml:space="preserve">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98" w:name="_Toc390246831"/>
      <w:bookmarkStart w:id="999" w:name="_Toc414448129"/>
      <w:bookmarkStart w:id="1000" w:name="_Toc382993267"/>
      <w:bookmarkStart w:id="1001" w:name="_Toc396148606"/>
      <w:bookmarkStart w:id="1002" w:name="_Toc491180977"/>
      <w:bookmarkStart w:id="1003" w:name="_Toc104199012"/>
      <w:bookmarkStart w:id="1004" w:name="_Toc493501639"/>
      <w:bookmarkStart w:id="1005" w:name="_Toc510612337"/>
      <w:bookmarkStart w:id="1006" w:name="_Toc3539004"/>
      <w:bookmarkStart w:id="1007" w:name="_Toc434004119"/>
      <w:bookmarkStart w:id="1008" w:name="_Toc19704277"/>
      <w:bookmarkStart w:id="1009" w:name="_Toc494211598"/>
      <w:bookmarkStart w:id="1010" w:name="_Toc405207192"/>
      <w:bookmarkStart w:id="1011" w:name="_Toc390699250"/>
      <w:bookmarkStart w:id="1012" w:name="_Toc505704894"/>
      <w:bookmarkStart w:id="1013" w:name="_Toc488428649"/>
      <w:bookmarkStart w:id="1014" w:name="_Toc487209336"/>
      <w:bookmarkStart w:id="1015" w:name="_Toc434004000"/>
      <w:bookmarkStart w:id="1016" w:name="_Toc23958019"/>
      <w:bookmarkStart w:id="1017" w:name="_Toc464498724"/>
      <w:bookmarkStart w:id="1018" w:name="_Toc89112353"/>
      <w:bookmarkStart w:id="1019" w:name="_Toc498523216"/>
      <w:bookmarkStart w:id="1020" w:name="_Toc492377937"/>
      <w:bookmarkStart w:id="1021" w:name="_Toc94701550"/>
      <w:bookmarkStart w:id="1022" w:name="_Toc464498319"/>
      <w:bookmarkStart w:id="1023" w:name="_Toc23410253"/>
      <w:bookmarkStart w:id="1024" w:name="_Toc96092333"/>
      <w:bookmarkStart w:id="1025" w:name="_Toc496883335"/>
      <w:bookmarkStart w:id="1026" w:name="_Toc127378570"/>
      <w:bookmarkStart w:id="1027" w:name="_Toc127981528"/>
      <w:bookmarkStart w:id="1028" w:name="_Toc144317497"/>
      <w:bookmarkStart w:id="1029" w:name="_Toc149156128"/>
      <w:bookmarkStart w:id="1030" w:name="_Toc207296278"/>
      <w:bookmarkStart w:id="1031" w:name="_Toc210405470"/>
      <w:r w:rsidRPr="00662771">
        <w:rPr>
          <w:rFonts w:cs="Arial"/>
          <w:bCs/>
          <w:color w:val="244061" w:themeColor="accent1" w:themeShade="80"/>
          <w:sz w:val="20"/>
        </w:rPr>
        <w:t>Acto de Fallo</w:t>
      </w:r>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p>
    <w:p w14:paraId="4553C6A4" w14:textId="34AD6925"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32" w:name="_Toc314086230"/>
      <w:bookmarkStart w:id="1033" w:name="_Toc314094153"/>
      <w:bookmarkStart w:id="1034" w:name="_Toc314085332"/>
      <w:bookmarkStart w:id="1035" w:name="_Toc298407629"/>
      <w:bookmarkStart w:id="1036" w:name="_Toc314804574"/>
      <w:bookmarkStart w:id="1037" w:name="_Toc309618078"/>
      <w:r w:rsidRPr="00662771">
        <w:rPr>
          <w:rFonts w:ascii="Arial" w:hAnsi="Arial" w:cs="Arial"/>
          <w:bCs/>
        </w:rPr>
        <w:t>De conformidad con lo estipulado en el quinto párrafo del artículo 45 del REGLAMENTO, el</w:t>
      </w:r>
      <w:r w:rsidR="00450DE6">
        <w:rPr>
          <w:rFonts w:ascii="Arial" w:hAnsi="Arial" w:cs="Arial"/>
          <w:b/>
          <w:bCs/>
          <w:u w:val="single"/>
        </w:rPr>
        <w:t xml:space="preserve"> 17 </w:t>
      </w:r>
      <w:r w:rsidRPr="009047C7">
        <w:rPr>
          <w:rFonts w:ascii="Arial" w:hAnsi="Arial" w:cs="Arial"/>
          <w:b/>
          <w:bCs/>
          <w:u w:val="single"/>
        </w:rPr>
        <w:t>de</w:t>
      </w:r>
      <w:r w:rsidR="00403932">
        <w:rPr>
          <w:rFonts w:ascii="Arial" w:hAnsi="Arial" w:cs="Arial"/>
          <w:b/>
          <w:bCs/>
          <w:u w:val="single"/>
        </w:rPr>
        <w:t xml:space="preserve"> </w:t>
      </w:r>
      <w:r w:rsidR="00450DE6">
        <w:rPr>
          <w:rFonts w:ascii="Arial" w:hAnsi="Arial" w:cs="Arial"/>
          <w:b/>
          <w:bCs/>
          <w:u w:val="single"/>
        </w:rPr>
        <w:t>diciembre</w:t>
      </w:r>
      <w:r w:rsidR="00403932">
        <w:rPr>
          <w:rFonts w:ascii="Arial" w:hAnsi="Arial" w:cs="Arial"/>
          <w:b/>
          <w:bCs/>
          <w:u w:val="single"/>
        </w:rPr>
        <w:t xml:space="preserv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38" w:name="_FORMALIZACIÓN_DEL_CONTRATO"/>
      <w:bookmarkStart w:id="1039" w:name="_Toc434004120"/>
      <w:bookmarkStart w:id="1040" w:name="_Toc210405471"/>
      <w:bookmarkEnd w:id="1038"/>
      <w:r w:rsidRPr="00662771">
        <w:rPr>
          <w:rFonts w:cs="Arial"/>
          <w:bCs/>
          <w:color w:val="244061" w:themeColor="accent1" w:themeShade="80"/>
          <w:sz w:val="20"/>
        </w:rPr>
        <w:t>FORMALIZACIÓN DEL CONTRATO</w:t>
      </w:r>
      <w:bookmarkEnd w:id="1032"/>
      <w:bookmarkEnd w:id="1033"/>
      <w:bookmarkEnd w:id="1034"/>
      <w:bookmarkEnd w:id="1035"/>
      <w:bookmarkEnd w:id="1036"/>
      <w:bookmarkEnd w:id="1037"/>
      <w:bookmarkEnd w:id="1039"/>
      <w:bookmarkEnd w:id="1040"/>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w:t>
      </w:r>
      <w:r w:rsidRPr="00662771">
        <w:rPr>
          <w:rFonts w:ascii="Arial" w:hAnsi="Arial" w:cs="Arial"/>
        </w:rPr>
        <w:lastRenderedPageBreak/>
        <w:t>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41" w:name="_Toc427242093"/>
      <w:bookmarkStart w:id="1042" w:name="_Toc487209338"/>
      <w:bookmarkStart w:id="1043" w:name="_Toc383788328"/>
      <w:bookmarkStart w:id="1044" w:name="_Toc491180979"/>
      <w:bookmarkStart w:id="1045" w:name="_Toc488428651"/>
      <w:bookmarkStart w:id="1046" w:name="_Toc428879805"/>
      <w:bookmarkStart w:id="1047" w:name="_Toc492377939"/>
      <w:bookmarkStart w:id="1048" w:name="_Toc498523218"/>
      <w:bookmarkStart w:id="1049" w:name="_Toc505704896"/>
      <w:bookmarkStart w:id="1050" w:name="_Toc464498321"/>
      <w:bookmarkStart w:id="1051" w:name="_Toc464498726"/>
      <w:bookmarkStart w:id="1052" w:name="_Toc94701552"/>
      <w:bookmarkStart w:id="1053" w:name="_Toc382992978"/>
      <w:bookmarkStart w:id="1054" w:name="_Toc493501641"/>
      <w:bookmarkStart w:id="1055" w:name="_Toc89112355"/>
      <w:bookmarkStart w:id="1056" w:name="_Toc104199014"/>
      <w:bookmarkStart w:id="1057" w:name="_Toc383184951"/>
      <w:bookmarkStart w:id="1058" w:name="_Toc409002234"/>
      <w:bookmarkStart w:id="1059" w:name="_Toc494211600"/>
      <w:bookmarkStart w:id="1060" w:name="_Toc19704279"/>
      <w:bookmarkStart w:id="1061" w:name="_Toc390935291"/>
      <w:bookmarkStart w:id="1062" w:name="_Toc23410255"/>
      <w:bookmarkStart w:id="1063" w:name="_Toc452121398"/>
      <w:bookmarkStart w:id="1064" w:name="_Toc422232855"/>
      <w:bookmarkStart w:id="1065" w:name="_Toc96092335"/>
      <w:bookmarkStart w:id="1066" w:name="_Toc510612339"/>
      <w:bookmarkStart w:id="1067" w:name="_Toc496883337"/>
      <w:bookmarkStart w:id="1068" w:name="_Toc3539006"/>
      <w:bookmarkStart w:id="1069" w:name="_Toc447120331"/>
      <w:bookmarkStart w:id="1070" w:name="_Toc23958021"/>
      <w:bookmarkStart w:id="1071" w:name="_Toc127378572"/>
      <w:bookmarkStart w:id="1072" w:name="_Toc127981530"/>
      <w:bookmarkStart w:id="1073" w:name="_Toc144317499"/>
      <w:bookmarkStart w:id="1074" w:name="_Toc149156130"/>
      <w:bookmarkStart w:id="1075" w:name="_Toc207296280"/>
      <w:bookmarkStart w:id="1076" w:name="_Toc210405472"/>
      <w:bookmarkStart w:id="1077" w:name="_Toc309618080"/>
      <w:bookmarkEnd w:id="647"/>
      <w:bookmarkEnd w:id="648"/>
      <w:bookmarkEnd w:id="649"/>
      <w:bookmarkEnd w:id="650"/>
      <w:bookmarkEnd w:id="651"/>
      <w:bookmarkEnd w:id="652"/>
      <w:bookmarkEnd w:id="653"/>
      <w:bookmarkEnd w:id="654"/>
      <w:bookmarkEnd w:id="655"/>
      <w:bookmarkEnd w:id="656"/>
      <w:bookmarkEnd w:id="657"/>
      <w:bookmarkEnd w:id="658"/>
      <w:bookmarkEnd w:id="659"/>
      <w:r w:rsidRPr="00662771">
        <w:rPr>
          <w:rFonts w:cs="Arial"/>
          <w:bCs/>
          <w:color w:val="244061" w:themeColor="accent1" w:themeShade="80"/>
          <w:sz w:val="20"/>
        </w:rPr>
        <w:t>Para la suscripción del contrato para personas físicas y morales:</w:t>
      </w:r>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8" w:name="_Toc104199015"/>
      <w:bookmarkStart w:id="1079" w:name="_Toc127378573"/>
      <w:bookmarkStart w:id="1080" w:name="_Toc127981531"/>
      <w:bookmarkStart w:id="1081" w:name="_Toc144317500"/>
      <w:bookmarkStart w:id="1082" w:name="_Toc149156131"/>
      <w:bookmarkStart w:id="1083" w:name="_Toc207296281"/>
      <w:bookmarkStart w:id="1084" w:name="_Toc210405473"/>
      <w:r w:rsidRPr="00662771">
        <w:rPr>
          <w:rFonts w:cs="Arial"/>
          <w:bCs/>
          <w:color w:val="244061" w:themeColor="accent1" w:themeShade="80"/>
          <w:sz w:val="20"/>
        </w:rPr>
        <w:t>Documentación que deberá entregar el Licitante que resulte adjudicado:</w:t>
      </w:r>
      <w:bookmarkEnd w:id="1078"/>
      <w:bookmarkEnd w:id="1079"/>
      <w:bookmarkEnd w:id="1080"/>
      <w:bookmarkEnd w:id="1081"/>
      <w:bookmarkEnd w:id="1082"/>
      <w:bookmarkEnd w:id="1083"/>
      <w:bookmarkEnd w:id="1084"/>
    </w:p>
    <w:p w14:paraId="40CE3984" w14:textId="151691F1" w:rsidR="00CC1403" w:rsidRPr="00662771" w:rsidRDefault="00624CF1" w:rsidP="00F528B4">
      <w:pPr>
        <w:ind w:left="709"/>
        <w:jc w:val="both"/>
        <w:rPr>
          <w:rFonts w:ascii="Arial" w:hAnsi="Arial" w:cs="Arial"/>
          <w:color w:val="000000"/>
          <w:lang w:val="es-ES" w:eastAsia="es-MX"/>
        </w:rPr>
      </w:pPr>
      <w:bookmarkStart w:id="1085" w:name="_Toc314094155"/>
      <w:bookmarkStart w:id="1086" w:name="_Toc314086232"/>
      <w:bookmarkStart w:id="1087" w:name="_Toc316316326"/>
      <w:bookmarkStart w:id="1088" w:name="_Toc409002235"/>
      <w:bookmarkStart w:id="1089" w:name="_Toc382992979"/>
      <w:bookmarkStart w:id="1090" w:name="_Toc314030216"/>
      <w:bookmarkStart w:id="1091" w:name="_Toc314086092"/>
      <w:bookmarkStart w:id="1092" w:name="_Toc314804576"/>
      <w:bookmarkStart w:id="1093" w:name="_Toc314085334"/>
      <w:bookmarkStart w:id="1094" w:name="_Toc390935292"/>
      <w:bookmarkStart w:id="1095" w:name="_Toc383184952"/>
      <w:bookmarkStart w:id="1096" w:name="_Toc383788329"/>
      <w:bookmarkStart w:id="1097" w:name="_Toc329602590"/>
      <w:bookmarkStart w:id="1098" w:name="_Toc327181274"/>
      <w:bookmarkStart w:id="1099" w:name="_Toc316315440"/>
      <w:bookmarkStart w:id="1100" w:name="_Toc315905524"/>
      <w:bookmarkEnd w:id="1077"/>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4821358A" w:rsidR="00021EF3" w:rsidRPr="00662771" w:rsidRDefault="00220987" w:rsidP="00F528B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xml:space="preserve">,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w:t>
      </w:r>
      <w:r w:rsidRPr="00662771">
        <w:rPr>
          <w:rFonts w:ascii="Arial" w:hAnsi="Arial" w:cs="Arial"/>
          <w:color w:val="000000"/>
          <w:lang w:eastAsia="es-MX"/>
        </w:rPr>
        <w:lastRenderedPageBreak/>
        <w:t>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Lo anterior, considerando que será válida durante quince días naturales, plazo que se tiene para la firma del contrato correspondiente</w:t>
      </w:r>
      <w:r w:rsidR="00021EF3" w:rsidRPr="00662771">
        <w:rPr>
          <w:rFonts w:ascii="Arial" w:hAnsi="Arial" w:cs="Arial"/>
          <w:b/>
          <w:bCs/>
          <w:color w:val="000000"/>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9"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101" w:name="_Toc104199016"/>
      <w:bookmarkStart w:id="1102" w:name="_Toc127378574"/>
      <w:bookmarkStart w:id="1103" w:name="_Toc127981532"/>
      <w:bookmarkStart w:id="1104" w:name="_Toc144317501"/>
      <w:bookmarkStart w:id="1105" w:name="_Toc149156132"/>
      <w:bookmarkStart w:id="1106" w:name="_Toc207296282"/>
      <w:bookmarkStart w:id="1107" w:name="_Toc210405474"/>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1"/>
      <w:bookmarkEnd w:id="1102"/>
      <w:bookmarkEnd w:id="1103"/>
      <w:bookmarkEnd w:id="1104"/>
      <w:bookmarkEnd w:id="1105"/>
      <w:bookmarkEnd w:id="1106"/>
      <w:bookmarkEnd w:id="1107"/>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Default="00CC1403" w:rsidP="00F528B4">
      <w:pPr>
        <w:rPr>
          <w:rFonts w:ascii="Arial" w:hAnsi="Arial" w:cs="Arial"/>
          <w:color w:val="000000"/>
          <w:lang w:val="es-ES" w:eastAsia="es-MX"/>
        </w:rPr>
      </w:pPr>
    </w:p>
    <w:p w14:paraId="20D222D5" w14:textId="77777777" w:rsidR="005847A4" w:rsidRDefault="005847A4" w:rsidP="00F528B4">
      <w:pPr>
        <w:rPr>
          <w:rFonts w:ascii="Arial" w:hAnsi="Arial" w:cs="Arial"/>
          <w:color w:val="000000"/>
          <w:lang w:val="es-ES" w:eastAsia="es-MX"/>
        </w:rPr>
      </w:pPr>
    </w:p>
    <w:p w14:paraId="6374529F" w14:textId="77777777" w:rsidR="005847A4" w:rsidRDefault="005847A4" w:rsidP="00F528B4">
      <w:pPr>
        <w:rPr>
          <w:rFonts w:ascii="Arial" w:hAnsi="Arial" w:cs="Arial"/>
          <w:color w:val="000000"/>
          <w:lang w:val="es-ES" w:eastAsia="es-MX"/>
        </w:rPr>
      </w:pPr>
    </w:p>
    <w:p w14:paraId="0F7E8F8D" w14:textId="77777777" w:rsidR="005847A4" w:rsidRPr="00662771" w:rsidRDefault="005847A4"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lastRenderedPageBreak/>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108" w:name="_Toc464498322"/>
      <w:bookmarkStart w:id="1109" w:name="_Toc464498727"/>
      <w:bookmarkStart w:id="1110" w:name="_Toc96092336"/>
      <w:bookmarkStart w:id="1111" w:name="_Toc491180980"/>
      <w:bookmarkStart w:id="1112" w:name="_Toc510612340"/>
      <w:bookmarkStart w:id="1113" w:name="_Toc3539007"/>
      <w:bookmarkStart w:id="1114" w:name="_Toc488428652"/>
      <w:bookmarkStart w:id="1115" w:name="_Toc94701553"/>
      <w:bookmarkStart w:id="1116" w:name="_Toc487209339"/>
      <w:bookmarkStart w:id="1117" w:name="_Toc492377940"/>
      <w:bookmarkStart w:id="1118" w:name="_Toc19704280"/>
      <w:bookmarkStart w:id="1119" w:name="_Toc23410256"/>
      <w:bookmarkStart w:id="1120" w:name="_Toc452121399"/>
      <w:bookmarkStart w:id="1121" w:name="_Toc447120332"/>
      <w:bookmarkStart w:id="1122" w:name="_Toc494211601"/>
      <w:bookmarkStart w:id="1123" w:name="_Toc493501642"/>
      <w:bookmarkStart w:id="1124" w:name="_Toc104199017"/>
      <w:bookmarkStart w:id="1125" w:name="_Toc498523219"/>
      <w:bookmarkStart w:id="1126" w:name="_Toc505704897"/>
      <w:bookmarkStart w:id="1127" w:name="_Toc89112356"/>
      <w:bookmarkStart w:id="1128" w:name="_Toc496883338"/>
      <w:bookmarkStart w:id="1129" w:name="_Toc23958022"/>
      <w:bookmarkStart w:id="1130" w:name="_Toc127378575"/>
      <w:bookmarkStart w:id="1131" w:name="_Toc127981533"/>
      <w:bookmarkStart w:id="1132" w:name="_Toc144317502"/>
      <w:bookmarkStart w:id="1133" w:name="_Toc149156133"/>
      <w:bookmarkStart w:id="1134" w:name="_Toc207296283"/>
      <w:bookmarkStart w:id="1135" w:name="_Toc210405475"/>
      <w:bookmarkStart w:id="1136" w:name="_Toc428879806"/>
      <w:bookmarkStart w:id="1137" w:name="_Toc427242094"/>
      <w:bookmarkStart w:id="1138" w:name="_Toc422232856"/>
      <w:r w:rsidRPr="00662771">
        <w:rPr>
          <w:rFonts w:cs="Arial"/>
          <w:bCs/>
          <w:color w:val="244061" w:themeColor="accent1" w:themeShade="80"/>
          <w:sz w:val="20"/>
        </w:rPr>
        <w:t>Posterior a la firma del contrato, para personas físicas y morales</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p>
    <w:p w14:paraId="5699B70B" w14:textId="661F7E21" w:rsidR="00EE154B" w:rsidRPr="00EE154B" w:rsidRDefault="00DB3B41" w:rsidP="00EE154B">
      <w:pPr>
        <w:pStyle w:val="Ttulo1"/>
        <w:numPr>
          <w:ilvl w:val="2"/>
          <w:numId w:val="64"/>
        </w:numPr>
        <w:spacing w:before="120" w:after="120"/>
        <w:jc w:val="both"/>
        <w:rPr>
          <w:rFonts w:cs="Arial"/>
          <w:bCs/>
          <w:color w:val="244061" w:themeColor="accent1" w:themeShade="80"/>
          <w:sz w:val="20"/>
        </w:rPr>
      </w:pPr>
      <w:bookmarkStart w:id="1139" w:name="_Toc207296284"/>
      <w:bookmarkStart w:id="1140" w:name="_Toc210405476"/>
      <w:bookmarkStart w:id="1141" w:name="_Toc89112357"/>
      <w:bookmarkStart w:id="1142" w:name="_Toc94701554"/>
      <w:bookmarkStart w:id="1143" w:name="_Toc96092337"/>
      <w:bookmarkStart w:id="1144" w:name="_Toc104199018"/>
      <w:bookmarkStart w:id="1145" w:name="_Toc127378576"/>
      <w:bookmarkStart w:id="1146" w:name="_Toc127981534"/>
      <w:bookmarkStart w:id="1147" w:name="_Toc144317503"/>
      <w:bookmarkStart w:id="1148" w:name="_Toc149156134"/>
      <w:r w:rsidRPr="00662771">
        <w:rPr>
          <w:rFonts w:cs="Arial"/>
          <w:bCs/>
          <w:color w:val="244061" w:themeColor="accent1" w:themeShade="80"/>
          <w:sz w:val="20"/>
        </w:rPr>
        <w:t>Garantía de cumplimiento del contrato:</w:t>
      </w:r>
      <w:bookmarkEnd w:id="1139"/>
      <w:bookmarkEnd w:id="1140"/>
    </w:p>
    <w:p w14:paraId="59B701A6" w14:textId="0D853BF2" w:rsidR="00EE154B" w:rsidRDefault="00EE154B" w:rsidP="00EE154B">
      <w:pPr>
        <w:ind w:left="709"/>
        <w:jc w:val="both"/>
        <w:rPr>
          <w:rFonts w:ascii="Arial" w:hAnsi="Arial" w:cs="Arial"/>
          <w:lang w:val="es-ES"/>
        </w:rPr>
      </w:pPr>
      <w:r w:rsidRPr="00EE154B">
        <w:rPr>
          <w:rFonts w:ascii="Arial" w:hAnsi="Arial" w:cs="Arial"/>
          <w:lang w:val="es-ES"/>
        </w:rPr>
        <w:t xml:space="preserve">Con fundamento en la fracción II y penúltimo párrafo del artículo 57 y 58 del REGLAMENTO, y 115 fracción III y 124 y 127 de las POBALINES, el PROVEEDOR deberá presentar la garantía de cumplimiento del contrato dentro de los diez días naturales siguientes a la formalización del contrato, por la cantidad correspondiente al 15% (quince por ciento) del monto máximo total </w:t>
      </w:r>
      <w:r w:rsidR="000E634D">
        <w:rPr>
          <w:rFonts w:ascii="Arial" w:hAnsi="Arial" w:cs="Arial"/>
          <w:lang w:val="es-ES"/>
        </w:rPr>
        <w:t>del contrato</w:t>
      </w:r>
      <w:r w:rsidRPr="00EE154B">
        <w:rPr>
          <w:rFonts w:ascii="Arial" w:hAnsi="Arial" w:cs="Arial"/>
          <w:lang w:val="es-ES"/>
        </w:rPr>
        <w:t xml:space="preserve"> sin incluir el Impuesto al Valor Agregado. </w:t>
      </w:r>
    </w:p>
    <w:p w14:paraId="42D0586F" w14:textId="77777777" w:rsidR="000E634D" w:rsidRPr="00550B96" w:rsidRDefault="000E634D" w:rsidP="00EE154B">
      <w:pPr>
        <w:ind w:left="709"/>
        <w:jc w:val="both"/>
        <w:rPr>
          <w:rFonts w:ascii="Arial" w:hAnsi="Arial" w:cs="Arial"/>
          <w:lang w:val="es-ES"/>
        </w:rPr>
      </w:pPr>
    </w:p>
    <w:p w14:paraId="5CC71C2A" w14:textId="77777777" w:rsidR="00EE154B" w:rsidRDefault="00EE154B" w:rsidP="00EE154B">
      <w:pPr>
        <w:ind w:left="709"/>
        <w:jc w:val="both"/>
        <w:rPr>
          <w:rFonts w:ascii="Arial" w:hAnsi="Arial" w:cs="Arial"/>
          <w:lang w:val="es-ES"/>
        </w:rPr>
      </w:pPr>
      <w:r w:rsidRPr="00550B96">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D904F72" w14:textId="77777777" w:rsidR="00EE154B" w:rsidRPr="00550B96" w:rsidRDefault="00EE154B" w:rsidP="00EE154B">
      <w:pPr>
        <w:ind w:left="709"/>
        <w:jc w:val="both"/>
        <w:rPr>
          <w:rFonts w:ascii="Arial" w:hAnsi="Arial" w:cs="Arial"/>
          <w:lang w:val="es-ES"/>
        </w:rPr>
      </w:pPr>
    </w:p>
    <w:p w14:paraId="0444C09A" w14:textId="77777777" w:rsidR="00EE154B" w:rsidRDefault="00EE154B" w:rsidP="00EE154B">
      <w:pPr>
        <w:ind w:left="709"/>
        <w:jc w:val="both"/>
        <w:rPr>
          <w:rFonts w:ascii="Arial" w:hAnsi="Arial" w:cs="Arial"/>
          <w:lang w:val="es-ES"/>
        </w:rPr>
      </w:pPr>
      <w:r w:rsidRPr="00550B96">
        <w:rPr>
          <w:rFonts w:ascii="Arial" w:hAnsi="Arial" w:cs="Arial"/>
          <w:lang w:val="es-ES"/>
        </w:rPr>
        <w:t>La garantía de cumplimiento del contrato deberá ser en pesos mexicanos a nombre del INSTITUTO y deberá estar vigente hasta la total aceptación por parte del Administrador del Contrato respecto de la entrega de los bienes y prestación de los servicios.</w:t>
      </w:r>
    </w:p>
    <w:p w14:paraId="5C9D94E8" w14:textId="77777777" w:rsidR="00EE154B" w:rsidRPr="00550B96" w:rsidRDefault="00EE154B" w:rsidP="00EE154B">
      <w:pPr>
        <w:ind w:left="709"/>
        <w:jc w:val="both"/>
        <w:rPr>
          <w:rFonts w:ascii="Arial" w:hAnsi="Arial" w:cs="Arial"/>
          <w:lang w:val="es-ES"/>
        </w:rPr>
      </w:pPr>
    </w:p>
    <w:p w14:paraId="246674A1" w14:textId="77777777" w:rsidR="00EE154B" w:rsidRPr="00550B96" w:rsidRDefault="00EE154B" w:rsidP="00EE154B">
      <w:pPr>
        <w:ind w:left="709"/>
        <w:jc w:val="both"/>
        <w:rPr>
          <w:rFonts w:ascii="Arial" w:hAnsi="Arial" w:cs="Arial"/>
          <w:lang w:val="es-ES"/>
        </w:rPr>
      </w:pPr>
      <w:r w:rsidRPr="00550B96">
        <w:rPr>
          <w:rFonts w:ascii="Arial" w:hAnsi="Arial" w:cs="Arial"/>
          <w:lang w:val="es-ES"/>
        </w:rPr>
        <w:lastRenderedPageBreak/>
        <w:t>De conformidad con el artículo 130 de las POBALINES, el PROVEEDOR podrá otorgar la garantía en alguna de las formas siguientes:</w:t>
      </w:r>
    </w:p>
    <w:p w14:paraId="099510FE" w14:textId="77777777" w:rsidR="00EE154B" w:rsidRPr="00550B96" w:rsidRDefault="00EE154B" w:rsidP="00EE154B">
      <w:pPr>
        <w:ind w:left="709"/>
        <w:jc w:val="both"/>
        <w:rPr>
          <w:rFonts w:ascii="Arial" w:hAnsi="Arial" w:cs="Arial"/>
          <w:lang w:val="es-ES"/>
        </w:rPr>
      </w:pPr>
    </w:p>
    <w:p w14:paraId="36B9A535" w14:textId="77777777" w:rsidR="00EE154B" w:rsidRPr="00550B96" w:rsidRDefault="00EE154B" w:rsidP="00EE154B">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Mediante póliza de fianza otorgada por institución autorizada por la SHCP </w:t>
      </w:r>
      <w:r w:rsidRPr="00450DE6">
        <w:rPr>
          <w:rFonts w:ascii="Arial" w:hAnsi="Arial" w:cs="Arial"/>
          <w:b/>
          <w:bCs/>
          <w:lang w:val="es-ES"/>
        </w:rPr>
        <w:t>(Anexo 8)</w:t>
      </w:r>
    </w:p>
    <w:p w14:paraId="0B03C04B" w14:textId="77777777" w:rsidR="00EE154B" w:rsidRPr="00550B96" w:rsidRDefault="00EE154B" w:rsidP="00EE154B">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Con carta de crédito irrevocable, expedida por institución de crédito autorizada conforme a las disposiciones legales aplicables, o </w:t>
      </w:r>
    </w:p>
    <w:p w14:paraId="29F4AF26" w14:textId="77777777" w:rsidR="00EE154B" w:rsidRDefault="00EE154B" w:rsidP="00EE154B">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Con cheque de caja o certificado expedido a favor del INSTITUTO.</w:t>
      </w:r>
    </w:p>
    <w:p w14:paraId="2AF01D99" w14:textId="77777777" w:rsidR="00EE154B" w:rsidRPr="00550B96" w:rsidRDefault="00EE154B" w:rsidP="00EE154B">
      <w:pPr>
        <w:ind w:left="709"/>
        <w:jc w:val="both"/>
        <w:rPr>
          <w:rFonts w:ascii="Arial" w:hAnsi="Arial" w:cs="Arial"/>
          <w:lang w:val="es-ES"/>
        </w:rPr>
      </w:pPr>
    </w:p>
    <w:p w14:paraId="58AC336C" w14:textId="77777777" w:rsidR="00EE154B" w:rsidRDefault="00EE154B" w:rsidP="00EE154B">
      <w:pPr>
        <w:ind w:left="709"/>
        <w:jc w:val="both"/>
        <w:rPr>
          <w:rFonts w:ascii="Arial" w:hAnsi="Arial" w:cs="Arial"/>
          <w:lang w:val="es-ES"/>
        </w:rPr>
      </w:pPr>
      <w:r w:rsidRPr="00550B96">
        <w:rPr>
          <w:rFonts w:ascii="Arial" w:hAnsi="Arial" w:cs="Arial"/>
          <w:lang w:val="es-ES"/>
        </w:rPr>
        <w:t xml:space="preserve">El criterio con respecto a las obligaciones que se garantizan será divisible; es decir, que en caso de incumplimiento del contrato que motive la rescisión del mismo, la garantía se aplicará sobre el monto </w:t>
      </w:r>
      <w:r>
        <w:rPr>
          <w:rFonts w:ascii="Arial" w:hAnsi="Arial" w:cs="Arial"/>
          <w:lang w:val="es-ES"/>
        </w:rPr>
        <w:t>de los servicios no prestados.</w:t>
      </w:r>
    </w:p>
    <w:p w14:paraId="3E5E431F" w14:textId="77777777" w:rsidR="00A05A1F" w:rsidRPr="00EE154B" w:rsidRDefault="00A05A1F" w:rsidP="00EE154B">
      <w:pPr>
        <w:jc w:val="both"/>
        <w:rPr>
          <w:rFonts w:ascii="Arial" w:hAnsi="Arial" w:cs="Arial"/>
          <w:lang w:val="es-ES"/>
        </w:rPr>
      </w:pPr>
    </w:p>
    <w:p w14:paraId="43E3A9FA" w14:textId="61A37467" w:rsidR="006B1F60"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49" w:name="_Toc210405477"/>
      <w:bookmarkEnd w:id="1141"/>
      <w:bookmarkEnd w:id="1142"/>
      <w:bookmarkEnd w:id="1143"/>
      <w:bookmarkEnd w:id="1144"/>
      <w:bookmarkEnd w:id="1145"/>
      <w:bookmarkEnd w:id="1146"/>
      <w:bookmarkEnd w:id="1147"/>
      <w:bookmarkEnd w:id="1148"/>
      <w:r w:rsidRPr="009047C7">
        <w:rPr>
          <w:rFonts w:cs="Arial"/>
          <w:bCs/>
          <w:color w:val="244061" w:themeColor="accent1" w:themeShade="80"/>
          <w:sz w:val="20"/>
        </w:rPr>
        <w:t>PENAS CONVENCIONALES</w:t>
      </w:r>
      <w:bookmarkStart w:id="1150" w:name="_Toc314094169"/>
      <w:bookmarkStart w:id="1151" w:name="_Toc309618095"/>
      <w:bookmarkStart w:id="1152" w:name="_Toc311547462"/>
      <w:bookmarkEnd w:id="485"/>
      <w:bookmarkEnd w:id="660"/>
      <w:bookmarkEnd w:id="661"/>
      <w:bookmarkEnd w:id="662"/>
      <w:bookmarkEnd w:id="663"/>
      <w:bookmarkEnd w:id="664"/>
      <w:bookmarkEnd w:id="665"/>
      <w:bookmarkEnd w:id="666"/>
      <w:bookmarkEnd w:id="667"/>
      <w:bookmarkEnd w:id="668"/>
      <w:bookmarkEnd w:id="669"/>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36"/>
      <w:bookmarkEnd w:id="1137"/>
      <w:bookmarkEnd w:id="1138"/>
      <w:bookmarkEnd w:id="1149"/>
    </w:p>
    <w:p w14:paraId="7833819A" w14:textId="45FA881F" w:rsidR="00F24921" w:rsidRDefault="00EE154B" w:rsidP="00F24921">
      <w:pPr>
        <w:ind w:left="709"/>
        <w:jc w:val="both"/>
        <w:rPr>
          <w:rFonts w:ascii="Arial" w:eastAsia="Century Gothic" w:hAnsi="Arial" w:cs="Arial"/>
        </w:rPr>
      </w:pPr>
      <w:r w:rsidRPr="00EE154B">
        <w:rPr>
          <w:rFonts w:ascii="Arial" w:hAnsi="Arial" w:cs="Arial"/>
          <w:snapToGrid w:val="0"/>
          <w:color w:val="000000"/>
          <w:lang w:eastAsia="es-MX"/>
        </w:rPr>
        <w:t>De conformidad con los artículos 62 del REGLAMENTO y 145 de las POBALINES, si el PROVEEDOR incurre en algún atraso en los plazos establecidos para la prestación del servicio solicitado o en la presentación de los entregables, le será aplicable una pena convencional, de acuerdo con lo siguiente:</w:t>
      </w:r>
    </w:p>
    <w:p w14:paraId="666CC46F" w14:textId="77777777" w:rsidR="001F77F5" w:rsidRDefault="001F77F5" w:rsidP="00F24921">
      <w:pPr>
        <w:ind w:left="709"/>
        <w:jc w:val="both"/>
        <w:rPr>
          <w:rFonts w:ascii="Arial" w:eastAsia="Century Gothic" w:hAnsi="Arial" w:cs="Arial"/>
        </w:rPr>
      </w:pPr>
    </w:p>
    <w:tbl>
      <w:tblPr>
        <w:tblpPr w:leftFromText="141" w:rightFromText="141" w:vertAnchor="text" w:tblpXSpec="center" w:tblpY="1"/>
        <w:tblOverlap w:val="never"/>
        <w:tblW w:w="9500" w:type="dxa"/>
        <w:tblLook w:val="04A0" w:firstRow="1" w:lastRow="0" w:firstColumn="1" w:lastColumn="0" w:noHBand="0" w:noVBand="1"/>
      </w:tblPr>
      <w:tblGrid>
        <w:gridCol w:w="540"/>
        <w:gridCol w:w="1982"/>
        <w:gridCol w:w="2631"/>
        <w:gridCol w:w="2218"/>
        <w:gridCol w:w="2129"/>
      </w:tblGrid>
      <w:tr w:rsidR="00EE154B" w:rsidRPr="00EE154B" w14:paraId="4147C2D2" w14:textId="77777777" w:rsidTr="00EE154B">
        <w:trPr>
          <w:trHeight w:val="300"/>
          <w:tblHeader/>
        </w:trPr>
        <w:tc>
          <w:tcPr>
            <w:tcW w:w="9500" w:type="dxa"/>
            <w:gridSpan w:val="5"/>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333988F4" w14:textId="77777777" w:rsidR="00EE154B" w:rsidRPr="00EE154B" w:rsidRDefault="00EE154B" w:rsidP="00B01459">
            <w:pPr>
              <w:jc w:val="center"/>
              <w:rPr>
                <w:rFonts w:ascii="Arial" w:hAnsi="Arial" w:cs="Arial"/>
                <w:b/>
                <w:bCs/>
              </w:rPr>
            </w:pPr>
            <w:r w:rsidRPr="00EE154B">
              <w:rPr>
                <w:rFonts w:ascii="Arial" w:hAnsi="Arial" w:cs="Arial"/>
                <w:b/>
                <w:bCs/>
              </w:rPr>
              <w:t>PENAS CONVENCIONALES</w:t>
            </w:r>
          </w:p>
        </w:tc>
      </w:tr>
      <w:tr w:rsidR="00EE154B" w:rsidRPr="00EE154B" w14:paraId="48D0A60D" w14:textId="77777777" w:rsidTr="00EE154B">
        <w:trPr>
          <w:trHeight w:val="300"/>
          <w:tblHeader/>
        </w:trPr>
        <w:tc>
          <w:tcPr>
            <w:tcW w:w="540"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909C562" w14:textId="77777777" w:rsidR="00EE154B" w:rsidRPr="00EE154B" w:rsidRDefault="00EE154B" w:rsidP="00B01459">
            <w:pPr>
              <w:jc w:val="center"/>
              <w:rPr>
                <w:rFonts w:ascii="Arial" w:hAnsi="Arial" w:cs="Arial"/>
                <w:b/>
                <w:bCs/>
              </w:rPr>
            </w:pPr>
            <w:r w:rsidRPr="00EE154B">
              <w:rPr>
                <w:rFonts w:ascii="Arial" w:hAnsi="Arial" w:cs="Arial"/>
                <w:b/>
                <w:bCs/>
              </w:rPr>
              <w:t>No.</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06E62B4E" w14:textId="77777777" w:rsidR="00EE154B" w:rsidRPr="00EE154B" w:rsidRDefault="00EE154B" w:rsidP="00B01459">
            <w:pPr>
              <w:jc w:val="center"/>
              <w:rPr>
                <w:rFonts w:ascii="Arial" w:hAnsi="Arial" w:cs="Arial"/>
                <w:b/>
                <w:bCs/>
              </w:rPr>
            </w:pPr>
            <w:r w:rsidRPr="00EE154B">
              <w:rPr>
                <w:rFonts w:ascii="Arial" w:hAnsi="Arial" w:cs="Arial"/>
                <w:b/>
                <w:bCs/>
              </w:rPr>
              <w:t>Referencia del Anexo Técnico</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4717F5A0" w14:textId="77777777" w:rsidR="00EE154B" w:rsidRPr="00EE154B" w:rsidRDefault="00EE154B" w:rsidP="00B01459">
            <w:pPr>
              <w:jc w:val="center"/>
              <w:rPr>
                <w:rFonts w:ascii="Arial" w:hAnsi="Arial" w:cs="Arial"/>
                <w:b/>
                <w:bCs/>
              </w:rPr>
            </w:pPr>
            <w:r w:rsidRPr="00EE154B">
              <w:rPr>
                <w:rFonts w:ascii="Arial" w:hAnsi="Arial" w:cs="Arial"/>
                <w:b/>
                <w:bCs/>
              </w:rPr>
              <w:t>Concepto</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7D36CDFE" w14:textId="77777777" w:rsidR="00EE154B" w:rsidRPr="00EE154B" w:rsidRDefault="00EE154B" w:rsidP="00B01459">
            <w:pPr>
              <w:jc w:val="center"/>
              <w:rPr>
                <w:rFonts w:ascii="Arial" w:hAnsi="Arial" w:cs="Arial"/>
                <w:b/>
                <w:bCs/>
              </w:rPr>
            </w:pPr>
            <w:r w:rsidRPr="00EE154B">
              <w:rPr>
                <w:rFonts w:ascii="Arial" w:hAnsi="Arial" w:cs="Arial"/>
                <w:b/>
                <w:bCs/>
              </w:rPr>
              <w:t>Plazo /Fecha de entrega</w:t>
            </w:r>
          </w:p>
        </w:tc>
        <w:tc>
          <w:tcPr>
            <w:tcW w:w="2129" w:type="dxa"/>
            <w:tcBorders>
              <w:top w:val="nil"/>
              <w:left w:val="single" w:sz="8" w:space="0" w:color="auto"/>
              <w:bottom w:val="single" w:sz="8" w:space="0" w:color="auto"/>
              <w:right w:val="single" w:sz="8" w:space="0" w:color="auto"/>
            </w:tcBorders>
            <w:shd w:val="clear" w:color="auto" w:fill="BFBFBF" w:themeFill="background1" w:themeFillShade="BF"/>
            <w:vAlign w:val="center"/>
          </w:tcPr>
          <w:p w14:paraId="3A89856E" w14:textId="77777777" w:rsidR="00EE154B" w:rsidRPr="00EE154B" w:rsidRDefault="00EE154B" w:rsidP="00B01459">
            <w:pPr>
              <w:jc w:val="center"/>
              <w:rPr>
                <w:rFonts w:ascii="Arial" w:hAnsi="Arial" w:cs="Arial"/>
                <w:b/>
                <w:bCs/>
              </w:rPr>
            </w:pPr>
            <w:r w:rsidRPr="00EE154B">
              <w:rPr>
                <w:rFonts w:ascii="Arial" w:hAnsi="Arial" w:cs="Arial"/>
                <w:b/>
                <w:bCs/>
              </w:rPr>
              <w:t>Pena convencional</w:t>
            </w:r>
          </w:p>
        </w:tc>
      </w:tr>
      <w:tr w:rsidR="00EE154B" w:rsidRPr="00EE154B" w14:paraId="036A5DFF"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077F1971" w14:textId="77777777" w:rsidR="00EE154B" w:rsidRPr="00EE154B" w:rsidRDefault="00EE154B" w:rsidP="00B01459">
            <w:pPr>
              <w:jc w:val="center"/>
              <w:rPr>
                <w:rFonts w:ascii="Arial" w:hAnsi="Arial" w:cs="Arial"/>
              </w:rPr>
            </w:pPr>
            <w:r w:rsidRPr="00EE154B">
              <w:rPr>
                <w:rFonts w:ascii="Arial" w:hAnsi="Arial" w:cs="Arial"/>
              </w:rPr>
              <w:t>1</w:t>
            </w:r>
          </w:p>
        </w:tc>
        <w:tc>
          <w:tcPr>
            <w:tcW w:w="0" w:type="auto"/>
            <w:tcBorders>
              <w:top w:val="nil"/>
              <w:left w:val="single" w:sz="8" w:space="0" w:color="auto"/>
              <w:bottom w:val="single" w:sz="8" w:space="0" w:color="auto"/>
              <w:right w:val="single" w:sz="8" w:space="0" w:color="auto"/>
            </w:tcBorders>
            <w:vAlign w:val="center"/>
          </w:tcPr>
          <w:p w14:paraId="31FFB9ED" w14:textId="77777777" w:rsidR="00EE154B" w:rsidRPr="00EE154B" w:rsidRDefault="00EE154B" w:rsidP="00B01459">
            <w:pPr>
              <w:jc w:val="both"/>
              <w:rPr>
                <w:rFonts w:ascii="Arial" w:hAnsi="Arial" w:cs="Arial"/>
                <w:b/>
                <w:bCs/>
              </w:rPr>
            </w:pPr>
            <w:r w:rsidRPr="00EE154B">
              <w:rPr>
                <w:rFonts w:ascii="Arial" w:hAnsi="Arial" w:cs="Arial"/>
              </w:rPr>
              <w:t>Numeral III. Descripción del servicio, inciso a) Envíos Nacionales, subnumeral 8)</w:t>
            </w:r>
          </w:p>
        </w:tc>
        <w:tc>
          <w:tcPr>
            <w:tcW w:w="0" w:type="auto"/>
            <w:tcBorders>
              <w:top w:val="nil"/>
              <w:left w:val="single" w:sz="8" w:space="0" w:color="auto"/>
              <w:bottom w:val="single" w:sz="8" w:space="0" w:color="auto"/>
              <w:right w:val="single" w:sz="8" w:space="0" w:color="auto"/>
            </w:tcBorders>
            <w:vAlign w:val="center"/>
          </w:tcPr>
          <w:p w14:paraId="3A8C8394" w14:textId="77777777" w:rsidR="00EE154B" w:rsidRPr="00EE154B" w:rsidRDefault="00EE154B" w:rsidP="00B01459">
            <w:pPr>
              <w:jc w:val="both"/>
              <w:rPr>
                <w:rFonts w:ascii="Arial" w:hAnsi="Arial" w:cs="Arial"/>
                <w:bCs/>
              </w:rPr>
            </w:pPr>
            <w:r w:rsidRPr="00EE154B">
              <w:rPr>
                <w:rFonts w:ascii="Arial" w:hAnsi="Arial" w:cs="Arial"/>
                <w:bCs/>
              </w:rPr>
              <w:t xml:space="preserve">Por no notificar vía correo electrónico al Administrador o Supervisor del Contrato, la actualización de domicilios, teléfonos, días y horarios de sus centros operativos o ventanillas ubicadas en la Ciudad de México, Área Metropolitana y a nivel Nacional. </w:t>
            </w:r>
          </w:p>
        </w:tc>
        <w:tc>
          <w:tcPr>
            <w:tcW w:w="0" w:type="auto"/>
            <w:tcBorders>
              <w:top w:val="nil"/>
              <w:left w:val="single" w:sz="8" w:space="0" w:color="auto"/>
              <w:bottom w:val="single" w:sz="8" w:space="0" w:color="auto"/>
              <w:right w:val="single" w:sz="8" w:space="0" w:color="auto"/>
            </w:tcBorders>
            <w:vAlign w:val="center"/>
          </w:tcPr>
          <w:p w14:paraId="3BA08D5F" w14:textId="77777777" w:rsidR="00EE154B" w:rsidRPr="00EE154B" w:rsidRDefault="00EE154B" w:rsidP="00B01459">
            <w:pPr>
              <w:jc w:val="both"/>
              <w:rPr>
                <w:rFonts w:ascii="Arial" w:hAnsi="Arial" w:cs="Arial"/>
                <w:b/>
                <w:bCs/>
              </w:rPr>
            </w:pPr>
            <w:r w:rsidRPr="00EE154B">
              <w:rPr>
                <w:rFonts w:ascii="Arial" w:hAnsi="Arial" w:cs="Arial"/>
              </w:rPr>
              <w:t>En un plazo no mayor a tres días hábiles posteriores al cambio.</w:t>
            </w:r>
          </w:p>
        </w:tc>
        <w:tc>
          <w:tcPr>
            <w:tcW w:w="2129" w:type="dxa"/>
            <w:tcBorders>
              <w:top w:val="nil"/>
              <w:left w:val="single" w:sz="8" w:space="0" w:color="auto"/>
              <w:bottom w:val="single" w:sz="8" w:space="0" w:color="auto"/>
              <w:right w:val="single" w:sz="8" w:space="0" w:color="auto"/>
            </w:tcBorders>
            <w:vAlign w:val="center"/>
          </w:tcPr>
          <w:p w14:paraId="195C4FBA" w14:textId="77777777" w:rsidR="00EE154B" w:rsidRPr="00EE154B" w:rsidRDefault="00EE154B" w:rsidP="00B01459">
            <w:pPr>
              <w:jc w:val="both"/>
              <w:rPr>
                <w:rFonts w:ascii="Arial" w:hAnsi="Arial" w:cs="Arial"/>
              </w:rPr>
            </w:pPr>
            <w:r w:rsidRPr="00EE154B">
              <w:rPr>
                <w:rFonts w:ascii="Arial" w:hAnsi="Arial" w:cs="Arial"/>
              </w:rPr>
              <w:t>$50.00 por cada día hábil hasta que se realice la notificación correspondiente.</w:t>
            </w:r>
          </w:p>
          <w:p w14:paraId="056B60B9" w14:textId="77777777" w:rsidR="00EE154B" w:rsidRPr="00EE154B" w:rsidRDefault="00EE154B" w:rsidP="00B01459">
            <w:pPr>
              <w:jc w:val="center"/>
              <w:rPr>
                <w:rFonts w:ascii="Arial" w:hAnsi="Arial" w:cs="Arial"/>
                <w:b/>
                <w:bCs/>
              </w:rPr>
            </w:pPr>
          </w:p>
        </w:tc>
      </w:tr>
      <w:tr w:rsidR="00EE154B" w:rsidRPr="00EE154B" w14:paraId="093AEA0B"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22A4A960" w14:textId="77777777" w:rsidR="00EE154B" w:rsidRPr="00EE154B" w:rsidRDefault="00EE154B" w:rsidP="00B01459">
            <w:pPr>
              <w:jc w:val="center"/>
              <w:rPr>
                <w:rFonts w:ascii="Arial" w:hAnsi="Arial" w:cs="Arial"/>
              </w:rPr>
            </w:pPr>
            <w:r w:rsidRPr="00EE154B">
              <w:rPr>
                <w:rFonts w:ascii="Arial" w:hAnsi="Arial" w:cs="Arial"/>
              </w:rPr>
              <w:t>2</w:t>
            </w:r>
          </w:p>
        </w:tc>
        <w:tc>
          <w:tcPr>
            <w:tcW w:w="0" w:type="auto"/>
            <w:tcBorders>
              <w:top w:val="nil"/>
              <w:left w:val="single" w:sz="8" w:space="0" w:color="auto"/>
              <w:bottom w:val="single" w:sz="8" w:space="0" w:color="auto"/>
              <w:right w:val="single" w:sz="8" w:space="0" w:color="auto"/>
            </w:tcBorders>
            <w:vAlign w:val="center"/>
          </w:tcPr>
          <w:p w14:paraId="22028206" w14:textId="77777777" w:rsidR="00EE154B" w:rsidRPr="00EE154B" w:rsidRDefault="00EE154B" w:rsidP="00B01459">
            <w:pPr>
              <w:jc w:val="both"/>
              <w:rPr>
                <w:rFonts w:ascii="Arial" w:hAnsi="Arial" w:cs="Arial"/>
                <w:b/>
                <w:bCs/>
              </w:rPr>
            </w:pPr>
            <w:r w:rsidRPr="00EE154B">
              <w:rPr>
                <w:rFonts w:ascii="Arial" w:hAnsi="Arial" w:cs="Arial"/>
              </w:rPr>
              <w:t>Numeral III. Descripción del servicio, inciso a) Envíos Nacionales, apartado Inspecciones.</w:t>
            </w:r>
          </w:p>
        </w:tc>
        <w:tc>
          <w:tcPr>
            <w:tcW w:w="0" w:type="auto"/>
            <w:tcBorders>
              <w:top w:val="nil"/>
              <w:left w:val="single" w:sz="8" w:space="0" w:color="auto"/>
              <w:bottom w:val="single" w:sz="8" w:space="0" w:color="auto"/>
              <w:right w:val="single" w:sz="8" w:space="0" w:color="auto"/>
            </w:tcBorders>
            <w:vAlign w:val="center"/>
          </w:tcPr>
          <w:p w14:paraId="5542D1DB" w14:textId="77777777" w:rsidR="00EE154B" w:rsidRPr="00EE154B" w:rsidRDefault="00EE154B" w:rsidP="00B01459">
            <w:pPr>
              <w:jc w:val="both"/>
              <w:rPr>
                <w:rFonts w:ascii="Arial" w:hAnsi="Arial" w:cs="Arial"/>
                <w:lang w:eastAsia="es-MX"/>
              </w:rPr>
            </w:pPr>
            <w:r w:rsidRPr="00EE154B">
              <w:rPr>
                <w:rFonts w:ascii="Arial" w:hAnsi="Arial" w:cs="Arial"/>
                <w:bCs/>
              </w:rPr>
              <w:t xml:space="preserve">Por no notificar la inspección que </w:t>
            </w:r>
            <w:r w:rsidRPr="00EE154B">
              <w:rPr>
                <w:rFonts w:ascii="Arial" w:hAnsi="Arial" w:cs="Arial"/>
              </w:rPr>
              <w:t xml:space="preserve">por aspectos de seguridad se realice </w:t>
            </w:r>
            <w:r w:rsidRPr="00EE154B">
              <w:rPr>
                <w:rFonts w:ascii="Arial" w:hAnsi="Arial" w:cs="Arial"/>
                <w:bCs/>
              </w:rPr>
              <w:t>a la</w:t>
            </w:r>
            <w:r w:rsidRPr="00EE154B">
              <w:rPr>
                <w:rFonts w:ascii="Arial" w:hAnsi="Arial" w:cs="Arial"/>
              </w:rPr>
              <w:t xml:space="preserve"> mensajería y paquetería (apertura de paquetes).</w:t>
            </w:r>
          </w:p>
          <w:p w14:paraId="7F79A8CE" w14:textId="77777777" w:rsidR="00EE154B" w:rsidRPr="00EE154B" w:rsidRDefault="00EE154B" w:rsidP="00B01459">
            <w:pPr>
              <w:jc w:val="both"/>
              <w:rPr>
                <w:rFonts w:ascii="Arial" w:hAnsi="Arial" w:cs="Arial"/>
                <w:bCs/>
              </w:rPr>
            </w:pPr>
          </w:p>
        </w:tc>
        <w:tc>
          <w:tcPr>
            <w:tcW w:w="0" w:type="auto"/>
            <w:tcBorders>
              <w:top w:val="nil"/>
              <w:left w:val="single" w:sz="8" w:space="0" w:color="auto"/>
              <w:bottom w:val="single" w:sz="8" w:space="0" w:color="auto"/>
              <w:right w:val="single" w:sz="8" w:space="0" w:color="auto"/>
            </w:tcBorders>
            <w:vAlign w:val="center"/>
          </w:tcPr>
          <w:p w14:paraId="794DD667" w14:textId="77777777" w:rsidR="00EE154B" w:rsidRPr="00EE154B" w:rsidRDefault="00EE154B" w:rsidP="00B01459">
            <w:pPr>
              <w:jc w:val="both"/>
              <w:rPr>
                <w:rFonts w:ascii="Arial" w:hAnsi="Arial" w:cs="Arial"/>
                <w:b/>
                <w:bCs/>
              </w:rPr>
            </w:pPr>
            <w:r w:rsidRPr="00EE154B">
              <w:rPr>
                <w:rFonts w:ascii="Arial" w:hAnsi="Arial" w:cs="Arial"/>
                <w:bCs/>
              </w:rPr>
              <w:t>En el momento de la inspección</w:t>
            </w:r>
            <w:r w:rsidRPr="00EE154B">
              <w:rPr>
                <w:rFonts w:ascii="Arial" w:hAnsi="Arial" w:cs="Arial"/>
                <w:b/>
                <w:bCs/>
              </w:rPr>
              <w:t>.</w:t>
            </w:r>
          </w:p>
        </w:tc>
        <w:tc>
          <w:tcPr>
            <w:tcW w:w="2129" w:type="dxa"/>
            <w:tcBorders>
              <w:top w:val="nil"/>
              <w:left w:val="single" w:sz="8" w:space="0" w:color="auto"/>
              <w:bottom w:val="single" w:sz="8" w:space="0" w:color="auto"/>
              <w:right w:val="single" w:sz="8" w:space="0" w:color="auto"/>
            </w:tcBorders>
            <w:vAlign w:val="center"/>
          </w:tcPr>
          <w:p w14:paraId="3A271917" w14:textId="77777777" w:rsidR="00EE154B" w:rsidRPr="00EE154B" w:rsidRDefault="00EE154B" w:rsidP="00B01459">
            <w:pPr>
              <w:jc w:val="both"/>
              <w:rPr>
                <w:rFonts w:ascii="Arial" w:hAnsi="Arial" w:cs="Arial"/>
              </w:rPr>
            </w:pPr>
            <w:r w:rsidRPr="00EE154B">
              <w:rPr>
                <w:rFonts w:ascii="Arial" w:hAnsi="Arial" w:cs="Arial"/>
              </w:rPr>
              <w:t>$50.00 por cada incumplimiento en la notificación correspondiente.</w:t>
            </w:r>
          </w:p>
          <w:p w14:paraId="08FA61F3" w14:textId="77777777" w:rsidR="00EE154B" w:rsidRPr="00EE154B" w:rsidRDefault="00EE154B" w:rsidP="00B01459">
            <w:pPr>
              <w:jc w:val="both"/>
              <w:rPr>
                <w:rFonts w:ascii="Arial" w:hAnsi="Arial" w:cs="Arial"/>
              </w:rPr>
            </w:pPr>
          </w:p>
          <w:p w14:paraId="088C4B8C" w14:textId="77777777" w:rsidR="00EE154B" w:rsidRPr="00EE154B" w:rsidRDefault="00EE154B" w:rsidP="00B01459">
            <w:pPr>
              <w:jc w:val="center"/>
              <w:rPr>
                <w:rFonts w:ascii="Arial" w:hAnsi="Arial" w:cs="Arial"/>
                <w:b/>
                <w:bCs/>
              </w:rPr>
            </w:pPr>
          </w:p>
        </w:tc>
      </w:tr>
      <w:tr w:rsidR="00EE154B" w:rsidRPr="00EE154B" w14:paraId="5C3A22C0"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3431539B" w14:textId="77777777" w:rsidR="00EE154B" w:rsidRPr="00EE154B" w:rsidRDefault="00EE154B" w:rsidP="00B01459">
            <w:pPr>
              <w:jc w:val="center"/>
              <w:rPr>
                <w:rFonts w:ascii="Arial" w:hAnsi="Arial" w:cs="Arial"/>
              </w:rPr>
            </w:pPr>
            <w:r w:rsidRPr="00EE154B">
              <w:rPr>
                <w:rFonts w:ascii="Arial" w:hAnsi="Arial" w:cs="Arial"/>
              </w:rPr>
              <w:t>3</w:t>
            </w:r>
          </w:p>
        </w:tc>
        <w:tc>
          <w:tcPr>
            <w:tcW w:w="0" w:type="auto"/>
            <w:tcBorders>
              <w:top w:val="nil"/>
              <w:left w:val="single" w:sz="8" w:space="0" w:color="auto"/>
              <w:bottom w:val="single" w:sz="8" w:space="0" w:color="auto"/>
              <w:right w:val="single" w:sz="8" w:space="0" w:color="auto"/>
            </w:tcBorders>
            <w:vAlign w:val="center"/>
          </w:tcPr>
          <w:p w14:paraId="63613035"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b) Envíos Internacionales, apartado Inspecciones</w:t>
            </w:r>
          </w:p>
        </w:tc>
        <w:tc>
          <w:tcPr>
            <w:tcW w:w="0" w:type="auto"/>
            <w:tcBorders>
              <w:top w:val="nil"/>
              <w:left w:val="single" w:sz="8" w:space="0" w:color="auto"/>
              <w:bottom w:val="single" w:sz="8" w:space="0" w:color="auto"/>
              <w:right w:val="single" w:sz="8" w:space="0" w:color="auto"/>
            </w:tcBorders>
            <w:vAlign w:val="center"/>
          </w:tcPr>
          <w:p w14:paraId="2283455C" w14:textId="77777777" w:rsidR="00EE154B" w:rsidRPr="00EE154B" w:rsidRDefault="00EE154B" w:rsidP="00B01459">
            <w:pPr>
              <w:jc w:val="both"/>
              <w:rPr>
                <w:rFonts w:ascii="Arial" w:hAnsi="Arial" w:cs="Arial"/>
                <w:lang w:eastAsia="es-MX"/>
              </w:rPr>
            </w:pPr>
            <w:r w:rsidRPr="00EE154B">
              <w:rPr>
                <w:rFonts w:ascii="Arial" w:hAnsi="Arial" w:cs="Arial"/>
                <w:bCs/>
              </w:rPr>
              <w:t xml:space="preserve">Por no notificar la inspección que </w:t>
            </w:r>
            <w:r w:rsidRPr="00EE154B">
              <w:rPr>
                <w:rFonts w:ascii="Arial" w:hAnsi="Arial" w:cs="Arial"/>
              </w:rPr>
              <w:t xml:space="preserve">por aspectos de seguridad o inspección aduanal se realice </w:t>
            </w:r>
            <w:r w:rsidRPr="00EE154B">
              <w:rPr>
                <w:rFonts w:ascii="Arial" w:hAnsi="Arial" w:cs="Arial"/>
                <w:bCs/>
              </w:rPr>
              <w:t>a la</w:t>
            </w:r>
            <w:r w:rsidRPr="00EE154B">
              <w:rPr>
                <w:rFonts w:ascii="Arial" w:hAnsi="Arial" w:cs="Arial"/>
              </w:rPr>
              <w:t xml:space="preserve"> mensajería y paquetería.</w:t>
            </w:r>
          </w:p>
          <w:p w14:paraId="2108A7AD" w14:textId="77777777" w:rsidR="00EE154B" w:rsidRPr="00EE154B" w:rsidRDefault="00EE154B" w:rsidP="00B01459">
            <w:pPr>
              <w:jc w:val="both"/>
              <w:rPr>
                <w:rFonts w:ascii="Arial" w:hAnsi="Arial" w:cs="Arial"/>
                <w:bCs/>
              </w:rPr>
            </w:pPr>
          </w:p>
        </w:tc>
        <w:tc>
          <w:tcPr>
            <w:tcW w:w="0" w:type="auto"/>
            <w:tcBorders>
              <w:top w:val="nil"/>
              <w:left w:val="single" w:sz="8" w:space="0" w:color="auto"/>
              <w:bottom w:val="single" w:sz="8" w:space="0" w:color="auto"/>
              <w:right w:val="single" w:sz="8" w:space="0" w:color="auto"/>
            </w:tcBorders>
            <w:vAlign w:val="center"/>
          </w:tcPr>
          <w:p w14:paraId="641555BD" w14:textId="77777777" w:rsidR="00EE154B" w:rsidRPr="00EE154B" w:rsidRDefault="00EE154B" w:rsidP="00B01459">
            <w:pPr>
              <w:jc w:val="both"/>
              <w:rPr>
                <w:rFonts w:ascii="Arial" w:hAnsi="Arial" w:cs="Arial"/>
                <w:bCs/>
              </w:rPr>
            </w:pPr>
            <w:r w:rsidRPr="00EE154B">
              <w:rPr>
                <w:rFonts w:ascii="Arial" w:hAnsi="Arial" w:cs="Arial"/>
              </w:rPr>
              <w:t>En un plazo no mayor a dos días hábiles posteriores a la inspección.</w:t>
            </w:r>
          </w:p>
        </w:tc>
        <w:tc>
          <w:tcPr>
            <w:tcW w:w="2129" w:type="dxa"/>
            <w:tcBorders>
              <w:top w:val="nil"/>
              <w:left w:val="single" w:sz="8" w:space="0" w:color="auto"/>
              <w:bottom w:val="single" w:sz="8" w:space="0" w:color="auto"/>
              <w:right w:val="single" w:sz="8" w:space="0" w:color="auto"/>
            </w:tcBorders>
            <w:vAlign w:val="center"/>
          </w:tcPr>
          <w:p w14:paraId="21870EDA" w14:textId="77777777" w:rsidR="00EE154B" w:rsidRPr="00EE154B" w:rsidRDefault="00EE154B" w:rsidP="00B01459">
            <w:pPr>
              <w:jc w:val="both"/>
              <w:rPr>
                <w:rFonts w:ascii="Arial" w:hAnsi="Arial" w:cs="Arial"/>
              </w:rPr>
            </w:pPr>
            <w:r w:rsidRPr="00EE154B">
              <w:rPr>
                <w:rFonts w:ascii="Arial" w:hAnsi="Arial" w:cs="Arial"/>
              </w:rPr>
              <w:t>$50.00 por cada día hábil hasta que se realice la notificación correspondiente.</w:t>
            </w:r>
          </w:p>
          <w:p w14:paraId="555176D8" w14:textId="77777777" w:rsidR="00EE154B" w:rsidRPr="00EE154B" w:rsidRDefault="00EE154B" w:rsidP="00B01459">
            <w:pPr>
              <w:jc w:val="both"/>
              <w:rPr>
                <w:rFonts w:ascii="Arial" w:hAnsi="Arial" w:cs="Arial"/>
              </w:rPr>
            </w:pPr>
          </w:p>
          <w:p w14:paraId="31491868" w14:textId="77777777" w:rsidR="00EE154B" w:rsidRPr="00EE154B" w:rsidRDefault="00EE154B" w:rsidP="00B01459">
            <w:pPr>
              <w:jc w:val="both"/>
              <w:rPr>
                <w:rFonts w:ascii="Arial" w:hAnsi="Arial" w:cs="Arial"/>
              </w:rPr>
            </w:pPr>
          </w:p>
        </w:tc>
      </w:tr>
      <w:tr w:rsidR="00EE154B" w:rsidRPr="00EE154B" w14:paraId="57BC7EA3"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3D53F8D7" w14:textId="77777777" w:rsidR="00EE154B" w:rsidRPr="00EE154B" w:rsidRDefault="00EE154B" w:rsidP="00B01459">
            <w:pPr>
              <w:jc w:val="center"/>
              <w:rPr>
                <w:rFonts w:ascii="Arial" w:hAnsi="Arial" w:cs="Arial"/>
              </w:rPr>
            </w:pPr>
            <w:r w:rsidRPr="00EE154B">
              <w:rPr>
                <w:rFonts w:ascii="Arial" w:hAnsi="Arial" w:cs="Arial"/>
              </w:rPr>
              <w:t>4</w:t>
            </w:r>
          </w:p>
        </w:tc>
        <w:tc>
          <w:tcPr>
            <w:tcW w:w="0" w:type="auto"/>
            <w:tcBorders>
              <w:top w:val="nil"/>
              <w:left w:val="single" w:sz="8" w:space="0" w:color="auto"/>
              <w:bottom w:val="single" w:sz="8" w:space="0" w:color="auto"/>
              <w:right w:val="single" w:sz="8" w:space="0" w:color="auto"/>
            </w:tcBorders>
            <w:vAlign w:val="center"/>
          </w:tcPr>
          <w:p w14:paraId="597E28D2" w14:textId="77777777" w:rsidR="00EE154B" w:rsidRPr="00EE154B" w:rsidRDefault="00EE154B" w:rsidP="00B01459">
            <w:pPr>
              <w:jc w:val="both"/>
              <w:rPr>
                <w:rFonts w:ascii="Arial" w:hAnsi="Arial" w:cs="Arial"/>
              </w:rPr>
            </w:pPr>
            <w:r w:rsidRPr="00EE154B">
              <w:rPr>
                <w:rFonts w:ascii="Arial" w:hAnsi="Arial" w:cs="Arial"/>
              </w:rPr>
              <w:t xml:space="preserve">Numeral III. Descripción del servicio, inciso b) Envíos Internacionales, </w:t>
            </w:r>
            <w:r w:rsidRPr="00EE154B">
              <w:rPr>
                <w:rFonts w:ascii="Arial" w:hAnsi="Arial" w:cs="Arial"/>
              </w:rPr>
              <w:lastRenderedPageBreak/>
              <w:t xml:space="preserve">apartado </w:t>
            </w:r>
            <w:r w:rsidRPr="00EE154B">
              <w:rPr>
                <w:rFonts w:ascii="Arial" w:hAnsi="Arial" w:cs="Arial"/>
                <w:i/>
              </w:rPr>
              <w:t>Gastos Adicionales.</w:t>
            </w:r>
          </w:p>
        </w:tc>
        <w:tc>
          <w:tcPr>
            <w:tcW w:w="0" w:type="auto"/>
            <w:tcBorders>
              <w:top w:val="nil"/>
              <w:left w:val="single" w:sz="8" w:space="0" w:color="auto"/>
              <w:bottom w:val="single" w:sz="8" w:space="0" w:color="auto"/>
              <w:right w:val="single" w:sz="8" w:space="0" w:color="auto"/>
            </w:tcBorders>
            <w:vAlign w:val="center"/>
          </w:tcPr>
          <w:p w14:paraId="57F0DC86" w14:textId="77777777" w:rsidR="00EE154B" w:rsidRPr="00EE154B" w:rsidRDefault="00EE154B" w:rsidP="00B01459">
            <w:pPr>
              <w:jc w:val="both"/>
              <w:rPr>
                <w:rFonts w:ascii="Arial" w:hAnsi="Arial" w:cs="Arial"/>
                <w:bCs/>
              </w:rPr>
            </w:pPr>
            <w:r w:rsidRPr="00EE154B">
              <w:rPr>
                <w:rFonts w:ascii="Arial" w:hAnsi="Arial" w:cs="Arial"/>
                <w:bCs/>
              </w:rPr>
              <w:lastRenderedPageBreak/>
              <w:t xml:space="preserve">Por no entregar el reporte de los gastos de exportación que llegara a generar algún envío </w:t>
            </w:r>
            <w:r w:rsidRPr="00EE154B">
              <w:rPr>
                <w:rFonts w:ascii="Arial" w:hAnsi="Arial" w:cs="Arial"/>
                <w:bCs/>
              </w:rPr>
              <w:lastRenderedPageBreak/>
              <w:t xml:space="preserve">internacional </w:t>
            </w:r>
            <w:r w:rsidRPr="00EE154B">
              <w:rPr>
                <w:rFonts w:ascii="Arial" w:hAnsi="Arial" w:cs="Arial"/>
                <w:bCs/>
                <w:lang w:val="es-ES"/>
              </w:rPr>
              <w:t>junto con</w:t>
            </w:r>
            <w:r w:rsidRPr="00EE154B">
              <w:rPr>
                <w:rFonts w:ascii="Arial" w:hAnsi="Arial" w:cs="Arial"/>
                <w:bCs/>
              </w:rPr>
              <w:t xml:space="preserve"> el CFDI correspondiente.</w:t>
            </w:r>
          </w:p>
          <w:p w14:paraId="4E48F185" w14:textId="77777777" w:rsidR="00EE154B" w:rsidRPr="00EE154B" w:rsidRDefault="00EE154B" w:rsidP="00B01459">
            <w:pPr>
              <w:jc w:val="both"/>
              <w:rPr>
                <w:rFonts w:ascii="Arial" w:hAnsi="Arial" w:cs="Arial"/>
                <w:bCs/>
              </w:rPr>
            </w:pPr>
          </w:p>
        </w:tc>
        <w:tc>
          <w:tcPr>
            <w:tcW w:w="0" w:type="auto"/>
            <w:tcBorders>
              <w:top w:val="nil"/>
              <w:left w:val="single" w:sz="8" w:space="0" w:color="auto"/>
              <w:bottom w:val="single" w:sz="8" w:space="0" w:color="auto"/>
              <w:right w:val="single" w:sz="8" w:space="0" w:color="auto"/>
            </w:tcBorders>
            <w:vAlign w:val="center"/>
          </w:tcPr>
          <w:p w14:paraId="5F666A49" w14:textId="77777777" w:rsidR="00EE154B" w:rsidRPr="00EE154B" w:rsidRDefault="00EE154B" w:rsidP="00B01459">
            <w:pPr>
              <w:jc w:val="both"/>
              <w:rPr>
                <w:rFonts w:ascii="Arial" w:hAnsi="Arial" w:cs="Arial"/>
                <w:bCs/>
              </w:rPr>
            </w:pPr>
            <w:r w:rsidRPr="00EE154B">
              <w:rPr>
                <w:rFonts w:ascii="Arial" w:hAnsi="Arial" w:cs="Arial"/>
                <w:bCs/>
              </w:rPr>
              <w:lastRenderedPageBreak/>
              <w:t>Tres días hábiles siguientes a partir de que haya efectuado el pago.</w:t>
            </w:r>
          </w:p>
        </w:tc>
        <w:tc>
          <w:tcPr>
            <w:tcW w:w="2129" w:type="dxa"/>
            <w:tcBorders>
              <w:top w:val="nil"/>
              <w:left w:val="single" w:sz="8" w:space="0" w:color="auto"/>
              <w:bottom w:val="single" w:sz="8" w:space="0" w:color="auto"/>
              <w:right w:val="single" w:sz="8" w:space="0" w:color="auto"/>
            </w:tcBorders>
            <w:vAlign w:val="center"/>
          </w:tcPr>
          <w:p w14:paraId="77084CBB" w14:textId="77777777" w:rsidR="00EE154B" w:rsidRPr="00EE154B" w:rsidRDefault="00EE154B" w:rsidP="00B01459">
            <w:pPr>
              <w:jc w:val="both"/>
              <w:rPr>
                <w:rFonts w:ascii="Arial" w:hAnsi="Arial" w:cs="Arial"/>
              </w:rPr>
            </w:pPr>
            <w:r w:rsidRPr="00EE154B">
              <w:rPr>
                <w:rFonts w:ascii="Arial" w:hAnsi="Arial" w:cs="Arial"/>
              </w:rPr>
              <w:t>$50.00 por cada día hábil hasta que realice la entrega correspondiente.</w:t>
            </w:r>
          </w:p>
          <w:p w14:paraId="14749673" w14:textId="77777777" w:rsidR="00EE154B" w:rsidRPr="00EE154B" w:rsidRDefault="00EE154B" w:rsidP="00B01459">
            <w:pPr>
              <w:jc w:val="both"/>
              <w:rPr>
                <w:rFonts w:ascii="Arial" w:hAnsi="Arial" w:cs="Arial"/>
              </w:rPr>
            </w:pPr>
          </w:p>
        </w:tc>
      </w:tr>
      <w:tr w:rsidR="00EE154B" w:rsidRPr="00EE154B" w14:paraId="72DDF7B4"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5530A47" w14:textId="77777777" w:rsidR="00EE154B" w:rsidRPr="00EE154B" w:rsidRDefault="00EE154B" w:rsidP="00B01459">
            <w:pPr>
              <w:jc w:val="center"/>
              <w:rPr>
                <w:rFonts w:ascii="Arial" w:hAnsi="Arial" w:cs="Arial"/>
              </w:rPr>
            </w:pPr>
            <w:r w:rsidRPr="00EE154B">
              <w:rPr>
                <w:rFonts w:ascii="Arial" w:hAnsi="Arial" w:cs="Arial"/>
              </w:rPr>
              <w:t>5</w:t>
            </w:r>
          </w:p>
        </w:tc>
        <w:tc>
          <w:tcPr>
            <w:tcW w:w="0" w:type="auto"/>
            <w:tcBorders>
              <w:top w:val="single" w:sz="8" w:space="0" w:color="auto"/>
              <w:left w:val="single" w:sz="8" w:space="0" w:color="auto"/>
              <w:bottom w:val="single" w:sz="8" w:space="0" w:color="auto"/>
              <w:right w:val="single" w:sz="8" w:space="0" w:color="auto"/>
            </w:tcBorders>
          </w:tcPr>
          <w:p w14:paraId="0DBE488C"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1ero y 2do párrafo.</w:t>
            </w:r>
          </w:p>
        </w:tc>
        <w:tc>
          <w:tcPr>
            <w:tcW w:w="0" w:type="auto"/>
            <w:tcBorders>
              <w:top w:val="single" w:sz="8" w:space="0" w:color="auto"/>
              <w:left w:val="single" w:sz="8" w:space="0" w:color="auto"/>
              <w:bottom w:val="single" w:sz="8" w:space="0" w:color="auto"/>
              <w:right w:val="single" w:sz="8" w:space="0" w:color="auto"/>
            </w:tcBorders>
          </w:tcPr>
          <w:p w14:paraId="57F1D4FC" w14:textId="77777777" w:rsidR="00EE154B" w:rsidRPr="00EE154B" w:rsidRDefault="00EE154B" w:rsidP="00B01459">
            <w:pPr>
              <w:jc w:val="both"/>
              <w:rPr>
                <w:rFonts w:ascii="Arial" w:hAnsi="Arial" w:cs="Arial"/>
              </w:rPr>
            </w:pPr>
            <w:r w:rsidRPr="00EE154B">
              <w:rPr>
                <w:rFonts w:ascii="Arial" w:hAnsi="Arial" w:cs="Arial"/>
              </w:rPr>
              <w:t>Por no dar respuesta inicial (atención de llamada y/o seguimiento del problema) y final (resolución) al Administrador o Supervisor del Contrato.</w:t>
            </w:r>
          </w:p>
        </w:tc>
        <w:tc>
          <w:tcPr>
            <w:tcW w:w="0" w:type="auto"/>
            <w:tcBorders>
              <w:top w:val="single" w:sz="8" w:space="0" w:color="auto"/>
              <w:left w:val="single" w:sz="8" w:space="0" w:color="auto"/>
              <w:bottom w:val="single" w:sz="8" w:space="0" w:color="auto"/>
              <w:right w:val="single" w:sz="8" w:space="0" w:color="auto"/>
            </w:tcBorders>
          </w:tcPr>
          <w:p w14:paraId="7384B53D" w14:textId="77777777" w:rsidR="00EE154B" w:rsidRPr="00EE154B" w:rsidRDefault="00EE154B" w:rsidP="00B01459">
            <w:pPr>
              <w:jc w:val="both"/>
              <w:rPr>
                <w:rFonts w:ascii="Arial" w:hAnsi="Arial" w:cs="Arial"/>
              </w:rPr>
            </w:pPr>
            <w:r w:rsidRPr="00EE154B">
              <w:rPr>
                <w:rFonts w:ascii="Arial" w:hAnsi="Arial" w:cs="Arial"/>
              </w:rPr>
              <w:t>Dentro de los tres días hábiles siguientes a la notificación de la problemática por parte del Administrador o Supervisor del Contrato</w:t>
            </w:r>
          </w:p>
        </w:tc>
        <w:tc>
          <w:tcPr>
            <w:tcW w:w="2129" w:type="dxa"/>
            <w:tcBorders>
              <w:top w:val="single" w:sz="8" w:space="0" w:color="auto"/>
              <w:left w:val="single" w:sz="8" w:space="0" w:color="auto"/>
              <w:bottom w:val="single" w:sz="8" w:space="0" w:color="auto"/>
              <w:right w:val="single" w:sz="8" w:space="0" w:color="auto"/>
            </w:tcBorders>
          </w:tcPr>
          <w:p w14:paraId="4529E25E" w14:textId="77777777" w:rsidR="00EE154B" w:rsidRPr="00EE154B" w:rsidRDefault="00EE154B" w:rsidP="00B01459">
            <w:pPr>
              <w:jc w:val="both"/>
              <w:rPr>
                <w:rFonts w:ascii="Arial" w:hAnsi="Arial" w:cs="Arial"/>
              </w:rPr>
            </w:pPr>
            <w:r w:rsidRPr="00EE154B">
              <w:rPr>
                <w:rFonts w:ascii="Arial" w:hAnsi="Arial" w:cs="Arial"/>
              </w:rPr>
              <w:t>$100.00 por cada día hábil de atraso hasta obtener la respuesta final (resolución).</w:t>
            </w:r>
          </w:p>
        </w:tc>
      </w:tr>
      <w:tr w:rsidR="00EE154B" w:rsidRPr="00EE154B" w14:paraId="558DFADF"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4874A023" w14:textId="77777777" w:rsidR="00EE154B" w:rsidRPr="00EE154B" w:rsidRDefault="00EE154B" w:rsidP="00B01459">
            <w:pPr>
              <w:jc w:val="center"/>
              <w:rPr>
                <w:rFonts w:ascii="Arial" w:hAnsi="Arial" w:cs="Arial"/>
              </w:rPr>
            </w:pPr>
            <w:r w:rsidRPr="00EE154B">
              <w:rPr>
                <w:rFonts w:ascii="Arial" w:hAnsi="Arial" w:cs="Arial"/>
              </w:rPr>
              <w:t>6</w:t>
            </w:r>
          </w:p>
        </w:tc>
        <w:tc>
          <w:tcPr>
            <w:tcW w:w="0" w:type="auto"/>
            <w:tcBorders>
              <w:top w:val="single" w:sz="8" w:space="0" w:color="auto"/>
              <w:left w:val="single" w:sz="8" w:space="0" w:color="auto"/>
              <w:bottom w:val="single" w:sz="8" w:space="0" w:color="auto"/>
              <w:right w:val="single" w:sz="8" w:space="0" w:color="auto"/>
            </w:tcBorders>
          </w:tcPr>
          <w:p w14:paraId="3D304059" w14:textId="77777777" w:rsidR="00EE154B" w:rsidRPr="00EE154B" w:rsidRDefault="00EE154B" w:rsidP="00B01459">
            <w:pPr>
              <w:jc w:val="both"/>
              <w:rPr>
                <w:rFonts w:ascii="Arial" w:hAnsi="Arial" w:cs="Arial"/>
              </w:rPr>
            </w:pPr>
            <w:r w:rsidRPr="00EE154B">
              <w:rPr>
                <w:rFonts w:ascii="Arial" w:hAnsi="Arial" w:cs="Arial"/>
              </w:rPr>
              <w:t xml:space="preserve">Numeral III. Descripción del servicio, inciso a) Envíos Nacionales, apartado </w:t>
            </w:r>
            <w:r w:rsidRPr="00EE154B">
              <w:rPr>
                <w:rFonts w:ascii="Arial" w:hAnsi="Arial" w:cs="Arial"/>
                <w:i/>
              </w:rPr>
              <w:t>Tiempos</w:t>
            </w:r>
            <w:r w:rsidRPr="00EE154B">
              <w:rPr>
                <w:rFonts w:ascii="Arial" w:hAnsi="Arial" w:cs="Arial"/>
              </w:rPr>
              <w:t>.</w:t>
            </w:r>
          </w:p>
        </w:tc>
        <w:tc>
          <w:tcPr>
            <w:tcW w:w="0" w:type="auto"/>
            <w:tcBorders>
              <w:top w:val="single" w:sz="8" w:space="0" w:color="auto"/>
              <w:left w:val="single" w:sz="8" w:space="0" w:color="auto"/>
              <w:bottom w:val="single" w:sz="8" w:space="0" w:color="auto"/>
              <w:right w:val="single" w:sz="8" w:space="0" w:color="auto"/>
            </w:tcBorders>
          </w:tcPr>
          <w:p w14:paraId="7F2163CE" w14:textId="77777777" w:rsidR="00EE154B" w:rsidRPr="00EE154B" w:rsidRDefault="00EE154B" w:rsidP="00B01459">
            <w:pPr>
              <w:jc w:val="both"/>
              <w:rPr>
                <w:rFonts w:ascii="Arial" w:hAnsi="Arial" w:cs="Arial"/>
              </w:rPr>
            </w:pPr>
            <w:r w:rsidRPr="00EE154B">
              <w:rPr>
                <w:rFonts w:ascii="Arial" w:hAnsi="Arial" w:cs="Arial"/>
              </w:rPr>
              <w:t>Por no entregar los envíos nacionales en un plazo de 24 a 48 horas y/o 72 horas.</w:t>
            </w:r>
          </w:p>
        </w:tc>
        <w:tc>
          <w:tcPr>
            <w:tcW w:w="0" w:type="auto"/>
            <w:tcBorders>
              <w:top w:val="single" w:sz="8" w:space="0" w:color="auto"/>
              <w:left w:val="single" w:sz="8" w:space="0" w:color="auto"/>
              <w:bottom w:val="single" w:sz="8" w:space="0" w:color="auto"/>
              <w:right w:val="single" w:sz="8" w:space="0" w:color="auto"/>
            </w:tcBorders>
          </w:tcPr>
          <w:p w14:paraId="3EFECEFF" w14:textId="77777777" w:rsidR="00EE154B" w:rsidRPr="00EE154B" w:rsidRDefault="00EE154B" w:rsidP="00B01459">
            <w:pPr>
              <w:jc w:val="both"/>
              <w:rPr>
                <w:rFonts w:ascii="Arial" w:hAnsi="Arial" w:cs="Arial"/>
              </w:rPr>
            </w:pPr>
            <w:r w:rsidRPr="00EE154B">
              <w:rPr>
                <w:rFonts w:ascii="Arial" w:hAnsi="Arial" w:cs="Arial"/>
              </w:rPr>
              <w:t>24 a 48 horas como máximo (</w:t>
            </w:r>
            <w:bookmarkStart w:id="1153" w:name="_Hlk121317122"/>
            <w:r w:rsidRPr="00EE154B">
              <w:rPr>
                <w:rFonts w:ascii="Arial" w:hAnsi="Arial" w:cs="Arial"/>
              </w:rPr>
              <w:t>dos días hábiles siguientes a la recolección</w:t>
            </w:r>
            <w:bookmarkEnd w:id="1153"/>
            <w:r w:rsidRPr="00EE154B">
              <w:rPr>
                <w:rFonts w:ascii="Arial" w:hAnsi="Arial" w:cs="Arial"/>
              </w:rPr>
              <w:t>). Así como 72 horas (tres días hábiles siguientes a la recolección).</w:t>
            </w:r>
          </w:p>
        </w:tc>
        <w:tc>
          <w:tcPr>
            <w:tcW w:w="2129" w:type="dxa"/>
            <w:tcBorders>
              <w:top w:val="single" w:sz="8" w:space="0" w:color="auto"/>
              <w:left w:val="single" w:sz="8" w:space="0" w:color="auto"/>
              <w:bottom w:val="single" w:sz="8" w:space="0" w:color="auto"/>
              <w:right w:val="single" w:sz="8" w:space="0" w:color="auto"/>
            </w:tcBorders>
          </w:tcPr>
          <w:p w14:paraId="5057DB89" w14:textId="77777777" w:rsidR="00EE154B" w:rsidRPr="00EE154B" w:rsidRDefault="00EE154B" w:rsidP="00B01459">
            <w:pPr>
              <w:jc w:val="both"/>
              <w:rPr>
                <w:rFonts w:ascii="Arial" w:hAnsi="Arial" w:cs="Arial"/>
              </w:rPr>
            </w:pPr>
            <w:r w:rsidRPr="00EE154B">
              <w:rPr>
                <w:rFonts w:ascii="Arial" w:hAnsi="Arial" w:cs="Arial"/>
              </w:rPr>
              <w:t>10% por cada día hábil de atraso calculado sobre el importe de los servicios no prestados en el tiempo establecido, en el mes de que se trate.</w:t>
            </w:r>
          </w:p>
        </w:tc>
      </w:tr>
      <w:tr w:rsidR="00EE154B" w:rsidRPr="00EE154B" w14:paraId="09551CA5"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42DE30A0" w14:textId="77777777" w:rsidR="00EE154B" w:rsidRPr="00EE154B" w:rsidRDefault="00EE154B" w:rsidP="00B01459">
            <w:pPr>
              <w:jc w:val="center"/>
              <w:rPr>
                <w:rFonts w:ascii="Arial" w:hAnsi="Arial" w:cs="Arial"/>
                <w:bCs/>
              </w:rPr>
            </w:pPr>
            <w:r w:rsidRPr="00EE154B">
              <w:rPr>
                <w:rFonts w:ascii="Arial" w:hAnsi="Arial" w:cs="Arial"/>
                <w:bCs/>
              </w:rPr>
              <w:t>7</w:t>
            </w:r>
          </w:p>
        </w:tc>
        <w:tc>
          <w:tcPr>
            <w:tcW w:w="0" w:type="auto"/>
            <w:tcBorders>
              <w:top w:val="single" w:sz="8" w:space="0" w:color="auto"/>
              <w:left w:val="single" w:sz="8" w:space="0" w:color="auto"/>
              <w:bottom w:val="single" w:sz="8" w:space="0" w:color="auto"/>
              <w:right w:val="single" w:sz="8" w:space="0" w:color="auto"/>
            </w:tcBorders>
          </w:tcPr>
          <w:p w14:paraId="60FC4E61" w14:textId="77777777" w:rsidR="00EE154B" w:rsidRPr="00EE154B" w:rsidRDefault="00EE154B" w:rsidP="00B01459">
            <w:pPr>
              <w:jc w:val="both"/>
              <w:rPr>
                <w:rFonts w:ascii="Arial" w:hAnsi="Arial" w:cs="Arial"/>
                <w:color w:val="000000" w:themeColor="text1"/>
              </w:rPr>
            </w:pPr>
            <w:r w:rsidRPr="00EE154B">
              <w:rPr>
                <w:rFonts w:ascii="Arial" w:hAnsi="Arial" w:cs="Arial"/>
                <w:color w:val="000000" w:themeColor="text1"/>
              </w:rPr>
              <w:t>Numeral III. Descripción del servicio, inciso c) Infraestructura, Subnumeral 3).</w:t>
            </w:r>
          </w:p>
        </w:tc>
        <w:tc>
          <w:tcPr>
            <w:tcW w:w="0" w:type="auto"/>
            <w:tcBorders>
              <w:top w:val="single" w:sz="8" w:space="0" w:color="auto"/>
              <w:left w:val="single" w:sz="8" w:space="0" w:color="auto"/>
              <w:bottom w:val="single" w:sz="8" w:space="0" w:color="auto"/>
              <w:right w:val="single" w:sz="8" w:space="0" w:color="auto"/>
            </w:tcBorders>
          </w:tcPr>
          <w:p w14:paraId="4A57BA6D" w14:textId="77777777" w:rsidR="00EE154B" w:rsidRPr="00EE154B" w:rsidRDefault="00EE154B" w:rsidP="00B01459">
            <w:pPr>
              <w:jc w:val="both"/>
              <w:rPr>
                <w:rFonts w:ascii="Arial" w:hAnsi="Arial" w:cs="Arial"/>
              </w:rPr>
            </w:pPr>
            <w:r w:rsidRPr="00EE154B">
              <w:rPr>
                <w:rFonts w:ascii="Arial" w:hAnsi="Arial" w:cs="Arial"/>
              </w:rPr>
              <w:t>Por no entregar en su totalidad lo siguiente: equipo de cómputo, regulador de corriente (No Break), software, impresora para guías, insumos, material de embalaje y báscula para proporcionar el servicio.</w:t>
            </w:r>
          </w:p>
        </w:tc>
        <w:tc>
          <w:tcPr>
            <w:tcW w:w="0" w:type="auto"/>
            <w:tcBorders>
              <w:top w:val="single" w:sz="8" w:space="0" w:color="auto"/>
              <w:left w:val="single" w:sz="8" w:space="0" w:color="auto"/>
              <w:bottom w:val="single" w:sz="8" w:space="0" w:color="auto"/>
              <w:right w:val="single" w:sz="8" w:space="0" w:color="auto"/>
            </w:tcBorders>
          </w:tcPr>
          <w:p w14:paraId="2297C39D" w14:textId="77777777" w:rsidR="00EE154B" w:rsidRPr="00EE154B" w:rsidRDefault="00EE154B" w:rsidP="00B01459">
            <w:pPr>
              <w:jc w:val="both"/>
              <w:rPr>
                <w:rFonts w:ascii="Arial" w:hAnsi="Arial" w:cs="Arial"/>
              </w:rPr>
            </w:pPr>
            <w:r w:rsidRPr="00EE154B">
              <w:rPr>
                <w:rFonts w:ascii="Arial" w:hAnsi="Arial" w:cs="Arial"/>
              </w:rPr>
              <w:t xml:space="preserve">Al inicio de la prestación del servicio. </w:t>
            </w:r>
          </w:p>
        </w:tc>
        <w:tc>
          <w:tcPr>
            <w:tcW w:w="2129" w:type="dxa"/>
            <w:tcBorders>
              <w:top w:val="single" w:sz="8" w:space="0" w:color="auto"/>
              <w:left w:val="single" w:sz="8" w:space="0" w:color="auto"/>
              <w:bottom w:val="single" w:sz="8" w:space="0" w:color="auto"/>
              <w:right w:val="single" w:sz="8" w:space="0" w:color="auto"/>
            </w:tcBorders>
          </w:tcPr>
          <w:p w14:paraId="3338139C" w14:textId="77777777" w:rsidR="00EE154B" w:rsidRPr="00EE154B" w:rsidRDefault="00EE154B" w:rsidP="00B01459">
            <w:pPr>
              <w:jc w:val="both"/>
              <w:rPr>
                <w:rFonts w:ascii="Arial" w:hAnsi="Arial" w:cs="Arial"/>
              </w:rPr>
            </w:pPr>
            <w:r w:rsidRPr="00EE154B">
              <w:rPr>
                <w:rFonts w:ascii="Arial" w:hAnsi="Arial" w:cs="Arial"/>
              </w:rPr>
              <w:t>$500.00 por cada día hábil de atraso, hasta cumplir con la entrega de la totalidad de los insumos.</w:t>
            </w:r>
          </w:p>
        </w:tc>
      </w:tr>
      <w:tr w:rsidR="00EE154B" w:rsidRPr="00EE154B" w14:paraId="4D2DB3BD"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213898AC" w14:textId="77777777" w:rsidR="00EE154B" w:rsidRPr="00EE154B" w:rsidRDefault="00EE154B" w:rsidP="00B01459">
            <w:pPr>
              <w:jc w:val="center"/>
              <w:rPr>
                <w:rFonts w:ascii="Arial" w:hAnsi="Arial" w:cs="Arial"/>
                <w:bCs/>
              </w:rPr>
            </w:pPr>
            <w:r w:rsidRPr="00EE154B">
              <w:rPr>
                <w:rFonts w:ascii="Arial" w:hAnsi="Arial" w:cs="Arial"/>
                <w:bCs/>
              </w:rPr>
              <w:t>8</w:t>
            </w:r>
          </w:p>
        </w:tc>
        <w:tc>
          <w:tcPr>
            <w:tcW w:w="0" w:type="auto"/>
            <w:tcBorders>
              <w:top w:val="single" w:sz="8" w:space="0" w:color="auto"/>
              <w:left w:val="single" w:sz="8" w:space="0" w:color="auto"/>
              <w:bottom w:val="single" w:sz="8" w:space="0" w:color="auto"/>
              <w:right w:val="single" w:sz="8" w:space="0" w:color="auto"/>
            </w:tcBorders>
          </w:tcPr>
          <w:p w14:paraId="1345B0D7" w14:textId="77777777" w:rsidR="00EE154B" w:rsidRPr="00EE154B" w:rsidRDefault="00EE154B" w:rsidP="00B01459">
            <w:pPr>
              <w:jc w:val="both"/>
              <w:rPr>
                <w:rFonts w:ascii="Arial" w:hAnsi="Arial" w:cs="Arial"/>
                <w:color w:val="000000" w:themeColor="text1"/>
              </w:rPr>
            </w:pPr>
            <w:r w:rsidRPr="00EE154B">
              <w:rPr>
                <w:rFonts w:ascii="Arial" w:hAnsi="Arial" w:cs="Arial"/>
                <w:color w:val="000000" w:themeColor="text1"/>
              </w:rPr>
              <w:t>Numeral III. Descripción del servicio, Inciso c) Infraestructura, Subnumeral 5).</w:t>
            </w:r>
          </w:p>
        </w:tc>
        <w:tc>
          <w:tcPr>
            <w:tcW w:w="0" w:type="auto"/>
            <w:tcBorders>
              <w:top w:val="single" w:sz="8" w:space="0" w:color="auto"/>
              <w:left w:val="single" w:sz="8" w:space="0" w:color="auto"/>
              <w:bottom w:val="single" w:sz="8" w:space="0" w:color="auto"/>
              <w:right w:val="single" w:sz="8" w:space="0" w:color="auto"/>
            </w:tcBorders>
          </w:tcPr>
          <w:p w14:paraId="739DDDFA" w14:textId="77777777" w:rsidR="00EE154B" w:rsidRPr="00EE154B" w:rsidRDefault="00EE154B" w:rsidP="00B01459">
            <w:pPr>
              <w:jc w:val="both"/>
              <w:rPr>
                <w:rFonts w:ascii="Arial" w:hAnsi="Arial" w:cs="Arial"/>
              </w:rPr>
            </w:pPr>
            <w:r w:rsidRPr="00EE154B">
              <w:rPr>
                <w:rFonts w:ascii="Arial" w:hAnsi="Arial" w:cs="Arial"/>
              </w:rPr>
              <w:t>Por no entregar las cajas y los elementos de embalaje que se requieran para la debida seguridad y traslado; o cualquier otro que se necesite y documente.</w:t>
            </w:r>
          </w:p>
        </w:tc>
        <w:tc>
          <w:tcPr>
            <w:tcW w:w="0" w:type="auto"/>
            <w:tcBorders>
              <w:top w:val="single" w:sz="8" w:space="0" w:color="auto"/>
              <w:left w:val="single" w:sz="8" w:space="0" w:color="auto"/>
              <w:bottom w:val="single" w:sz="8" w:space="0" w:color="auto"/>
              <w:right w:val="single" w:sz="8" w:space="0" w:color="auto"/>
            </w:tcBorders>
          </w:tcPr>
          <w:p w14:paraId="0A59B0AA" w14:textId="77777777" w:rsidR="00EE154B" w:rsidRPr="00EE154B" w:rsidRDefault="00EE154B" w:rsidP="00B01459">
            <w:pPr>
              <w:jc w:val="both"/>
              <w:rPr>
                <w:rFonts w:ascii="Arial" w:hAnsi="Arial" w:cs="Arial"/>
              </w:rPr>
            </w:pPr>
            <w:r w:rsidRPr="00EE154B">
              <w:rPr>
                <w:rFonts w:ascii="Arial" w:hAnsi="Arial" w:cs="Arial"/>
              </w:rPr>
              <w:t>Dentro de las 72 horas (tres días hábiles) siguientes a la solicitud.</w:t>
            </w:r>
          </w:p>
        </w:tc>
        <w:tc>
          <w:tcPr>
            <w:tcW w:w="2129" w:type="dxa"/>
            <w:tcBorders>
              <w:top w:val="single" w:sz="8" w:space="0" w:color="auto"/>
              <w:left w:val="single" w:sz="8" w:space="0" w:color="auto"/>
              <w:bottom w:val="single" w:sz="8" w:space="0" w:color="auto"/>
              <w:right w:val="single" w:sz="8" w:space="0" w:color="auto"/>
            </w:tcBorders>
          </w:tcPr>
          <w:p w14:paraId="2DDB3284" w14:textId="77777777" w:rsidR="00EE154B" w:rsidRPr="00EE154B" w:rsidRDefault="00EE154B" w:rsidP="00B01459">
            <w:pPr>
              <w:jc w:val="both"/>
              <w:rPr>
                <w:rFonts w:ascii="Arial" w:hAnsi="Arial" w:cs="Arial"/>
              </w:rPr>
            </w:pPr>
            <w:r w:rsidRPr="00EE154B">
              <w:rPr>
                <w:rFonts w:ascii="Arial" w:hAnsi="Arial" w:cs="Arial"/>
              </w:rPr>
              <w:t>$100.00 por cada día hábil de atraso, hasta cumplir con la totalidad de los insumos para el envío.</w:t>
            </w:r>
          </w:p>
        </w:tc>
      </w:tr>
      <w:tr w:rsidR="00EE154B" w:rsidRPr="00EE154B" w14:paraId="289C3741"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6D5545EE" w14:textId="77777777" w:rsidR="00EE154B" w:rsidRPr="00EE154B" w:rsidRDefault="00EE154B" w:rsidP="00B01459">
            <w:pPr>
              <w:jc w:val="center"/>
              <w:rPr>
                <w:rFonts w:ascii="Arial" w:hAnsi="Arial" w:cs="Arial"/>
                <w:bCs/>
              </w:rPr>
            </w:pPr>
            <w:r w:rsidRPr="00EE154B">
              <w:rPr>
                <w:rFonts w:ascii="Arial" w:hAnsi="Arial" w:cs="Arial"/>
                <w:bCs/>
              </w:rPr>
              <w:t>9</w:t>
            </w:r>
          </w:p>
        </w:tc>
        <w:tc>
          <w:tcPr>
            <w:tcW w:w="0" w:type="auto"/>
            <w:tcBorders>
              <w:top w:val="single" w:sz="8" w:space="0" w:color="auto"/>
              <w:left w:val="single" w:sz="8" w:space="0" w:color="auto"/>
              <w:bottom w:val="single" w:sz="8" w:space="0" w:color="auto"/>
              <w:right w:val="single" w:sz="8" w:space="0" w:color="auto"/>
            </w:tcBorders>
          </w:tcPr>
          <w:p w14:paraId="7B68A75B"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3er párrafo.</w:t>
            </w:r>
          </w:p>
        </w:tc>
        <w:tc>
          <w:tcPr>
            <w:tcW w:w="0" w:type="auto"/>
            <w:tcBorders>
              <w:top w:val="single" w:sz="8" w:space="0" w:color="auto"/>
              <w:left w:val="single" w:sz="8" w:space="0" w:color="auto"/>
              <w:bottom w:val="single" w:sz="8" w:space="0" w:color="auto"/>
              <w:right w:val="single" w:sz="8" w:space="0" w:color="auto"/>
            </w:tcBorders>
          </w:tcPr>
          <w:p w14:paraId="78E93D79" w14:textId="77777777" w:rsidR="00EE154B" w:rsidRPr="00EE154B" w:rsidRDefault="00EE154B" w:rsidP="00B01459">
            <w:pPr>
              <w:jc w:val="both"/>
              <w:rPr>
                <w:rFonts w:ascii="Arial" w:hAnsi="Arial" w:cs="Arial"/>
              </w:rPr>
            </w:pPr>
            <w:r w:rsidRPr="00EE154B">
              <w:rPr>
                <w:rFonts w:ascii="Arial" w:hAnsi="Arial" w:cs="Arial"/>
              </w:rPr>
              <w:t xml:space="preserve">Por no reportar mediante correo electrónico o escrito al Administrador o Supervisor del Contrato, cualquier cambio del personal encargado de llevar la cuenta del </w:t>
            </w:r>
            <w:r w:rsidRPr="00EE154B">
              <w:rPr>
                <w:rFonts w:ascii="Arial" w:hAnsi="Arial" w:cs="Arial"/>
                <w:b/>
                <w:bCs/>
              </w:rPr>
              <w:t>INSTITUTO</w:t>
            </w:r>
            <w:r w:rsidRPr="00EE154B">
              <w:rPr>
                <w:rFonts w:ascii="Arial" w:hAnsi="Arial" w:cs="Arial"/>
              </w:rPr>
              <w:t>.</w:t>
            </w:r>
          </w:p>
        </w:tc>
        <w:tc>
          <w:tcPr>
            <w:tcW w:w="0" w:type="auto"/>
            <w:tcBorders>
              <w:top w:val="single" w:sz="8" w:space="0" w:color="auto"/>
              <w:left w:val="single" w:sz="8" w:space="0" w:color="auto"/>
              <w:bottom w:val="single" w:sz="8" w:space="0" w:color="auto"/>
              <w:right w:val="single" w:sz="8" w:space="0" w:color="auto"/>
            </w:tcBorders>
          </w:tcPr>
          <w:p w14:paraId="26E84F0F" w14:textId="77777777" w:rsidR="00EE154B" w:rsidRPr="00EE154B" w:rsidRDefault="00EE154B" w:rsidP="00B01459">
            <w:pPr>
              <w:jc w:val="both"/>
              <w:rPr>
                <w:rFonts w:ascii="Arial" w:hAnsi="Arial" w:cs="Arial"/>
              </w:rPr>
            </w:pPr>
            <w:r w:rsidRPr="00EE154B">
              <w:rPr>
                <w:rFonts w:ascii="Arial" w:hAnsi="Arial" w:cs="Arial"/>
              </w:rPr>
              <w:t>En un plazo no mayor a dos días hábiles.</w:t>
            </w:r>
          </w:p>
        </w:tc>
        <w:tc>
          <w:tcPr>
            <w:tcW w:w="2129" w:type="dxa"/>
            <w:tcBorders>
              <w:top w:val="single" w:sz="8" w:space="0" w:color="auto"/>
              <w:left w:val="single" w:sz="8" w:space="0" w:color="auto"/>
              <w:bottom w:val="single" w:sz="8" w:space="0" w:color="auto"/>
              <w:right w:val="single" w:sz="8" w:space="0" w:color="auto"/>
            </w:tcBorders>
          </w:tcPr>
          <w:p w14:paraId="392DAEEB" w14:textId="77777777" w:rsidR="00EE154B" w:rsidRPr="00EE154B" w:rsidRDefault="00EE154B" w:rsidP="00B01459">
            <w:pPr>
              <w:jc w:val="both"/>
              <w:rPr>
                <w:rFonts w:ascii="Arial" w:hAnsi="Arial" w:cs="Arial"/>
              </w:rPr>
            </w:pPr>
            <w:r w:rsidRPr="00EE154B">
              <w:rPr>
                <w:rFonts w:ascii="Arial" w:hAnsi="Arial" w:cs="Arial"/>
              </w:rPr>
              <w:t xml:space="preserve">$200.00 por cada día hábil de atraso, hasta su notificación. </w:t>
            </w:r>
          </w:p>
        </w:tc>
      </w:tr>
      <w:tr w:rsidR="00EE154B" w:rsidRPr="00EE154B" w14:paraId="5AE3EA72"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0C006FD7" w14:textId="77777777" w:rsidR="00EE154B" w:rsidRPr="00EE154B" w:rsidRDefault="00EE154B" w:rsidP="00B01459">
            <w:pPr>
              <w:jc w:val="center"/>
              <w:rPr>
                <w:rFonts w:ascii="Arial" w:hAnsi="Arial" w:cs="Arial"/>
                <w:bCs/>
              </w:rPr>
            </w:pPr>
            <w:r w:rsidRPr="00EE154B">
              <w:rPr>
                <w:rFonts w:ascii="Arial" w:hAnsi="Arial" w:cs="Arial"/>
                <w:bCs/>
              </w:rPr>
              <w:t>10</w:t>
            </w:r>
          </w:p>
        </w:tc>
        <w:tc>
          <w:tcPr>
            <w:tcW w:w="0" w:type="auto"/>
            <w:tcBorders>
              <w:top w:val="single" w:sz="8" w:space="0" w:color="auto"/>
              <w:left w:val="single" w:sz="8" w:space="0" w:color="auto"/>
              <w:bottom w:val="single" w:sz="8" w:space="0" w:color="auto"/>
              <w:right w:val="single" w:sz="8" w:space="0" w:color="auto"/>
            </w:tcBorders>
          </w:tcPr>
          <w:p w14:paraId="07CF3991"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4to párrafo.</w:t>
            </w:r>
          </w:p>
        </w:tc>
        <w:tc>
          <w:tcPr>
            <w:tcW w:w="0" w:type="auto"/>
            <w:tcBorders>
              <w:top w:val="single" w:sz="8" w:space="0" w:color="auto"/>
              <w:left w:val="single" w:sz="8" w:space="0" w:color="auto"/>
              <w:bottom w:val="single" w:sz="8" w:space="0" w:color="auto"/>
              <w:right w:val="single" w:sz="8" w:space="0" w:color="auto"/>
            </w:tcBorders>
          </w:tcPr>
          <w:p w14:paraId="33E01477" w14:textId="77777777" w:rsidR="00EE154B" w:rsidRPr="00EE154B" w:rsidRDefault="00EE154B" w:rsidP="00B01459">
            <w:pPr>
              <w:jc w:val="both"/>
              <w:rPr>
                <w:rFonts w:ascii="Arial" w:hAnsi="Arial" w:cs="Arial"/>
              </w:rPr>
            </w:pPr>
            <w:r w:rsidRPr="00EE154B">
              <w:rPr>
                <w:rFonts w:ascii="Arial" w:hAnsi="Arial" w:cs="Arial"/>
              </w:rPr>
              <w:t>Inasistencia del personal asignado a las instalaciones del INSTITUTO.</w:t>
            </w:r>
          </w:p>
          <w:p w14:paraId="367DFA30" w14:textId="77777777" w:rsidR="00EE154B" w:rsidRPr="00EE154B" w:rsidRDefault="00EE154B" w:rsidP="00B01459">
            <w:pPr>
              <w:jc w:val="both"/>
              <w:rPr>
                <w:rFonts w:ascii="Arial" w:hAnsi="Arial" w:cs="Arial"/>
              </w:rPr>
            </w:pPr>
          </w:p>
          <w:p w14:paraId="19F3DEED" w14:textId="77777777" w:rsidR="00EE154B" w:rsidRPr="00EE154B" w:rsidRDefault="00EE154B" w:rsidP="00B01459">
            <w:pPr>
              <w:jc w:val="both"/>
              <w:rPr>
                <w:rFonts w:ascii="Arial" w:hAnsi="Arial" w:cs="Arial"/>
              </w:rPr>
            </w:pPr>
          </w:p>
        </w:tc>
        <w:tc>
          <w:tcPr>
            <w:tcW w:w="0" w:type="auto"/>
            <w:tcBorders>
              <w:top w:val="single" w:sz="8" w:space="0" w:color="auto"/>
              <w:left w:val="single" w:sz="8" w:space="0" w:color="auto"/>
              <w:bottom w:val="single" w:sz="8" w:space="0" w:color="auto"/>
              <w:right w:val="single" w:sz="8" w:space="0" w:color="auto"/>
            </w:tcBorders>
          </w:tcPr>
          <w:p w14:paraId="3BBBFB9F" w14:textId="77777777" w:rsidR="00EE154B" w:rsidRPr="00EE154B" w:rsidRDefault="00EE154B" w:rsidP="00B01459">
            <w:pPr>
              <w:jc w:val="both"/>
              <w:rPr>
                <w:rFonts w:ascii="Arial" w:hAnsi="Arial" w:cs="Arial"/>
              </w:rPr>
            </w:pPr>
            <w:r w:rsidRPr="00EE154B">
              <w:rPr>
                <w:rFonts w:ascii="Arial" w:hAnsi="Arial" w:cs="Arial"/>
              </w:rPr>
              <w:t>Se tomará como inasistencia a partir de las 11:00 horas.</w:t>
            </w:r>
          </w:p>
        </w:tc>
        <w:tc>
          <w:tcPr>
            <w:tcW w:w="2129" w:type="dxa"/>
            <w:tcBorders>
              <w:top w:val="single" w:sz="8" w:space="0" w:color="auto"/>
              <w:left w:val="single" w:sz="8" w:space="0" w:color="auto"/>
              <w:bottom w:val="single" w:sz="8" w:space="0" w:color="auto"/>
              <w:right w:val="single" w:sz="8" w:space="0" w:color="auto"/>
            </w:tcBorders>
          </w:tcPr>
          <w:p w14:paraId="35B0CE37" w14:textId="77777777" w:rsidR="00EE154B" w:rsidRPr="00EE154B" w:rsidRDefault="00EE154B" w:rsidP="00B01459">
            <w:pPr>
              <w:jc w:val="both"/>
              <w:rPr>
                <w:rFonts w:ascii="Arial" w:hAnsi="Arial" w:cs="Arial"/>
              </w:rPr>
            </w:pPr>
            <w:r w:rsidRPr="00EE154B">
              <w:rPr>
                <w:rFonts w:ascii="Arial" w:hAnsi="Arial" w:cs="Arial"/>
              </w:rPr>
              <w:t>$500.00 por cada día de inasistencia a las instalaciones del INSTITUTO del personal asignado por el PROVEEDOR.</w:t>
            </w:r>
          </w:p>
        </w:tc>
      </w:tr>
      <w:tr w:rsidR="00EE154B" w:rsidRPr="00EE154B" w14:paraId="5AD1EBDF"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4A608C7" w14:textId="77777777" w:rsidR="00EE154B" w:rsidRPr="00EE154B" w:rsidRDefault="00EE154B" w:rsidP="00B01459">
            <w:pPr>
              <w:jc w:val="center"/>
              <w:rPr>
                <w:rFonts w:ascii="Arial" w:hAnsi="Arial" w:cs="Arial"/>
                <w:bCs/>
              </w:rPr>
            </w:pPr>
            <w:r w:rsidRPr="00EE154B">
              <w:rPr>
                <w:rFonts w:ascii="Arial" w:hAnsi="Arial" w:cs="Arial"/>
                <w:bCs/>
              </w:rPr>
              <w:lastRenderedPageBreak/>
              <w:t>11</w:t>
            </w:r>
          </w:p>
        </w:tc>
        <w:tc>
          <w:tcPr>
            <w:tcW w:w="0" w:type="auto"/>
            <w:tcBorders>
              <w:top w:val="single" w:sz="8" w:space="0" w:color="auto"/>
              <w:left w:val="single" w:sz="8" w:space="0" w:color="auto"/>
              <w:bottom w:val="single" w:sz="8" w:space="0" w:color="auto"/>
              <w:right w:val="single" w:sz="8" w:space="0" w:color="auto"/>
            </w:tcBorders>
          </w:tcPr>
          <w:p w14:paraId="20ABB3AE"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cuarto párrafo.</w:t>
            </w:r>
          </w:p>
          <w:p w14:paraId="7618D793" w14:textId="77777777" w:rsidR="00EE154B" w:rsidRPr="00EE154B" w:rsidRDefault="00EE154B" w:rsidP="00B01459">
            <w:pPr>
              <w:jc w:val="both"/>
              <w:rPr>
                <w:rFonts w:ascii="Arial" w:hAnsi="Arial" w:cs="Arial"/>
              </w:rPr>
            </w:pPr>
          </w:p>
        </w:tc>
        <w:tc>
          <w:tcPr>
            <w:tcW w:w="0" w:type="auto"/>
            <w:tcBorders>
              <w:top w:val="single" w:sz="8" w:space="0" w:color="auto"/>
              <w:left w:val="single" w:sz="8" w:space="0" w:color="auto"/>
              <w:bottom w:val="single" w:sz="8" w:space="0" w:color="auto"/>
              <w:right w:val="single" w:sz="8" w:space="0" w:color="auto"/>
            </w:tcBorders>
          </w:tcPr>
          <w:p w14:paraId="3213198A" w14:textId="77777777" w:rsidR="00EE154B" w:rsidRPr="00EE154B" w:rsidRDefault="00EE154B" w:rsidP="00B01459">
            <w:pPr>
              <w:jc w:val="both"/>
              <w:rPr>
                <w:rFonts w:ascii="Arial" w:hAnsi="Arial" w:cs="Arial"/>
              </w:rPr>
            </w:pPr>
            <w:r w:rsidRPr="00EE154B">
              <w:rPr>
                <w:rFonts w:ascii="Arial" w:hAnsi="Arial" w:cs="Arial"/>
              </w:rPr>
              <w:t xml:space="preserve">Demora del personal asignado en la asistencia a instalaciones en el horario establecido. </w:t>
            </w:r>
          </w:p>
        </w:tc>
        <w:tc>
          <w:tcPr>
            <w:tcW w:w="0" w:type="auto"/>
            <w:tcBorders>
              <w:top w:val="single" w:sz="8" w:space="0" w:color="auto"/>
              <w:left w:val="single" w:sz="8" w:space="0" w:color="auto"/>
              <w:bottom w:val="single" w:sz="8" w:space="0" w:color="auto"/>
              <w:right w:val="single" w:sz="8" w:space="0" w:color="auto"/>
            </w:tcBorders>
          </w:tcPr>
          <w:p w14:paraId="21C795C8" w14:textId="77777777" w:rsidR="00EE154B" w:rsidRPr="00EE154B" w:rsidRDefault="00EE154B" w:rsidP="00B01459">
            <w:pPr>
              <w:jc w:val="both"/>
              <w:rPr>
                <w:rFonts w:ascii="Arial" w:hAnsi="Arial" w:cs="Arial"/>
              </w:rPr>
            </w:pPr>
            <w:r w:rsidRPr="00EE154B">
              <w:rPr>
                <w:rFonts w:ascii="Arial" w:hAnsi="Arial" w:cs="Arial"/>
              </w:rPr>
              <w:t>Se tomará como demora a partir de las 09:16 hasta las 10:59 horas.</w:t>
            </w:r>
          </w:p>
        </w:tc>
        <w:tc>
          <w:tcPr>
            <w:tcW w:w="2129" w:type="dxa"/>
            <w:tcBorders>
              <w:top w:val="single" w:sz="8" w:space="0" w:color="auto"/>
              <w:left w:val="single" w:sz="8" w:space="0" w:color="auto"/>
              <w:bottom w:val="single" w:sz="8" w:space="0" w:color="auto"/>
              <w:right w:val="single" w:sz="8" w:space="0" w:color="auto"/>
            </w:tcBorders>
          </w:tcPr>
          <w:p w14:paraId="00C9DA8C" w14:textId="77777777" w:rsidR="00EE154B" w:rsidRPr="00EE154B" w:rsidRDefault="00EE154B" w:rsidP="00B01459">
            <w:pPr>
              <w:jc w:val="both"/>
              <w:rPr>
                <w:rFonts w:ascii="Arial" w:hAnsi="Arial" w:cs="Arial"/>
              </w:rPr>
            </w:pPr>
            <w:r w:rsidRPr="00EE154B">
              <w:rPr>
                <w:rFonts w:ascii="Arial" w:hAnsi="Arial" w:cs="Arial"/>
              </w:rPr>
              <w:t>$100.00 por cada día de demora del personal asignado por el PROVEEDOR.</w:t>
            </w:r>
          </w:p>
        </w:tc>
      </w:tr>
      <w:tr w:rsidR="00EE154B" w:rsidRPr="00EE154B" w14:paraId="1428976B"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4252C100" w14:textId="77777777" w:rsidR="00EE154B" w:rsidRPr="00EE154B" w:rsidRDefault="00EE154B" w:rsidP="00B01459">
            <w:pPr>
              <w:jc w:val="center"/>
              <w:rPr>
                <w:rFonts w:ascii="Arial" w:hAnsi="Arial" w:cs="Arial"/>
                <w:bCs/>
              </w:rPr>
            </w:pPr>
            <w:r w:rsidRPr="00EE154B">
              <w:rPr>
                <w:rFonts w:ascii="Arial" w:hAnsi="Arial" w:cs="Arial"/>
                <w:bCs/>
              </w:rPr>
              <w:t>12</w:t>
            </w:r>
          </w:p>
        </w:tc>
        <w:tc>
          <w:tcPr>
            <w:tcW w:w="0" w:type="auto"/>
            <w:tcBorders>
              <w:top w:val="single" w:sz="8" w:space="0" w:color="auto"/>
              <w:left w:val="single" w:sz="8" w:space="0" w:color="auto"/>
              <w:bottom w:val="single" w:sz="8" w:space="0" w:color="auto"/>
              <w:right w:val="single" w:sz="8" w:space="0" w:color="auto"/>
            </w:tcBorders>
          </w:tcPr>
          <w:p w14:paraId="7BC2ED05"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último párrafo.</w:t>
            </w:r>
          </w:p>
        </w:tc>
        <w:tc>
          <w:tcPr>
            <w:tcW w:w="0" w:type="auto"/>
            <w:tcBorders>
              <w:top w:val="single" w:sz="8" w:space="0" w:color="auto"/>
              <w:left w:val="single" w:sz="8" w:space="0" w:color="auto"/>
              <w:bottom w:val="single" w:sz="8" w:space="0" w:color="auto"/>
              <w:right w:val="single" w:sz="8" w:space="0" w:color="auto"/>
            </w:tcBorders>
          </w:tcPr>
          <w:p w14:paraId="000BD8B9" w14:textId="77777777" w:rsidR="00EE154B" w:rsidRPr="00EE154B" w:rsidRDefault="00EE154B" w:rsidP="00B01459">
            <w:pPr>
              <w:jc w:val="both"/>
              <w:rPr>
                <w:rFonts w:ascii="Arial" w:hAnsi="Arial" w:cs="Arial"/>
              </w:rPr>
            </w:pPr>
            <w:r w:rsidRPr="00EE154B">
              <w:rPr>
                <w:rFonts w:ascii="Arial" w:hAnsi="Arial" w:cs="Arial"/>
              </w:rPr>
              <w:t>Por no atender el cambio del “in house” solicitado por el Administrador o Supervisor del Contrato.</w:t>
            </w:r>
          </w:p>
        </w:tc>
        <w:tc>
          <w:tcPr>
            <w:tcW w:w="0" w:type="auto"/>
            <w:tcBorders>
              <w:top w:val="single" w:sz="8" w:space="0" w:color="auto"/>
              <w:left w:val="single" w:sz="8" w:space="0" w:color="auto"/>
              <w:bottom w:val="single" w:sz="8" w:space="0" w:color="auto"/>
              <w:right w:val="single" w:sz="8" w:space="0" w:color="auto"/>
            </w:tcBorders>
          </w:tcPr>
          <w:p w14:paraId="6185E714" w14:textId="77777777" w:rsidR="00EE154B" w:rsidRPr="00EE154B" w:rsidRDefault="00EE154B" w:rsidP="00B01459">
            <w:pPr>
              <w:jc w:val="both"/>
              <w:rPr>
                <w:rFonts w:ascii="Arial" w:hAnsi="Arial" w:cs="Arial"/>
              </w:rPr>
            </w:pPr>
            <w:r w:rsidRPr="00EE154B">
              <w:rPr>
                <w:rFonts w:ascii="Arial" w:hAnsi="Arial" w:cs="Arial"/>
              </w:rPr>
              <w:t>Al siguiente día hábil de la notificación.</w:t>
            </w:r>
          </w:p>
        </w:tc>
        <w:tc>
          <w:tcPr>
            <w:tcW w:w="2129" w:type="dxa"/>
            <w:tcBorders>
              <w:top w:val="single" w:sz="8" w:space="0" w:color="auto"/>
              <w:left w:val="single" w:sz="8" w:space="0" w:color="auto"/>
              <w:bottom w:val="single" w:sz="8" w:space="0" w:color="auto"/>
              <w:right w:val="single" w:sz="8" w:space="0" w:color="auto"/>
            </w:tcBorders>
          </w:tcPr>
          <w:p w14:paraId="68FEDB1B" w14:textId="77777777" w:rsidR="00EE154B" w:rsidRPr="00EE154B" w:rsidRDefault="00EE154B" w:rsidP="00B01459">
            <w:pPr>
              <w:jc w:val="both"/>
              <w:rPr>
                <w:rFonts w:ascii="Arial" w:hAnsi="Arial" w:cs="Arial"/>
              </w:rPr>
            </w:pPr>
            <w:r w:rsidRPr="00EE154B">
              <w:rPr>
                <w:rFonts w:ascii="Arial" w:hAnsi="Arial" w:cs="Arial"/>
              </w:rPr>
              <w:t>$100.00 por cada día hábil de atraso, hasta su asignación.</w:t>
            </w:r>
          </w:p>
        </w:tc>
      </w:tr>
      <w:tr w:rsidR="00EE154B" w:rsidRPr="00EE154B" w14:paraId="7DB3E453"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44599F7" w14:textId="77777777" w:rsidR="00EE154B" w:rsidRPr="00EE154B" w:rsidRDefault="00EE154B" w:rsidP="00B01459">
            <w:pPr>
              <w:jc w:val="center"/>
              <w:rPr>
                <w:rFonts w:ascii="Arial" w:hAnsi="Arial" w:cs="Arial"/>
                <w:bCs/>
              </w:rPr>
            </w:pPr>
            <w:r w:rsidRPr="00EE154B">
              <w:rPr>
                <w:rFonts w:ascii="Arial" w:hAnsi="Arial" w:cs="Arial"/>
                <w:bCs/>
              </w:rPr>
              <w:t>13</w:t>
            </w:r>
          </w:p>
        </w:tc>
        <w:tc>
          <w:tcPr>
            <w:tcW w:w="0" w:type="auto"/>
            <w:tcBorders>
              <w:top w:val="single" w:sz="8" w:space="0" w:color="auto"/>
              <w:left w:val="single" w:sz="8" w:space="0" w:color="auto"/>
              <w:bottom w:val="single" w:sz="8" w:space="0" w:color="auto"/>
              <w:right w:val="single" w:sz="8" w:space="0" w:color="auto"/>
            </w:tcBorders>
          </w:tcPr>
          <w:p w14:paraId="2D309E7B"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Subnumeral 2.</w:t>
            </w:r>
          </w:p>
        </w:tc>
        <w:tc>
          <w:tcPr>
            <w:tcW w:w="0" w:type="auto"/>
            <w:tcBorders>
              <w:top w:val="single" w:sz="8" w:space="0" w:color="auto"/>
              <w:left w:val="single" w:sz="8" w:space="0" w:color="auto"/>
              <w:bottom w:val="single" w:sz="8" w:space="0" w:color="auto"/>
              <w:right w:val="single" w:sz="8" w:space="0" w:color="auto"/>
            </w:tcBorders>
          </w:tcPr>
          <w:p w14:paraId="3D3C9100" w14:textId="77777777" w:rsidR="00EE154B" w:rsidRPr="00EE154B" w:rsidRDefault="00EE154B" w:rsidP="00B01459">
            <w:pPr>
              <w:jc w:val="both"/>
              <w:rPr>
                <w:rFonts w:ascii="Arial" w:hAnsi="Arial" w:cs="Arial"/>
              </w:rPr>
            </w:pPr>
            <w:r w:rsidRPr="00EE154B">
              <w:rPr>
                <w:rFonts w:ascii="Arial" w:hAnsi="Arial" w:cs="Arial"/>
              </w:rPr>
              <w:t>Por no enviar el informe diario del total de los envíos realizados una vez atendida la recolección.</w:t>
            </w:r>
          </w:p>
        </w:tc>
        <w:tc>
          <w:tcPr>
            <w:tcW w:w="0" w:type="auto"/>
            <w:tcBorders>
              <w:top w:val="single" w:sz="8" w:space="0" w:color="auto"/>
              <w:left w:val="single" w:sz="8" w:space="0" w:color="auto"/>
              <w:bottom w:val="single" w:sz="8" w:space="0" w:color="auto"/>
              <w:right w:val="single" w:sz="8" w:space="0" w:color="auto"/>
            </w:tcBorders>
          </w:tcPr>
          <w:p w14:paraId="57938F4E" w14:textId="77777777" w:rsidR="00EE154B" w:rsidRPr="00EE154B" w:rsidRDefault="00EE154B" w:rsidP="00B01459">
            <w:pPr>
              <w:jc w:val="both"/>
              <w:rPr>
                <w:rFonts w:ascii="Arial" w:hAnsi="Arial" w:cs="Arial"/>
              </w:rPr>
            </w:pPr>
            <w:r w:rsidRPr="00EE154B">
              <w:rPr>
                <w:rFonts w:ascii="Arial" w:hAnsi="Arial" w:cs="Arial"/>
              </w:rPr>
              <w:t>El mismo día de su recolección.</w:t>
            </w:r>
          </w:p>
        </w:tc>
        <w:tc>
          <w:tcPr>
            <w:tcW w:w="2129" w:type="dxa"/>
            <w:tcBorders>
              <w:top w:val="single" w:sz="8" w:space="0" w:color="auto"/>
              <w:left w:val="single" w:sz="8" w:space="0" w:color="auto"/>
              <w:bottom w:val="single" w:sz="8" w:space="0" w:color="auto"/>
              <w:right w:val="single" w:sz="8" w:space="0" w:color="auto"/>
            </w:tcBorders>
          </w:tcPr>
          <w:p w14:paraId="52ED892A" w14:textId="77777777" w:rsidR="00EE154B" w:rsidRPr="00EE154B" w:rsidRDefault="00EE154B" w:rsidP="00B01459">
            <w:pPr>
              <w:jc w:val="both"/>
              <w:rPr>
                <w:rFonts w:ascii="Arial" w:hAnsi="Arial" w:cs="Arial"/>
              </w:rPr>
            </w:pPr>
            <w:r w:rsidRPr="00EE154B">
              <w:rPr>
                <w:rFonts w:ascii="Arial" w:hAnsi="Arial" w:cs="Arial"/>
              </w:rPr>
              <w:t>10% por cada día hábil de atraso, calculado sobre el importe total antes de IVA de los servicios prestados en el día de que se trate.</w:t>
            </w:r>
          </w:p>
        </w:tc>
      </w:tr>
      <w:tr w:rsidR="00EE154B" w:rsidRPr="00EE154B" w14:paraId="3045905E"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94B3CB5" w14:textId="77777777" w:rsidR="00EE154B" w:rsidRPr="00EE154B" w:rsidRDefault="00EE154B" w:rsidP="00B01459">
            <w:pPr>
              <w:jc w:val="center"/>
              <w:rPr>
                <w:rFonts w:ascii="Arial" w:hAnsi="Arial" w:cs="Arial"/>
                <w:bCs/>
              </w:rPr>
            </w:pPr>
            <w:r w:rsidRPr="00EE154B">
              <w:rPr>
                <w:rFonts w:ascii="Arial" w:hAnsi="Arial" w:cs="Arial"/>
                <w:bCs/>
              </w:rPr>
              <w:t>14</w:t>
            </w:r>
          </w:p>
        </w:tc>
        <w:tc>
          <w:tcPr>
            <w:tcW w:w="0" w:type="auto"/>
            <w:tcBorders>
              <w:top w:val="single" w:sz="8" w:space="0" w:color="auto"/>
              <w:left w:val="single" w:sz="8" w:space="0" w:color="auto"/>
              <w:bottom w:val="single" w:sz="8" w:space="0" w:color="auto"/>
              <w:right w:val="single" w:sz="8" w:space="0" w:color="auto"/>
            </w:tcBorders>
          </w:tcPr>
          <w:p w14:paraId="5664F5FF"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Subnumeral 3.</w:t>
            </w:r>
          </w:p>
        </w:tc>
        <w:tc>
          <w:tcPr>
            <w:tcW w:w="0" w:type="auto"/>
            <w:tcBorders>
              <w:top w:val="single" w:sz="8" w:space="0" w:color="auto"/>
              <w:left w:val="single" w:sz="8" w:space="0" w:color="auto"/>
              <w:bottom w:val="single" w:sz="8" w:space="0" w:color="auto"/>
              <w:right w:val="single" w:sz="8" w:space="0" w:color="auto"/>
            </w:tcBorders>
          </w:tcPr>
          <w:p w14:paraId="7A3E166B" w14:textId="77777777" w:rsidR="00EE154B" w:rsidRPr="00EE154B" w:rsidRDefault="00EE154B" w:rsidP="00B01459">
            <w:pPr>
              <w:jc w:val="both"/>
              <w:rPr>
                <w:rFonts w:ascii="Arial" w:hAnsi="Arial" w:cs="Arial"/>
              </w:rPr>
            </w:pPr>
            <w:r w:rsidRPr="00EE154B">
              <w:rPr>
                <w:rFonts w:ascii="Arial" w:hAnsi="Arial" w:cs="Arial"/>
              </w:rPr>
              <w:t>Por no enviar todos los martes el informe semanal del total de las incidencias (retrasos, extravíos, robos) que se generen en el periodo de lunes a viernes de la semana anterior.</w:t>
            </w:r>
          </w:p>
        </w:tc>
        <w:tc>
          <w:tcPr>
            <w:tcW w:w="0" w:type="auto"/>
            <w:tcBorders>
              <w:top w:val="single" w:sz="8" w:space="0" w:color="auto"/>
              <w:left w:val="single" w:sz="8" w:space="0" w:color="auto"/>
              <w:bottom w:val="single" w:sz="8" w:space="0" w:color="auto"/>
              <w:right w:val="single" w:sz="8" w:space="0" w:color="auto"/>
            </w:tcBorders>
          </w:tcPr>
          <w:p w14:paraId="3AEEFE75" w14:textId="77777777" w:rsidR="00EE154B" w:rsidRPr="00EE154B" w:rsidRDefault="00EE154B" w:rsidP="00B01459">
            <w:pPr>
              <w:jc w:val="both"/>
              <w:rPr>
                <w:rFonts w:ascii="Arial" w:hAnsi="Arial" w:cs="Arial"/>
              </w:rPr>
            </w:pPr>
            <w:r w:rsidRPr="00EE154B">
              <w:rPr>
                <w:rFonts w:ascii="Arial" w:hAnsi="Arial" w:cs="Arial"/>
              </w:rPr>
              <w:t>Todos los martes a más tardar a las 18:00 horas.</w:t>
            </w:r>
          </w:p>
        </w:tc>
        <w:tc>
          <w:tcPr>
            <w:tcW w:w="2129" w:type="dxa"/>
            <w:tcBorders>
              <w:top w:val="single" w:sz="8" w:space="0" w:color="auto"/>
              <w:left w:val="single" w:sz="8" w:space="0" w:color="auto"/>
              <w:bottom w:val="single" w:sz="8" w:space="0" w:color="auto"/>
              <w:right w:val="single" w:sz="8" w:space="0" w:color="auto"/>
            </w:tcBorders>
          </w:tcPr>
          <w:p w14:paraId="7DA4A471" w14:textId="77777777" w:rsidR="00EE154B" w:rsidRPr="00EE154B" w:rsidRDefault="00EE154B" w:rsidP="00B01459">
            <w:pPr>
              <w:jc w:val="both"/>
              <w:rPr>
                <w:rFonts w:ascii="Arial" w:hAnsi="Arial" w:cs="Arial"/>
              </w:rPr>
            </w:pPr>
            <w:r w:rsidRPr="00EE154B">
              <w:rPr>
                <w:rFonts w:ascii="Arial" w:hAnsi="Arial" w:cs="Arial"/>
              </w:rPr>
              <w:t>10% por cada día hábil de atraso, calculado sobre el importe total antes de IVA de los servicios prestados la semana anterior.</w:t>
            </w:r>
          </w:p>
        </w:tc>
      </w:tr>
      <w:tr w:rsidR="00EE154B" w:rsidRPr="00EE154B" w14:paraId="7C54391B"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7C02FCD" w14:textId="77777777" w:rsidR="00EE154B" w:rsidRPr="00EE154B" w:rsidRDefault="00EE154B" w:rsidP="00B01459">
            <w:pPr>
              <w:jc w:val="center"/>
              <w:rPr>
                <w:rFonts w:ascii="Arial" w:hAnsi="Arial" w:cs="Arial"/>
                <w:bCs/>
              </w:rPr>
            </w:pPr>
            <w:r w:rsidRPr="00EE154B">
              <w:rPr>
                <w:rFonts w:ascii="Arial" w:hAnsi="Arial" w:cs="Arial"/>
                <w:bCs/>
              </w:rPr>
              <w:t>15</w:t>
            </w:r>
          </w:p>
        </w:tc>
        <w:tc>
          <w:tcPr>
            <w:tcW w:w="0" w:type="auto"/>
            <w:tcBorders>
              <w:top w:val="single" w:sz="8" w:space="0" w:color="auto"/>
              <w:left w:val="single" w:sz="8" w:space="0" w:color="auto"/>
              <w:bottom w:val="single" w:sz="8" w:space="0" w:color="auto"/>
              <w:right w:val="single" w:sz="8" w:space="0" w:color="auto"/>
            </w:tcBorders>
          </w:tcPr>
          <w:p w14:paraId="22F6BA85"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d) Del personal requerido, Subnumeral 4.</w:t>
            </w:r>
          </w:p>
        </w:tc>
        <w:tc>
          <w:tcPr>
            <w:tcW w:w="0" w:type="auto"/>
            <w:tcBorders>
              <w:top w:val="single" w:sz="8" w:space="0" w:color="auto"/>
              <w:left w:val="single" w:sz="8" w:space="0" w:color="auto"/>
              <w:bottom w:val="single" w:sz="8" w:space="0" w:color="auto"/>
              <w:right w:val="single" w:sz="8" w:space="0" w:color="auto"/>
            </w:tcBorders>
          </w:tcPr>
          <w:p w14:paraId="6E5E3B48" w14:textId="77777777" w:rsidR="00EE154B" w:rsidRPr="00EE154B" w:rsidRDefault="00EE154B" w:rsidP="00B01459">
            <w:pPr>
              <w:jc w:val="both"/>
              <w:rPr>
                <w:rFonts w:ascii="Arial" w:hAnsi="Arial" w:cs="Arial"/>
              </w:rPr>
            </w:pPr>
            <w:r w:rsidRPr="00EE154B">
              <w:rPr>
                <w:rFonts w:ascii="Arial" w:hAnsi="Arial" w:cs="Arial"/>
              </w:rPr>
              <w:t>Por no entregar el reporte mensual de incidencias de los servicios devengados.</w:t>
            </w:r>
          </w:p>
        </w:tc>
        <w:tc>
          <w:tcPr>
            <w:tcW w:w="0" w:type="auto"/>
            <w:tcBorders>
              <w:top w:val="single" w:sz="8" w:space="0" w:color="auto"/>
              <w:left w:val="single" w:sz="8" w:space="0" w:color="auto"/>
              <w:bottom w:val="single" w:sz="8" w:space="0" w:color="auto"/>
              <w:right w:val="single" w:sz="8" w:space="0" w:color="auto"/>
            </w:tcBorders>
          </w:tcPr>
          <w:p w14:paraId="3015377D" w14:textId="77777777" w:rsidR="00EE154B" w:rsidRPr="00EE154B" w:rsidRDefault="00EE154B" w:rsidP="00B01459">
            <w:pPr>
              <w:jc w:val="both"/>
              <w:rPr>
                <w:rFonts w:ascii="Arial" w:hAnsi="Arial" w:cs="Arial"/>
              </w:rPr>
            </w:pPr>
            <w:r w:rsidRPr="00EE154B">
              <w:rPr>
                <w:rFonts w:ascii="Arial" w:hAnsi="Arial" w:cs="Arial"/>
              </w:rPr>
              <w:t>Dentro de los dos días hábiles siguientes a la conclusión del mes que se reporta.</w:t>
            </w:r>
          </w:p>
        </w:tc>
        <w:tc>
          <w:tcPr>
            <w:tcW w:w="2129" w:type="dxa"/>
            <w:tcBorders>
              <w:top w:val="single" w:sz="8" w:space="0" w:color="auto"/>
              <w:left w:val="single" w:sz="8" w:space="0" w:color="auto"/>
              <w:bottom w:val="single" w:sz="8" w:space="0" w:color="auto"/>
              <w:right w:val="single" w:sz="8" w:space="0" w:color="auto"/>
            </w:tcBorders>
          </w:tcPr>
          <w:p w14:paraId="38FE737A" w14:textId="77777777" w:rsidR="00EE154B" w:rsidRPr="00EE154B" w:rsidRDefault="00EE154B" w:rsidP="00B01459">
            <w:pPr>
              <w:jc w:val="both"/>
              <w:rPr>
                <w:rFonts w:ascii="Arial" w:hAnsi="Arial" w:cs="Arial"/>
              </w:rPr>
            </w:pPr>
            <w:r w:rsidRPr="00EE154B">
              <w:rPr>
                <w:rFonts w:ascii="Arial" w:hAnsi="Arial" w:cs="Arial"/>
              </w:rPr>
              <w:t>$200.00 por cada día hábil de atraso, en el mes de que se trate.</w:t>
            </w:r>
          </w:p>
          <w:p w14:paraId="14A0EA96" w14:textId="77777777" w:rsidR="00EE154B" w:rsidRPr="00EE154B" w:rsidRDefault="00EE154B" w:rsidP="00B01459">
            <w:pPr>
              <w:jc w:val="both"/>
              <w:rPr>
                <w:rFonts w:ascii="Arial" w:hAnsi="Arial" w:cs="Arial"/>
              </w:rPr>
            </w:pPr>
          </w:p>
        </w:tc>
      </w:tr>
      <w:tr w:rsidR="00EE154B" w:rsidRPr="00EE154B" w14:paraId="011E0D5F"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461FBEFD" w14:textId="77777777" w:rsidR="00EE154B" w:rsidRPr="00EE154B" w:rsidRDefault="00EE154B" w:rsidP="00B01459">
            <w:pPr>
              <w:jc w:val="center"/>
              <w:rPr>
                <w:rFonts w:ascii="Arial" w:hAnsi="Arial" w:cs="Arial"/>
                <w:bCs/>
              </w:rPr>
            </w:pPr>
            <w:r w:rsidRPr="00EE154B">
              <w:rPr>
                <w:rFonts w:ascii="Arial" w:hAnsi="Arial" w:cs="Arial"/>
                <w:bCs/>
              </w:rPr>
              <w:t>16</w:t>
            </w:r>
          </w:p>
        </w:tc>
        <w:tc>
          <w:tcPr>
            <w:tcW w:w="0" w:type="auto"/>
            <w:tcBorders>
              <w:top w:val="single" w:sz="8" w:space="0" w:color="auto"/>
              <w:left w:val="single" w:sz="8" w:space="0" w:color="auto"/>
              <w:bottom w:val="single" w:sz="8" w:space="0" w:color="auto"/>
              <w:right w:val="single" w:sz="8" w:space="0" w:color="auto"/>
            </w:tcBorders>
          </w:tcPr>
          <w:p w14:paraId="4AEEC541"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e) De la Recolección de Mensajería y Paquetería, 1er párrafo.</w:t>
            </w:r>
          </w:p>
        </w:tc>
        <w:tc>
          <w:tcPr>
            <w:tcW w:w="0" w:type="auto"/>
            <w:tcBorders>
              <w:top w:val="single" w:sz="8" w:space="0" w:color="auto"/>
              <w:left w:val="single" w:sz="8" w:space="0" w:color="auto"/>
              <w:bottom w:val="single" w:sz="8" w:space="0" w:color="auto"/>
              <w:right w:val="single" w:sz="8" w:space="0" w:color="auto"/>
            </w:tcBorders>
          </w:tcPr>
          <w:p w14:paraId="4512242E" w14:textId="77777777" w:rsidR="00EE154B" w:rsidRPr="00EE154B" w:rsidRDefault="00EE154B" w:rsidP="00B01459">
            <w:pPr>
              <w:jc w:val="both"/>
              <w:rPr>
                <w:rFonts w:ascii="Arial" w:hAnsi="Arial" w:cs="Arial"/>
              </w:rPr>
            </w:pPr>
            <w:r w:rsidRPr="00EE154B">
              <w:rPr>
                <w:rFonts w:ascii="Arial" w:hAnsi="Arial" w:cs="Arial"/>
              </w:rPr>
              <w:t>Por el atraso en la recolección diaria de mensajería y paquetería en las instalaciones del INSTITUTO.</w:t>
            </w:r>
          </w:p>
        </w:tc>
        <w:tc>
          <w:tcPr>
            <w:tcW w:w="0" w:type="auto"/>
            <w:tcBorders>
              <w:top w:val="single" w:sz="8" w:space="0" w:color="auto"/>
              <w:left w:val="single" w:sz="8" w:space="0" w:color="auto"/>
              <w:bottom w:val="single" w:sz="8" w:space="0" w:color="auto"/>
              <w:right w:val="single" w:sz="8" w:space="0" w:color="auto"/>
            </w:tcBorders>
          </w:tcPr>
          <w:p w14:paraId="6402E32F" w14:textId="77777777" w:rsidR="00EE154B" w:rsidRPr="00EE154B" w:rsidRDefault="00EE154B" w:rsidP="00B01459">
            <w:pPr>
              <w:jc w:val="both"/>
              <w:rPr>
                <w:rFonts w:ascii="Arial" w:hAnsi="Arial" w:cs="Arial"/>
              </w:rPr>
            </w:pPr>
            <w:r w:rsidRPr="00EE154B">
              <w:rPr>
                <w:rFonts w:ascii="Arial" w:hAnsi="Arial" w:cs="Arial"/>
              </w:rPr>
              <w:t>El mismo día de su recolección de lunes a viernes a las 18:00 horas. Por lo que la pena correrá a partir de las 18:21 horas.</w:t>
            </w:r>
          </w:p>
        </w:tc>
        <w:tc>
          <w:tcPr>
            <w:tcW w:w="2129" w:type="dxa"/>
            <w:tcBorders>
              <w:top w:val="single" w:sz="8" w:space="0" w:color="auto"/>
              <w:left w:val="single" w:sz="8" w:space="0" w:color="auto"/>
              <w:bottom w:val="single" w:sz="8" w:space="0" w:color="auto"/>
              <w:right w:val="single" w:sz="8" w:space="0" w:color="auto"/>
            </w:tcBorders>
          </w:tcPr>
          <w:p w14:paraId="5DD2602F" w14:textId="77777777" w:rsidR="00EE154B" w:rsidRPr="00EE154B" w:rsidRDefault="00EE154B" w:rsidP="00B01459">
            <w:pPr>
              <w:jc w:val="both"/>
              <w:rPr>
                <w:rFonts w:ascii="Arial" w:hAnsi="Arial" w:cs="Arial"/>
              </w:rPr>
            </w:pPr>
            <w:r w:rsidRPr="00EE154B">
              <w:rPr>
                <w:rFonts w:ascii="Arial" w:hAnsi="Arial" w:cs="Arial"/>
              </w:rPr>
              <w:t>10% por cada día hábil de atraso, calculado sobre el importe total antes de IVA de los servicios no prestados del día que se trate.</w:t>
            </w:r>
          </w:p>
          <w:p w14:paraId="6AC0CA4E" w14:textId="77777777" w:rsidR="00EE154B" w:rsidRPr="00EE154B" w:rsidRDefault="00EE154B" w:rsidP="00B01459">
            <w:pPr>
              <w:jc w:val="both"/>
              <w:rPr>
                <w:rFonts w:ascii="Arial" w:hAnsi="Arial" w:cs="Arial"/>
              </w:rPr>
            </w:pPr>
          </w:p>
        </w:tc>
      </w:tr>
      <w:tr w:rsidR="00EE154B" w:rsidRPr="00EE154B" w14:paraId="59A83C02"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78F3B2BA" w14:textId="77777777" w:rsidR="00EE154B" w:rsidRPr="00EE154B" w:rsidRDefault="00EE154B" w:rsidP="00B01459">
            <w:pPr>
              <w:jc w:val="center"/>
              <w:rPr>
                <w:rFonts w:ascii="Arial" w:hAnsi="Arial" w:cs="Arial"/>
                <w:bCs/>
              </w:rPr>
            </w:pPr>
            <w:r w:rsidRPr="00EE154B">
              <w:rPr>
                <w:rFonts w:ascii="Arial" w:hAnsi="Arial" w:cs="Arial"/>
                <w:bCs/>
              </w:rPr>
              <w:t>17</w:t>
            </w:r>
          </w:p>
        </w:tc>
        <w:tc>
          <w:tcPr>
            <w:tcW w:w="0" w:type="auto"/>
            <w:tcBorders>
              <w:top w:val="single" w:sz="8" w:space="0" w:color="auto"/>
              <w:left w:val="single" w:sz="8" w:space="0" w:color="auto"/>
              <w:bottom w:val="single" w:sz="8" w:space="0" w:color="auto"/>
              <w:right w:val="single" w:sz="8" w:space="0" w:color="auto"/>
            </w:tcBorders>
          </w:tcPr>
          <w:p w14:paraId="381C72C6"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e) De la recolección de mensajería y paquetería, 2do párrafo.</w:t>
            </w:r>
          </w:p>
        </w:tc>
        <w:tc>
          <w:tcPr>
            <w:tcW w:w="0" w:type="auto"/>
            <w:tcBorders>
              <w:top w:val="single" w:sz="8" w:space="0" w:color="auto"/>
              <w:left w:val="single" w:sz="8" w:space="0" w:color="auto"/>
              <w:bottom w:val="single" w:sz="8" w:space="0" w:color="auto"/>
              <w:right w:val="single" w:sz="8" w:space="0" w:color="auto"/>
            </w:tcBorders>
          </w:tcPr>
          <w:p w14:paraId="366BD5D8" w14:textId="77777777" w:rsidR="00EE154B" w:rsidRPr="00EE154B" w:rsidRDefault="00EE154B" w:rsidP="00B01459">
            <w:pPr>
              <w:jc w:val="both"/>
              <w:rPr>
                <w:rFonts w:ascii="Arial" w:hAnsi="Arial" w:cs="Arial"/>
              </w:rPr>
            </w:pPr>
            <w:r w:rsidRPr="00EE154B">
              <w:rPr>
                <w:rFonts w:ascii="Arial" w:hAnsi="Arial" w:cs="Arial"/>
              </w:rPr>
              <w:t xml:space="preserve">Por el atraso en una segunda recolección (en caso de que se requiera) de mensajería y paquetería en las instalaciones del INSTITUTO.  </w:t>
            </w:r>
          </w:p>
        </w:tc>
        <w:tc>
          <w:tcPr>
            <w:tcW w:w="0" w:type="auto"/>
            <w:tcBorders>
              <w:top w:val="single" w:sz="8" w:space="0" w:color="auto"/>
              <w:left w:val="single" w:sz="8" w:space="0" w:color="auto"/>
              <w:bottom w:val="single" w:sz="8" w:space="0" w:color="auto"/>
              <w:right w:val="single" w:sz="8" w:space="0" w:color="auto"/>
            </w:tcBorders>
          </w:tcPr>
          <w:p w14:paraId="61F796FC" w14:textId="69434C64" w:rsidR="00EE154B" w:rsidRPr="00EE154B" w:rsidRDefault="00EE154B" w:rsidP="00B01459">
            <w:pPr>
              <w:jc w:val="both"/>
              <w:rPr>
                <w:rFonts w:ascii="Arial" w:hAnsi="Arial" w:cs="Arial"/>
              </w:rPr>
            </w:pPr>
            <w:r w:rsidRPr="00EE154B">
              <w:rPr>
                <w:rFonts w:ascii="Arial" w:hAnsi="Arial" w:cs="Arial"/>
              </w:rPr>
              <w:t>El mismo día de su recolección, de lunes a viernes a las 19:</w:t>
            </w:r>
            <w:r w:rsidR="00A91AA1">
              <w:rPr>
                <w:rFonts w:ascii="Arial" w:hAnsi="Arial" w:cs="Arial"/>
              </w:rPr>
              <w:t>3</w:t>
            </w:r>
            <w:r w:rsidRPr="00EE154B">
              <w:rPr>
                <w:rFonts w:ascii="Arial" w:hAnsi="Arial" w:cs="Arial"/>
              </w:rPr>
              <w:t>0 horas. Por lo que la pena correrá a partir de las 19:</w:t>
            </w:r>
            <w:r w:rsidR="00A91AA1">
              <w:rPr>
                <w:rFonts w:ascii="Arial" w:hAnsi="Arial" w:cs="Arial"/>
              </w:rPr>
              <w:t>5</w:t>
            </w:r>
            <w:r w:rsidRPr="00EE154B">
              <w:rPr>
                <w:rFonts w:ascii="Arial" w:hAnsi="Arial" w:cs="Arial"/>
              </w:rPr>
              <w:t>1 horas.</w:t>
            </w:r>
          </w:p>
        </w:tc>
        <w:tc>
          <w:tcPr>
            <w:tcW w:w="2129" w:type="dxa"/>
            <w:tcBorders>
              <w:top w:val="single" w:sz="8" w:space="0" w:color="auto"/>
              <w:left w:val="single" w:sz="8" w:space="0" w:color="auto"/>
              <w:bottom w:val="single" w:sz="8" w:space="0" w:color="auto"/>
              <w:right w:val="single" w:sz="8" w:space="0" w:color="auto"/>
            </w:tcBorders>
          </w:tcPr>
          <w:p w14:paraId="72682161" w14:textId="77777777" w:rsidR="00EE154B" w:rsidRPr="00EE154B" w:rsidRDefault="00EE154B" w:rsidP="00B01459">
            <w:pPr>
              <w:jc w:val="both"/>
              <w:rPr>
                <w:rFonts w:ascii="Arial" w:hAnsi="Arial" w:cs="Arial"/>
              </w:rPr>
            </w:pPr>
            <w:r w:rsidRPr="00EE154B">
              <w:rPr>
                <w:rFonts w:ascii="Arial" w:hAnsi="Arial" w:cs="Arial"/>
              </w:rPr>
              <w:t>10% por cada día hábil de atraso, calculado sobre el importe total antes de IVA de los servicios no prestados del día que se trate.</w:t>
            </w:r>
          </w:p>
          <w:p w14:paraId="1FD56C4B" w14:textId="77777777" w:rsidR="00EE154B" w:rsidRPr="00EE154B" w:rsidRDefault="00EE154B" w:rsidP="00B01459">
            <w:pPr>
              <w:jc w:val="both"/>
              <w:rPr>
                <w:rFonts w:ascii="Arial" w:hAnsi="Arial" w:cs="Arial"/>
              </w:rPr>
            </w:pPr>
          </w:p>
        </w:tc>
      </w:tr>
      <w:tr w:rsidR="00EE154B" w:rsidRPr="00EE154B" w14:paraId="78EA5DE1" w14:textId="77777777" w:rsidTr="00EE154B">
        <w:trPr>
          <w:trHeight w:val="2080"/>
        </w:trPr>
        <w:tc>
          <w:tcPr>
            <w:tcW w:w="540" w:type="dxa"/>
            <w:tcBorders>
              <w:top w:val="single" w:sz="8" w:space="0" w:color="auto"/>
              <w:left w:val="single" w:sz="8" w:space="0" w:color="auto"/>
              <w:bottom w:val="single" w:sz="8" w:space="0" w:color="auto"/>
              <w:right w:val="single" w:sz="8" w:space="0" w:color="auto"/>
            </w:tcBorders>
            <w:vAlign w:val="center"/>
          </w:tcPr>
          <w:p w14:paraId="2612EC80" w14:textId="77777777" w:rsidR="00EE154B" w:rsidRPr="00EE154B" w:rsidRDefault="00EE154B" w:rsidP="00B01459">
            <w:pPr>
              <w:jc w:val="center"/>
              <w:rPr>
                <w:rFonts w:ascii="Arial" w:hAnsi="Arial" w:cs="Arial"/>
                <w:bCs/>
              </w:rPr>
            </w:pPr>
            <w:r w:rsidRPr="00EE154B">
              <w:rPr>
                <w:rFonts w:ascii="Arial" w:hAnsi="Arial" w:cs="Arial"/>
                <w:bCs/>
              </w:rPr>
              <w:lastRenderedPageBreak/>
              <w:t>18</w:t>
            </w:r>
          </w:p>
        </w:tc>
        <w:tc>
          <w:tcPr>
            <w:tcW w:w="0" w:type="auto"/>
            <w:tcBorders>
              <w:top w:val="single" w:sz="8" w:space="0" w:color="auto"/>
              <w:left w:val="single" w:sz="8" w:space="0" w:color="auto"/>
              <w:bottom w:val="single" w:sz="8" w:space="0" w:color="auto"/>
              <w:right w:val="single" w:sz="8" w:space="0" w:color="auto"/>
            </w:tcBorders>
          </w:tcPr>
          <w:p w14:paraId="3F07A0D3"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h) Seguro de Traslado y Responsabilidad Civil, 2do párrafo.</w:t>
            </w:r>
          </w:p>
          <w:p w14:paraId="22B18C94" w14:textId="77777777" w:rsidR="00EE154B" w:rsidRPr="00EE154B" w:rsidRDefault="00EE154B" w:rsidP="00B01459">
            <w:pPr>
              <w:jc w:val="both"/>
              <w:rPr>
                <w:rFonts w:ascii="Arial" w:hAnsi="Arial" w:cs="Arial"/>
              </w:rPr>
            </w:pPr>
          </w:p>
        </w:tc>
        <w:tc>
          <w:tcPr>
            <w:tcW w:w="0" w:type="auto"/>
            <w:tcBorders>
              <w:top w:val="single" w:sz="8" w:space="0" w:color="auto"/>
              <w:left w:val="single" w:sz="8" w:space="0" w:color="auto"/>
              <w:bottom w:val="single" w:sz="8" w:space="0" w:color="auto"/>
              <w:right w:val="single" w:sz="8" w:space="0" w:color="auto"/>
            </w:tcBorders>
          </w:tcPr>
          <w:p w14:paraId="106AE003" w14:textId="77777777" w:rsidR="00EE154B" w:rsidRPr="00EE154B" w:rsidRDefault="00EE154B" w:rsidP="00B01459">
            <w:pPr>
              <w:jc w:val="both"/>
              <w:rPr>
                <w:rFonts w:ascii="Arial" w:hAnsi="Arial" w:cs="Arial"/>
              </w:rPr>
            </w:pPr>
            <w:r w:rsidRPr="00EE154B">
              <w:rPr>
                <w:rFonts w:ascii="Arial" w:hAnsi="Arial" w:cs="Arial"/>
              </w:rPr>
              <w:t xml:space="preserve">Por no realizar la notificación de incidencias por robo, extravío, faltantes y daños materiales a los bienes del INSTITUTO ocurridos durante la recolección, traslado y entrega de mensajería y paquetería, conforme a las 2 frecuencias contempladas en el Apéndice “A” inciso 1) (24 a 48 horas y de 72 horas). </w:t>
            </w:r>
          </w:p>
        </w:tc>
        <w:tc>
          <w:tcPr>
            <w:tcW w:w="0" w:type="auto"/>
            <w:tcBorders>
              <w:top w:val="single" w:sz="8" w:space="0" w:color="auto"/>
              <w:left w:val="single" w:sz="8" w:space="0" w:color="auto"/>
              <w:bottom w:val="single" w:sz="8" w:space="0" w:color="auto"/>
              <w:right w:val="single" w:sz="8" w:space="0" w:color="auto"/>
            </w:tcBorders>
          </w:tcPr>
          <w:p w14:paraId="6F20892F" w14:textId="77777777" w:rsidR="00EE154B" w:rsidRPr="00EE154B" w:rsidRDefault="00EE154B" w:rsidP="00B01459">
            <w:pPr>
              <w:jc w:val="both"/>
              <w:rPr>
                <w:rFonts w:ascii="Arial" w:hAnsi="Arial" w:cs="Arial"/>
              </w:rPr>
            </w:pPr>
            <w:r w:rsidRPr="00EE154B">
              <w:rPr>
                <w:rFonts w:ascii="Arial" w:hAnsi="Arial" w:cs="Arial"/>
              </w:rPr>
              <w:t>A partir de los dos días hábiles siguientes a su recolección y hasta la notificación por escrito por parte del PROVEEDOR al Administrador del Contrato.</w:t>
            </w:r>
          </w:p>
        </w:tc>
        <w:tc>
          <w:tcPr>
            <w:tcW w:w="2129" w:type="dxa"/>
            <w:tcBorders>
              <w:top w:val="single" w:sz="8" w:space="0" w:color="auto"/>
              <w:left w:val="single" w:sz="8" w:space="0" w:color="auto"/>
              <w:bottom w:val="single" w:sz="8" w:space="0" w:color="auto"/>
              <w:right w:val="single" w:sz="8" w:space="0" w:color="auto"/>
            </w:tcBorders>
          </w:tcPr>
          <w:p w14:paraId="4E3BD5D2" w14:textId="77777777" w:rsidR="00EE154B" w:rsidRPr="00EE154B" w:rsidRDefault="00EE154B" w:rsidP="00B01459">
            <w:pPr>
              <w:jc w:val="both"/>
              <w:rPr>
                <w:rFonts w:ascii="Arial" w:hAnsi="Arial" w:cs="Arial"/>
              </w:rPr>
            </w:pPr>
            <w:r w:rsidRPr="00EE154B">
              <w:rPr>
                <w:rFonts w:ascii="Arial" w:hAnsi="Arial" w:cs="Arial"/>
              </w:rPr>
              <w:t>$200.00 por cada día hábil de atraso, hasta la notificación por escrito por parte del PROVEEDOR al administrador del contrato.</w:t>
            </w:r>
          </w:p>
          <w:p w14:paraId="6886BBF8" w14:textId="77777777" w:rsidR="00EE154B" w:rsidRPr="00EE154B" w:rsidRDefault="00EE154B" w:rsidP="00B01459">
            <w:pPr>
              <w:jc w:val="both"/>
              <w:rPr>
                <w:rFonts w:ascii="Arial" w:hAnsi="Arial" w:cs="Arial"/>
              </w:rPr>
            </w:pPr>
          </w:p>
          <w:p w14:paraId="13E5FB67" w14:textId="77777777" w:rsidR="00EE154B" w:rsidRPr="00EE154B" w:rsidRDefault="00EE154B" w:rsidP="00B01459">
            <w:pPr>
              <w:jc w:val="both"/>
              <w:rPr>
                <w:rFonts w:ascii="Arial" w:hAnsi="Arial" w:cs="Arial"/>
              </w:rPr>
            </w:pPr>
          </w:p>
        </w:tc>
      </w:tr>
      <w:tr w:rsidR="00EE154B" w:rsidRPr="00EE154B" w14:paraId="2E8729C7"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52207B2C" w14:textId="77777777" w:rsidR="00EE154B" w:rsidRPr="00EE154B" w:rsidRDefault="00EE154B" w:rsidP="00B01459">
            <w:pPr>
              <w:jc w:val="center"/>
              <w:rPr>
                <w:rFonts w:ascii="Arial" w:hAnsi="Arial" w:cs="Arial"/>
                <w:bCs/>
              </w:rPr>
            </w:pPr>
            <w:r w:rsidRPr="00EE154B">
              <w:rPr>
                <w:rFonts w:ascii="Arial" w:hAnsi="Arial" w:cs="Arial"/>
                <w:bCs/>
              </w:rPr>
              <w:t>19</w:t>
            </w:r>
          </w:p>
        </w:tc>
        <w:tc>
          <w:tcPr>
            <w:tcW w:w="0" w:type="auto"/>
            <w:tcBorders>
              <w:top w:val="single" w:sz="8" w:space="0" w:color="auto"/>
              <w:left w:val="single" w:sz="8" w:space="0" w:color="auto"/>
              <w:bottom w:val="single" w:sz="8" w:space="0" w:color="auto"/>
              <w:right w:val="single" w:sz="8" w:space="0" w:color="auto"/>
            </w:tcBorders>
          </w:tcPr>
          <w:p w14:paraId="43221955"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h) Seguro de Traslado y Responsabilidad Civil, último párrafo.</w:t>
            </w:r>
          </w:p>
          <w:p w14:paraId="0E329D43" w14:textId="77777777" w:rsidR="00EE154B" w:rsidRPr="00EE154B" w:rsidRDefault="00EE154B" w:rsidP="00B01459">
            <w:pPr>
              <w:jc w:val="both"/>
              <w:rPr>
                <w:rFonts w:ascii="Arial" w:hAnsi="Arial" w:cs="Arial"/>
              </w:rPr>
            </w:pPr>
          </w:p>
        </w:tc>
        <w:tc>
          <w:tcPr>
            <w:tcW w:w="0" w:type="auto"/>
            <w:tcBorders>
              <w:top w:val="single" w:sz="8" w:space="0" w:color="auto"/>
              <w:left w:val="single" w:sz="8" w:space="0" w:color="auto"/>
              <w:bottom w:val="single" w:sz="8" w:space="0" w:color="auto"/>
              <w:right w:val="single" w:sz="8" w:space="0" w:color="auto"/>
            </w:tcBorders>
          </w:tcPr>
          <w:p w14:paraId="46C7BC7A" w14:textId="77777777" w:rsidR="00EE154B" w:rsidRPr="00EE154B" w:rsidRDefault="00EE154B" w:rsidP="00B01459">
            <w:pPr>
              <w:jc w:val="both"/>
              <w:rPr>
                <w:rFonts w:ascii="Arial" w:hAnsi="Arial" w:cs="Arial"/>
              </w:rPr>
            </w:pPr>
            <w:r w:rsidRPr="00EE154B">
              <w:rPr>
                <w:rFonts w:ascii="Arial" w:hAnsi="Arial" w:cs="Arial"/>
              </w:rPr>
              <w:t>Por no presentar póliza de seguro de responsabilidad civil expedida por una Institución de seguros debidamente autorizada, por un monto de $500,000.00 (Quinientos mil pesos 00/100 M. N.), sin incluir el Impuesto al Valor Agregado, en pesos mexicanos a favor del Instituto Nacional Electoral.</w:t>
            </w:r>
          </w:p>
        </w:tc>
        <w:tc>
          <w:tcPr>
            <w:tcW w:w="0" w:type="auto"/>
            <w:tcBorders>
              <w:top w:val="single" w:sz="8" w:space="0" w:color="auto"/>
              <w:left w:val="single" w:sz="8" w:space="0" w:color="auto"/>
              <w:bottom w:val="single" w:sz="8" w:space="0" w:color="auto"/>
              <w:right w:val="single" w:sz="8" w:space="0" w:color="auto"/>
            </w:tcBorders>
          </w:tcPr>
          <w:p w14:paraId="77966371" w14:textId="77777777" w:rsidR="00EE154B" w:rsidRPr="00EE154B" w:rsidRDefault="00EE154B" w:rsidP="00B01459">
            <w:pPr>
              <w:jc w:val="both"/>
              <w:rPr>
                <w:rFonts w:ascii="Arial" w:hAnsi="Arial" w:cs="Arial"/>
              </w:rPr>
            </w:pPr>
            <w:r w:rsidRPr="00EE154B">
              <w:rPr>
                <w:rFonts w:ascii="Arial" w:hAnsi="Arial" w:cs="Arial"/>
              </w:rPr>
              <w:t>Dentro de los diez días hábiles contados a partir del día hábil siguiente de la firma del contrato correspondiente.</w:t>
            </w:r>
          </w:p>
        </w:tc>
        <w:tc>
          <w:tcPr>
            <w:tcW w:w="2129" w:type="dxa"/>
            <w:tcBorders>
              <w:top w:val="single" w:sz="8" w:space="0" w:color="auto"/>
              <w:left w:val="single" w:sz="8" w:space="0" w:color="auto"/>
              <w:bottom w:val="single" w:sz="8" w:space="0" w:color="auto"/>
              <w:right w:val="single" w:sz="8" w:space="0" w:color="auto"/>
            </w:tcBorders>
          </w:tcPr>
          <w:p w14:paraId="5F71DF0F" w14:textId="77777777" w:rsidR="00EE154B" w:rsidRPr="00EE154B" w:rsidRDefault="00EE154B" w:rsidP="00B01459">
            <w:pPr>
              <w:jc w:val="both"/>
              <w:rPr>
                <w:rFonts w:ascii="Arial" w:hAnsi="Arial" w:cs="Arial"/>
              </w:rPr>
            </w:pPr>
            <w:r w:rsidRPr="00EE154B">
              <w:rPr>
                <w:rFonts w:ascii="Arial" w:hAnsi="Arial" w:cs="Arial"/>
              </w:rPr>
              <w:t>1% por cada día hábil de atraso en la entrega, calculado sobre el monto de la póliza.</w:t>
            </w:r>
          </w:p>
        </w:tc>
      </w:tr>
      <w:tr w:rsidR="00EE154B" w:rsidRPr="00EE154B" w14:paraId="330A0747"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125A7D47" w14:textId="77777777" w:rsidR="00EE154B" w:rsidRPr="00EE154B" w:rsidRDefault="00EE154B" w:rsidP="00B01459">
            <w:pPr>
              <w:jc w:val="center"/>
              <w:rPr>
                <w:rFonts w:ascii="Arial" w:hAnsi="Arial" w:cs="Arial"/>
                <w:bCs/>
              </w:rPr>
            </w:pPr>
            <w:r w:rsidRPr="00EE154B">
              <w:rPr>
                <w:rFonts w:ascii="Arial" w:hAnsi="Arial" w:cs="Arial"/>
                <w:bCs/>
              </w:rPr>
              <w:t>20</w:t>
            </w:r>
          </w:p>
        </w:tc>
        <w:tc>
          <w:tcPr>
            <w:tcW w:w="0" w:type="auto"/>
            <w:tcBorders>
              <w:top w:val="single" w:sz="8" w:space="0" w:color="auto"/>
              <w:left w:val="single" w:sz="8" w:space="0" w:color="auto"/>
              <w:bottom w:val="single" w:sz="8" w:space="0" w:color="auto"/>
              <w:right w:val="single" w:sz="8" w:space="0" w:color="auto"/>
            </w:tcBorders>
          </w:tcPr>
          <w:p w14:paraId="3484D94C" w14:textId="77777777" w:rsidR="00EE154B" w:rsidRPr="00EE154B" w:rsidRDefault="00EE154B" w:rsidP="00B01459">
            <w:pPr>
              <w:jc w:val="both"/>
              <w:rPr>
                <w:rFonts w:ascii="Arial" w:hAnsi="Arial" w:cs="Arial"/>
              </w:rPr>
            </w:pPr>
            <w:r w:rsidRPr="00EE154B">
              <w:rPr>
                <w:rFonts w:ascii="Arial" w:hAnsi="Arial" w:cs="Arial"/>
              </w:rPr>
              <w:t>Numeral III. Descripción del servicio, Inciso i) Políticas del CFDI, 2do párrafo.</w:t>
            </w:r>
          </w:p>
        </w:tc>
        <w:tc>
          <w:tcPr>
            <w:tcW w:w="0" w:type="auto"/>
            <w:tcBorders>
              <w:top w:val="single" w:sz="8" w:space="0" w:color="auto"/>
              <w:left w:val="single" w:sz="8" w:space="0" w:color="auto"/>
              <w:bottom w:val="single" w:sz="8" w:space="0" w:color="auto"/>
              <w:right w:val="single" w:sz="8" w:space="0" w:color="auto"/>
            </w:tcBorders>
          </w:tcPr>
          <w:p w14:paraId="6790FD8B" w14:textId="77777777" w:rsidR="00EE154B" w:rsidRPr="00EE154B" w:rsidRDefault="00EE154B" w:rsidP="00B01459">
            <w:pPr>
              <w:jc w:val="both"/>
              <w:rPr>
                <w:rFonts w:ascii="Arial" w:hAnsi="Arial" w:cs="Arial"/>
              </w:rPr>
            </w:pPr>
            <w:r w:rsidRPr="00EE154B">
              <w:rPr>
                <w:rFonts w:ascii="Arial" w:hAnsi="Arial" w:cs="Arial"/>
              </w:rPr>
              <w:t>Por no enviar el reporte mensual del periodo solicitado.</w:t>
            </w:r>
          </w:p>
        </w:tc>
        <w:tc>
          <w:tcPr>
            <w:tcW w:w="0" w:type="auto"/>
            <w:tcBorders>
              <w:top w:val="single" w:sz="8" w:space="0" w:color="auto"/>
              <w:left w:val="single" w:sz="8" w:space="0" w:color="auto"/>
              <w:bottom w:val="single" w:sz="8" w:space="0" w:color="auto"/>
              <w:right w:val="single" w:sz="8" w:space="0" w:color="auto"/>
            </w:tcBorders>
          </w:tcPr>
          <w:p w14:paraId="405B9B88" w14:textId="77777777" w:rsidR="00EE154B" w:rsidRPr="00EE154B" w:rsidRDefault="00EE154B" w:rsidP="00B01459">
            <w:pPr>
              <w:jc w:val="both"/>
              <w:rPr>
                <w:rFonts w:ascii="Arial" w:hAnsi="Arial" w:cs="Arial"/>
              </w:rPr>
            </w:pPr>
            <w:r w:rsidRPr="00EE154B">
              <w:rPr>
                <w:rFonts w:ascii="Arial" w:hAnsi="Arial" w:cs="Arial"/>
              </w:rPr>
              <w:t>Dentro de los dos días hábiles siguientes al mes vencido.</w:t>
            </w:r>
          </w:p>
        </w:tc>
        <w:tc>
          <w:tcPr>
            <w:tcW w:w="2129" w:type="dxa"/>
            <w:tcBorders>
              <w:top w:val="single" w:sz="8" w:space="0" w:color="auto"/>
              <w:left w:val="single" w:sz="8" w:space="0" w:color="auto"/>
              <w:bottom w:val="single" w:sz="8" w:space="0" w:color="auto"/>
              <w:right w:val="single" w:sz="8" w:space="0" w:color="auto"/>
            </w:tcBorders>
          </w:tcPr>
          <w:p w14:paraId="156A88AD" w14:textId="77777777" w:rsidR="00EE154B" w:rsidRPr="00EE154B" w:rsidRDefault="00EE154B" w:rsidP="00B01459">
            <w:pPr>
              <w:jc w:val="both"/>
              <w:rPr>
                <w:rFonts w:ascii="Arial" w:hAnsi="Arial" w:cs="Arial"/>
              </w:rPr>
            </w:pPr>
            <w:r w:rsidRPr="00EE154B">
              <w:rPr>
                <w:rFonts w:ascii="Arial" w:hAnsi="Arial" w:cs="Arial"/>
              </w:rPr>
              <w:t>$500.00 por cada día hábil de atraso, en el mes de que se trate.</w:t>
            </w:r>
          </w:p>
        </w:tc>
      </w:tr>
      <w:tr w:rsidR="008354F2" w:rsidRPr="00EE154B" w14:paraId="721D639A" w14:textId="77777777" w:rsidTr="00EE154B">
        <w:trPr>
          <w:trHeight w:val="300"/>
        </w:trPr>
        <w:tc>
          <w:tcPr>
            <w:tcW w:w="540" w:type="dxa"/>
            <w:tcBorders>
              <w:top w:val="single" w:sz="8" w:space="0" w:color="auto"/>
              <w:left w:val="single" w:sz="8" w:space="0" w:color="auto"/>
              <w:bottom w:val="single" w:sz="8" w:space="0" w:color="auto"/>
              <w:right w:val="single" w:sz="8" w:space="0" w:color="auto"/>
            </w:tcBorders>
            <w:vAlign w:val="center"/>
          </w:tcPr>
          <w:p w14:paraId="3C03DCF3" w14:textId="71E44A58" w:rsidR="008354F2" w:rsidRPr="00EE154B" w:rsidRDefault="008354F2" w:rsidP="008354F2">
            <w:pPr>
              <w:jc w:val="center"/>
              <w:rPr>
                <w:rFonts w:ascii="Arial" w:hAnsi="Arial" w:cs="Arial"/>
                <w:bCs/>
              </w:rPr>
            </w:pPr>
            <w:r w:rsidRPr="00EE154B">
              <w:rPr>
                <w:rFonts w:ascii="Arial" w:hAnsi="Arial" w:cs="Arial"/>
                <w:bCs/>
              </w:rPr>
              <w:t>2</w:t>
            </w:r>
            <w:r>
              <w:rPr>
                <w:rFonts w:ascii="Arial" w:hAnsi="Arial" w:cs="Arial"/>
                <w:bCs/>
              </w:rPr>
              <w:t>1</w:t>
            </w:r>
          </w:p>
        </w:tc>
        <w:tc>
          <w:tcPr>
            <w:tcW w:w="0" w:type="auto"/>
            <w:tcBorders>
              <w:top w:val="single" w:sz="8" w:space="0" w:color="auto"/>
              <w:left w:val="single" w:sz="8" w:space="0" w:color="auto"/>
              <w:bottom w:val="single" w:sz="8" w:space="0" w:color="auto"/>
              <w:right w:val="single" w:sz="8" w:space="0" w:color="auto"/>
            </w:tcBorders>
          </w:tcPr>
          <w:p w14:paraId="7B4021CD" w14:textId="42CD655E" w:rsidR="008354F2" w:rsidRPr="009553B7" w:rsidRDefault="008354F2" w:rsidP="008354F2">
            <w:pPr>
              <w:jc w:val="both"/>
              <w:rPr>
                <w:rFonts w:ascii="Arial" w:hAnsi="Arial" w:cs="Arial"/>
              </w:rPr>
            </w:pPr>
            <w:r w:rsidRPr="009553B7">
              <w:rPr>
                <w:rFonts w:ascii="Arial" w:hAnsi="Arial" w:cs="Arial"/>
              </w:rPr>
              <w:t>Numeral III. Descripción del servicio, inciso c) Infraestructura, Subnumeral 3), último párrafo.</w:t>
            </w:r>
          </w:p>
        </w:tc>
        <w:tc>
          <w:tcPr>
            <w:tcW w:w="0" w:type="auto"/>
            <w:tcBorders>
              <w:top w:val="single" w:sz="8" w:space="0" w:color="auto"/>
              <w:left w:val="single" w:sz="8" w:space="0" w:color="auto"/>
              <w:bottom w:val="single" w:sz="8" w:space="0" w:color="auto"/>
              <w:right w:val="single" w:sz="8" w:space="0" w:color="auto"/>
            </w:tcBorders>
          </w:tcPr>
          <w:p w14:paraId="665DB945" w14:textId="632B9406" w:rsidR="008354F2" w:rsidRPr="009553B7" w:rsidRDefault="008354F2" w:rsidP="008354F2">
            <w:pPr>
              <w:jc w:val="both"/>
              <w:rPr>
                <w:rFonts w:ascii="Arial" w:hAnsi="Arial" w:cs="Arial"/>
              </w:rPr>
            </w:pPr>
            <w:r w:rsidRPr="009553B7">
              <w:rPr>
                <w:rFonts w:ascii="Arial" w:hAnsi="Arial" w:cs="Arial"/>
              </w:rPr>
              <w:t>Por no sustituir el equipo de cómputo, regulador de corriente (No Break), impresora para guías y báscula o actualizar el software; en caso de que el PORVEEDOR requiera hacer alguna reparación.</w:t>
            </w:r>
          </w:p>
        </w:tc>
        <w:tc>
          <w:tcPr>
            <w:tcW w:w="0" w:type="auto"/>
            <w:tcBorders>
              <w:top w:val="single" w:sz="8" w:space="0" w:color="auto"/>
              <w:left w:val="single" w:sz="8" w:space="0" w:color="auto"/>
              <w:bottom w:val="single" w:sz="8" w:space="0" w:color="auto"/>
              <w:right w:val="single" w:sz="8" w:space="0" w:color="auto"/>
            </w:tcBorders>
          </w:tcPr>
          <w:p w14:paraId="34997963" w14:textId="70B3D237" w:rsidR="008354F2" w:rsidRPr="009553B7" w:rsidRDefault="008354F2" w:rsidP="008354F2">
            <w:pPr>
              <w:jc w:val="both"/>
              <w:rPr>
                <w:rFonts w:ascii="Arial" w:hAnsi="Arial" w:cs="Arial"/>
              </w:rPr>
            </w:pPr>
            <w:r w:rsidRPr="009553B7">
              <w:rPr>
                <w:rFonts w:ascii="Arial" w:hAnsi="Arial" w:cs="Arial"/>
              </w:rPr>
              <w:t>El PROVEEDOR deberá notificarlo por correo electrónico con 24 horas de anticipación al Administrador o Supervisor del Contrato, y sustituir dicho equipo al siguiente día hábil.</w:t>
            </w:r>
          </w:p>
        </w:tc>
        <w:tc>
          <w:tcPr>
            <w:tcW w:w="2129" w:type="dxa"/>
            <w:tcBorders>
              <w:top w:val="single" w:sz="8" w:space="0" w:color="auto"/>
              <w:left w:val="single" w:sz="8" w:space="0" w:color="auto"/>
              <w:bottom w:val="single" w:sz="8" w:space="0" w:color="auto"/>
              <w:right w:val="single" w:sz="8" w:space="0" w:color="auto"/>
            </w:tcBorders>
          </w:tcPr>
          <w:p w14:paraId="7ED2A553" w14:textId="061F6610" w:rsidR="008354F2" w:rsidRPr="009553B7" w:rsidRDefault="008354F2" w:rsidP="008354F2">
            <w:pPr>
              <w:jc w:val="both"/>
              <w:rPr>
                <w:rFonts w:ascii="Arial" w:hAnsi="Arial" w:cs="Arial"/>
              </w:rPr>
            </w:pPr>
            <w:r w:rsidRPr="009553B7">
              <w:rPr>
                <w:rFonts w:ascii="Arial" w:hAnsi="Arial" w:cs="Arial"/>
              </w:rPr>
              <w:t>$500.00 por cada día hábil de atraso, hasta la sustitución del equipo o actualizar el software.</w:t>
            </w:r>
          </w:p>
        </w:tc>
      </w:tr>
    </w:tbl>
    <w:p w14:paraId="7B3C9284" w14:textId="77777777" w:rsidR="00943428" w:rsidRDefault="00943428" w:rsidP="00EE154B">
      <w:pPr>
        <w:jc w:val="both"/>
        <w:rPr>
          <w:rFonts w:ascii="Arial" w:eastAsia="Century Gothic" w:hAnsi="Arial" w:cs="Arial"/>
        </w:rPr>
      </w:pPr>
    </w:p>
    <w:p w14:paraId="599132F6" w14:textId="207E01D9" w:rsidR="00C4766C" w:rsidRDefault="00C4766C" w:rsidP="00C4766C">
      <w:pPr>
        <w:ind w:left="709"/>
        <w:jc w:val="both"/>
        <w:rPr>
          <w:rFonts w:ascii="Arial" w:eastAsia="Century Gothic" w:hAnsi="Arial" w:cs="Arial"/>
        </w:rPr>
      </w:pPr>
      <w:r w:rsidRPr="00743C54">
        <w:rPr>
          <w:rFonts w:ascii="Arial" w:eastAsia="Century Gothic" w:hAnsi="Arial" w:cs="Arial"/>
        </w:rPr>
        <w:t xml:space="preserve">El límite máximo de penas convencionales que podrán aplicarse al PROVEEDOR </w:t>
      </w:r>
      <w:r w:rsidR="003F591E">
        <w:rPr>
          <w:rFonts w:ascii="Arial" w:eastAsia="Century Gothic" w:hAnsi="Arial" w:cs="Arial"/>
        </w:rPr>
        <w:t>será hasta por el monto de la garantía de cumplimiento</w:t>
      </w:r>
      <w:r w:rsidRPr="00743C54">
        <w:rPr>
          <w:rFonts w:ascii="Arial" w:eastAsia="Century Gothic" w:hAnsi="Arial" w:cs="Arial"/>
        </w:rPr>
        <w:t>, después de lo cual, el INSTITUTO podrá iniciar el procedimiento de rescisión administrativa del contrato.</w:t>
      </w:r>
    </w:p>
    <w:p w14:paraId="20C8FCA6" w14:textId="77777777" w:rsidR="00C4766C" w:rsidRDefault="00C4766C" w:rsidP="0066453D">
      <w:pPr>
        <w:pStyle w:val="Prrafodelista"/>
        <w:ind w:left="703"/>
        <w:jc w:val="both"/>
        <w:rPr>
          <w:rFonts w:ascii="Arial" w:hAnsi="Arial" w:cs="Arial"/>
          <w:lang w:val="es-ES"/>
        </w:rPr>
      </w:pPr>
    </w:p>
    <w:p w14:paraId="35D79879" w14:textId="6AF3A9E1" w:rsidR="00384E7D" w:rsidRPr="00652CDB" w:rsidRDefault="00384E7D" w:rsidP="0066453D">
      <w:pPr>
        <w:pStyle w:val="Prrafodelista"/>
        <w:ind w:left="703"/>
        <w:jc w:val="both"/>
        <w:rPr>
          <w:rFonts w:ascii="Arial" w:hAnsi="Arial" w:cs="Arial"/>
          <w:lang w:val="es-ES"/>
        </w:rPr>
      </w:pPr>
      <w:r w:rsidRPr="09BB8F3F">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0E8E72A4" w14:textId="514FDFAE" w:rsidR="00CC1403" w:rsidRPr="00662771" w:rsidRDefault="00CC1403" w:rsidP="00F528B4">
      <w:pPr>
        <w:jc w:val="both"/>
        <w:rPr>
          <w:rFonts w:ascii="Arial" w:hAnsi="Arial" w:cs="Arial"/>
          <w:lang w:val="es-ES"/>
        </w:rPr>
      </w:pPr>
    </w:p>
    <w:p w14:paraId="09D0B242" w14:textId="77777777" w:rsidR="00CC1403" w:rsidRPr="00662771" w:rsidRDefault="00624CF1" w:rsidP="00F528B4">
      <w:pPr>
        <w:ind w:left="705"/>
        <w:jc w:val="both"/>
        <w:rPr>
          <w:rFonts w:ascii="Arial" w:hAnsi="Arial" w:cs="Arial"/>
          <w:lang w:eastAsia="es-MX"/>
        </w:rPr>
      </w:pPr>
      <w:r w:rsidRPr="0066277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5CE2A41E" w14:textId="77777777" w:rsidR="00CC1403" w:rsidRPr="009047C7" w:rsidRDefault="00CC1403" w:rsidP="00F528B4">
      <w:pPr>
        <w:jc w:val="both"/>
        <w:rPr>
          <w:rFonts w:ascii="Arial" w:hAnsi="Arial" w:cs="Arial"/>
          <w:b/>
          <w:bCs/>
          <w:color w:val="244061" w:themeColor="accent1" w:themeShade="80"/>
          <w:lang w:val="es-ES"/>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54" w:name="_Toc434004124"/>
      <w:bookmarkStart w:id="1155" w:name="_Toc210405478"/>
      <w:r w:rsidRPr="009047C7">
        <w:rPr>
          <w:rFonts w:cs="Arial"/>
          <w:bCs/>
          <w:color w:val="244061" w:themeColor="accent1" w:themeShade="80"/>
          <w:sz w:val="20"/>
        </w:rPr>
        <w:t>DEDUCCIONES</w:t>
      </w:r>
      <w:bookmarkEnd w:id="1154"/>
      <w:bookmarkEnd w:id="1155"/>
    </w:p>
    <w:p w14:paraId="72F80B67" w14:textId="77777777" w:rsidR="00A00CF2" w:rsidRPr="009047C7" w:rsidRDefault="00A00CF2" w:rsidP="00F528B4">
      <w:pPr>
        <w:rPr>
          <w:rFonts w:ascii="Arial" w:hAnsi="Arial" w:cs="Arial"/>
          <w:lang w:val="es-ES"/>
        </w:rPr>
      </w:pPr>
    </w:p>
    <w:p w14:paraId="044E75A4" w14:textId="6B263D38" w:rsidR="00EE154B" w:rsidRDefault="00EC691D" w:rsidP="00292D9F">
      <w:pPr>
        <w:ind w:left="705"/>
        <w:jc w:val="both"/>
        <w:rPr>
          <w:rFonts w:ascii="Arial" w:hAnsi="Arial" w:cs="Arial"/>
          <w:lang w:eastAsia="es-MX"/>
        </w:rPr>
      </w:pPr>
      <w:r>
        <w:rPr>
          <w:rFonts w:ascii="Arial" w:hAnsi="Arial" w:cs="Arial"/>
          <w:lang w:eastAsia="es-MX"/>
        </w:rPr>
        <w:t xml:space="preserve">De </w:t>
      </w:r>
      <w:r w:rsidR="00EE154B" w:rsidRPr="00EE154B">
        <w:rPr>
          <w:rFonts w:ascii="Arial" w:hAnsi="Arial" w:cs="Arial"/>
          <w:lang w:eastAsia="es-MX"/>
        </w:rPr>
        <w:t>conformidad con lo dispuesto por los artículos 63 del Reglamento y 146 de las POBALINES, el INSTITUTO podrá aplicar deducciones al pago con motivo del incumplimiento parcial o deficiente en que pudiera incurrir el PROVEEDOR, conforme a lo siguiente:</w:t>
      </w:r>
    </w:p>
    <w:p w14:paraId="735E4B45" w14:textId="77777777" w:rsidR="00292D9F" w:rsidRDefault="00292D9F" w:rsidP="00292D9F">
      <w:pPr>
        <w:ind w:left="705"/>
        <w:jc w:val="both"/>
        <w:rPr>
          <w:rFonts w:ascii="Arial" w:hAnsi="Arial" w:cs="Arial"/>
          <w:lang w:eastAsia="es-MX"/>
        </w:rPr>
      </w:pPr>
    </w:p>
    <w:tbl>
      <w:tblPr>
        <w:tblStyle w:val="Tablaconcuadrcula"/>
        <w:tblW w:w="0" w:type="auto"/>
        <w:jc w:val="center"/>
        <w:tblLook w:val="04A0" w:firstRow="1" w:lastRow="0" w:firstColumn="1" w:lastColumn="0" w:noHBand="0" w:noVBand="1"/>
      </w:tblPr>
      <w:tblGrid>
        <w:gridCol w:w="1031"/>
        <w:gridCol w:w="3054"/>
        <w:gridCol w:w="1172"/>
        <w:gridCol w:w="2818"/>
      </w:tblGrid>
      <w:tr w:rsidR="00292D9F" w:rsidRPr="00292D9F" w14:paraId="340FE574" w14:textId="77777777" w:rsidTr="00292D9F">
        <w:trPr>
          <w:trHeight w:val="386"/>
          <w:tblHeader/>
          <w:jc w:val="center"/>
        </w:trPr>
        <w:tc>
          <w:tcPr>
            <w:tcW w:w="1031" w:type="dxa"/>
            <w:shd w:val="clear" w:color="auto" w:fill="BFBFBF" w:themeFill="background1" w:themeFillShade="BF"/>
            <w:vAlign w:val="center"/>
          </w:tcPr>
          <w:p w14:paraId="435B8745" w14:textId="77777777" w:rsidR="00292D9F" w:rsidRPr="00292D9F" w:rsidRDefault="00292D9F" w:rsidP="00B01459">
            <w:pPr>
              <w:jc w:val="center"/>
              <w:rPr>
                <w:rFonts w:ascii="Arial" w:hAnsi="Arial" w:cs="Arial"/>
                <w:b/>
              </w:rPr>
            </w:pPr>
            <w:r w:rsidRPr="00292D9F">
              <w:rPr>
                <w:rFonts w:ascii="Arial" w:hAnsi="Arial" w:cs="Arial"/>
                <w:b/>
              </w:rPr>
              <w:t>Número</w:t>
            </w:r>
          </w:p>
        </w:tc>
        <w:tc>
          <w:tcPr>
            <w:tcW w:w="3054" w:type="dxa"/>
            <w:shd w:val="clear" w:color="auto" w:fill="BFBFBF" w:themeFill="background1" w:themeFillShade="BF"/>
            <w:vAlign w:val="center"/>
          </w:tcPr>
          <w:p w14:paraId="2961298D" w14:textId="77777777" w:rsidR="00292D9F" w:rsidRPr="00292D9F" w:rsidRDefault="00292D9F" w:rsidP="00B01459">
            <w:pPr>
              <w:jc w:val="center"/>
              <w:rPr>
                <w:rFonts w:ascii="Arial" w:hAnsi="Arial" w:cs="Arial"/>
                <w:b/>
              </w:rPr>
            </w:pPr>
            <w:r w:rsidRPr="00292D9F">
              <w:rPr>
                <w:rFonts w:ascii="Arial" w:hAnsi="Arial" w:cs="Arial"/>
                <w:b/>
              </w:rPr>
              <w:t>Concepto</w:t>
            </w:r>
          </w:p>
        </w:tc>
        <w:tc>
          <w:tcPr>
            <w:tcW w:w="1172" w:type="dxa"/>
            <w:shd w:val="clear" w:color="auto" w:fill="BFBFBF" w:themeFill="background1" w:themeFillShade="BF"/>
            <w:vAlign w:val="center"/>
          </w:tcPr>
          <w:p w14:paraId="0F83C4A4" w14:textId="77777777" w:rsidR="00292D9F" w:rsidRPr="00292D9F" w:rsidRDefault="00292D9F" w:rsidP="00B01459">
            <w:pPr>
              <w:jc w:val="center"/>
              <w:rPr>
                <w:rFonts w:ascii="Arial" w:hAnsi="Arial" w:cs="Arial"/>
                <w:b/>
              </w:rPr>
            </w:pPr>
            <w:r w:rsidRPr="00292D9F">
              <w:rPr>
                <w:rFonts w:ascii="Arial" w:hAnsi="Arial" w:cs="Arial"/>
                <w:b/>
              </w:rPr>
              <w:t>Deductiva</w:t>
            </w:r>
          </w:p>
        </w:tc>
        <w:tc>
          <w:tcPr>
            <w:tcW w:w="2818" w:type="dxa"/>
            <w:shd w:val="clear" w:color="auto" w:fill="BFBFBF" w:themeFill="background1" w:themeFillShade="BF"/>
            <w:vAlign w:val="center"/>
          </w:tcPr>
          <w:p w14:paraId="4D1B86D1" w14:textId="77777777" w:rsidR="00292D9F" w:rsidRPr="00292D9F" w:rsidRDefault="00292D9F" w:rsidP="00B01459">
            <w:pPr>
              <w:jc w:val="center"/>
              <w:rPr>
                <w:rFonts w:ascii="Arial" w:hAnsi="Arial" w:cs="Arial"/>
                <w:b/>
              </w:rPr>
            </w:pPr>
            <w:r w:rsidRPr="00292D9F">
              <w:rPr>
                <w:rFonts w:ascii="Arial" w:hAnsi="Arial" w:cs="Arial"/>
                <w:b/>
              </w:rPr>
              <w:t>Método de cálculo</w:t>
            </w:r>
          </w:p>
        </w:tc>
      </w:tr>
      <w:tr w:rsidR="00292D9F" w:rsidRPr="00292D9F" w14:paraId="75CA8459" w14:textId="77777777" w:rsidTr="00292D9F">
        <w:trPr>
          <w:trHeight w:val="906"/>
          <w:jc w:val="center"/>
        </w:trPr>
        <w:tc>
          <w:tcPr>
            <w:tcW w:w="1031" w:type="dxa"/>
            <w:vAlign w:val="center"/>
          </w:tcPr>
          <w:p w14:paraId="60E271B3" w14:textId="77777777" w:rsidR="00292D9F" w:rsidRPr="00292D9F" w:rsidRDefault="00292D9F" w:rsidP="00B01459">
            <w:pPr>
              <w:jc w:val="center"/>
              <w:rPr>
                <w:rFonts w:ascii="Arial" w:hAnsi="Arial" w:cs="Arial"/>
              </w:rPr>
            </w:pPr>
            <w:r w:rsidRPr="00292D9F">
              <w:rPr>
                <w:rFonts w:ascii="Arial" w:hAnsi="Arial" w:cs="Arial"/>
              </w:rPr>
              <w:t>1</w:t>
            </w:r>
          </w:p>
        </w:tc>
        <w:tc>
          <w:tcPr>
            <w:tcW w:w="3054" w:type="dxa"/>
          </w:tcPr>
          <w:p w14:paraId="6A30C2B5" w14:textId="77777777" w:rsidR="00292D9F" w:rsidRPr="00292D9F" w:rsidRDefault="00292D9F" w:rsidP="00B01459">
            <w:pPr>
              <w:jc w:val="both"/>
              <w:rPr>
                <w:rFonts w:ascii="Arial" w:hAnsi="Arial" w:cs="Arial"/>
                <w:bCs/>
              </w:rPr>
            </w:pPr>
            <w:r w:rsidRPr="00292D9F">
              <w:rPr>
                <w:rFonts w:ascii="Arial" w:hAnsi="Arial" w:cs="Arial"/>
                <w:bCs/>
              </w:rPr>
              <w:t>No permitir la consulta en el</w:t>
            </w:r>
            <w:r w:rsidRPr="00292D9F">
              <w:rPr>
                <w:rFonts w:ascii="Arial" w:hAnsi="Arial" w:cs="Arial"/>
              </w:rPr>
              <w:t xml:space="preserve"> sistema de cómputo y telecomunicaciones del PROVEEDOR, sobre</w:t>
            </w:r>
          </w:p>
          <w:p w14:paraId="6BAA7C0F" w14:textId="77777777" w:rsidR="00292D9F" w:rsidRPr="00292D9F" w:rsidRDefault="00292D9F" w:rsidP="00B01459">
            <w:pPr>
              <w:jc w:val="both"/>
              <w:rPr>
                <w:rFonts w:ascii="Arial" w:hAnsi="Arial" w:cs="Arial"/>
                <w:bCs/>
              </w:rPr>
            </w:pPr>
            <w:r w:rsidRPr="00292D9F">
              <w:rPr>
                <w:rFonts w:ascii="Arial" w:hAnsi="Arial" w:cs="Arial"/>
                <w:bCs/>
              </w:rPr>
              <w:t xml:space="preserve">la ubicación y el estatus de cada envío, una vez atendida la recolección, durante las 24 horas del día, </w:t>
            </w:r>
            <w:r w:rsidRPr="00292D9F">
              <w:rPr>
                <w:rFonts w:ascii="Arial" w:hAnsi="Arial" w:cs="Arial"/>
              </w:rPr>
              <w:t>como lo establece el numeral III. Descripción del servicio, inciso G) Atención en línea vía internet, primer párrafo.</w:t>
            </w:r>
          </w:p>
        </w:tc>
        <w:tc>
          <w:tcPr>
            <w:tcW w:w="1172" w:type="dxa"/>
          </w:tcPr>
          <w:p w14:paraId="06663148" w14:textId="77777777" w:rsidR="00292D9F" w:rsidRPr="00292D9F" w:rsidRDefault="00292D9F" w:rsidP="00B01459">
            <w:pPr>
              <w:jc w:val="center"/>
              <w:rPr>
                <w:rFonts w:ascii="Arial" w:hAnsi="Arial" w:cs="Arial"/>
              </w:rPr>
            </w:pPr>
            <w:r w:rsidRPr="00292D9F">
              <w:rPr>
                <w:rFonts w:ascii="Arial" w:hAnsi="Arial" w:cs="Arial"/>
              </w:rPr>
              <w:t>10%</w:t>
            </w:r>
          </w:p>
        </w:tc>
        <w:tc>
          <w:tcPr>
            <w:tcW w:w="2818" w:type="dxa"/>
          </w:tcPr>
          <w:p w14:paraId="197D44F1" w14:textId="77777777" w:rsidR="00292D9F" w:rsidRPr="00292D9F" w:rsidRDefault="00292D9F" w:rsidP="00B01459">
            <w:pPr>
              <w:jc w:val="both"/>
              <w:rPr>
                <w:rFonts w:ascii="Arial" w:hAnsi="Arial" w:cs="Arial"/>
              </w:rPr>
            </w:pPr>
            <w:r w:rsidRPr="00292D9F">
              <w:rPr>
                <w:rFonts w:ascii="Arial" w:hAnsi="Arial" w:cs="Arial"/>
              </w:rPr>
              <w:t>Sobre el monto del valor de la guía o guías de las cuales no se pueda consultar la información requerida.</w:t>
            </w:r>
          </w:p>
        </w:tc>
      </w:tr>
      <w:tr w:rsidR="00292D9F" w:rsidRPr="00292D9F" w14:paraId="1F851C1D" w14:textId="77777777" w:rsidTr="00292D9F">
        <w:trPr>
          <w:trHeight w:val="2929"/>
          <w:jc w:val="center"/>
        </w:trPr>
        <w:tc>
          <w:tcPr>
            <w:tcW w:w="1031" w:type="dxa"/>
            <w:vAlign w:val="center"/>
          </w:tcPr>
          <w:p w14:paraId="75445060" w14:textId="77777777" w:rsidR="00292D9F" w:rsidRPr="00292D9F" w:rsidRDefault="00292D9F" w:rsidP="00B01459">
            <w:pPr>
              <w:jc w:val="center"/>
              <w:rPr>
                <w:rFonts w:ascii="Arial" w:hAnsi="Arial" w:cs="Arial"/>
              </w:rPr>
            </w:pPr>
            <w:r w:rsidRPr="00292D9F">
              <w:rPr>
                <w:rFonts w:ascii="Arial" w:hAnsi="Arial" w:cs="Arial"/>
              </w:rPr>
              <w:t>2</w:t>
            </w:r>
          </w:p>
        </w:tc>
        <w:tc>
          <w:tcPr>
            <w:tcW w:w="3054" w:type="dxa"/>
          </w:tcPr>
          <w:p w14:paraId="58CC716D" w14:textId="77777777" w:rsidR="00292D9F" w:rsidRPr="00292D9F" w:rsidRDefault="00292D9F" w:rsidP="00B01459">
            <w:pPr>
              <w:jc w:val="both"/>
              <w:rPr>
                <w:rFonts w:ascii="Arial" w:hAnsi="Arial" w:cs="Arial"/>
              </w:rPr>
            </w:pPr>
            <w:r w:rsidRPr="00292D9F">
              <w:rPr>
                <w:rFonts w:ascii="Arial" w:hAnsi="Arial" w:cs="Arial"/>
              </w:rPr>
              <w:t>No contar con los insumos necesarios para atender el servicio diario como: guías, bolsas y/o sobres de cartón, cintas adhesivas, etiquetas adhesivas y demás insumos para el embalaje, báscula o cualquier otro que se necesite y documente, como lo establece el numeral III. Descripción del servicio, inciso C) Infraestructura, subnumeral 4)</w:t>
            </w:r>
          </w:p>
        </w:tc>
        <w:tc>
          <w:tcPr>
            <w:tcW w:w="1172" w:type="dxa"/>
          </w:tcPr>
          <w:p w14:paraId="36285ADC" w14:textId="77777777" w:rsidR="00292D9F" w:rsidRPr="00292D9F" w:rsidRDefault="00292D9F" w:rsidP="00B01459">
            <w:pPr>
              <w:jc w:val="center"/>
              <w:rPr>
                <w:rFonts w:ascii="Arial" w:hAnsi="Arial" w:cs="Arial"/>
              </w:rPr>
            </w:pPr>
          </w:p>
          <w:p w14:paraId="453271DA" w14:textId="77777777" w:rsidR="00292D9F" w:rsidRPr="00292D9F" w:rsidRDefault="00292D9F" w:rsidP="00B01459">
            <w:pPr>
              <w:jc w:val="center"/>
              <w:rPr>
                <w:rFonts w:ascii="Arial" w:hAnsi="Arial" w:cs="Arial"/>
              </w:rPr>
            </w:pPr>
            <w:r w:rsidRPr="00292D9F">
              <w:rPr>
                <w:rFonts w:ascii="Arial" w:hAnsi="Arial" w:cs="Arial"/>
              </w:rPr>
              <w:t>10%</w:t>
            </w:r>
          </w:p>
        </w:tc>
        <w:tc>
          <w:tcPr>
            <w:tcW w:w="2818" w:type="dxa"/>
          </w:tcPr>
          <w:p w14:paraId="3B46A06C" w14:textId="77777777" w:rsidR="00292D9F" w:rsidRPr="00292D9F" w:rsidRDefault="00292D9F" w:rsidP="00B01459">
            <w:pPr>
              <w:jc w:val="both"/>
              <w:rPr>
                <w:rFonts w:ascii="Arial" w:hAnsi="Arial" w:cs="Arial"/>
              </w:rPr>
            </w:pPr>
            <w:r w:rsidRPr="00292D9F">
              <w:rPr>
                <w:rFonts w:ascii="Arial" w:hAnsi="Arial" w:cs="Arial"/>
              </w:rPr>
              <w:t>Sobre el monto del valor de la guía o guías involucradas que durante el mes se hayan visto afectadas.</w:t>
            </w:r>
          </w:p>
        </w:tc>
      </w:tr>
      <w:tr w:rsidR="00292D9F" w:rsidRPr="00292D9F" w14:paraId="269BB8EF" w14:textId="77777777" w:rsidTr="00292D9F">
        <w:trPr>
          <w:trHeight w:val="1805"/>
          <w:jc w:val="center"/>
        </w:trPr>
        <w:tc>
          <w:tcPr>
            <w:tcW w:w="1031" w:type="dxa"/>
            <w:vAlign w:val="center"/>
          </w:tcPr>
          <w:p w14:paraId="509445F2" w14:textId="77777777" w:rsidR="00292D9F" w:rsidRPr="00292D9F" w:rsidRDefault="00292D9F" w:rsidP="00B01459">
            <w:pPr>
              <w:jc w:val="center"/>
              <w:rPr>
                <w:rFonts w:ascii="Arial" w:hAnsi="Arial" w:cs="Arial"/>
              </w:rPr>
            </w:pPr>
            <w:r w:rsidRPr="00292D9F">
              <w:rPr>
                <w:rFonts w:ascii="Arial" w:hAnsi="Arial" w:cs="Arial"/>
              </w:rPr>
              <w:t>3</w:t>
            </w:r>
          </w:p>
        </w:tc>
        <w:tc>
          <w:tcPr>
            <w:tcW w:w="3054" w:type="dxa"/>
          </w:tcPr>
          <w:p w14:paraId="634C44B5" w14:textId="77777777" w:rsidR="00292D9F" w:rsidRPr="00292D9F" w:rsidRDefault="00292D9F" w:rsidP="00B01459">
            <w:pPr>
              <w:jc w:val="both"/>
              <w:rPr>
                <w:rFonts w:ascii="Arial" w:hAnsi="Arial" w:cs="Arial"/>
              </w:rPr>
            </w:pPr>
            <w:r w:rsidRPr="00292D9F">
              <w:rPr>
                <w:rFonts w:ascii="Arial" w:hAnsi="Arial" w:cs="Arial"/>
              </w:rPr>
              <w:t>No realizar la recolección diaria de mensajería y paquetería en las instalaciones del INSTITUTO de lunes a viernes a las 18:00 y 19:30 horas, según sea el caso, como se solicita en el numeral III. Descripción del servicio, Inciso e) De la Recolección de Mensajería y Paquetería, 1er y 2do párrafo.</w:t>
            </w:r>
          </w:p>
        </w:tc>
        <w:tc>
          <w:tcPr>
            <w:tcW w:w="1172" w:type="dxa"/>
          </w:tcPr>
          <w:p w14:paraId="7FF4ADE4" w14:textId="77777777" w:rsidR="00292D9F" w:rsidRPr="00292D9F" w:rsidRDefault="00292D9F" w:rsidP="00B01459">
            <w:pPr>
              <w:jc w:val="center"/>
              <w:rPr>
                <w:rFonts w:ascii="Arial" w:hAnsi="Arial" w:cs="Arial"/>
              </w:rPr>
            </w:pPr>
            <w:r w:rsidRPr="00292D9F">
              <w:rPr>
                <w:rFonts w:ascii="Arial" w:hAnsi="Arial" w:cs="Arial"/>
              </w:rPr>
              <w:t>10%</w:t>
            </w:r>
          </w:p>
        </w:tc>
        <w:tc>
          <w:tcPr>
            <w:tcW w:w="2818" w:type="dxa"/>
          </w:tcPr>
          <w:p w14:paraId="68BFF15F" w14:textId="77777777" w:rsidR="00292D9F" w:rsidRPr="00292D9F" w:rsidRDefault="00292D9F" w:rsidP="00B01459">
            <w:pPr>
              <w:jc w:val="both"/>
              <w:rPr>
                <w:rFonts w:ascii="Arial" w:hAnsi="Arial" w:cs="Arial"/>
              </w:rPr>
            </w:pPr>
            <w:r w:rsidRPr="00292D9F">
              <w:rPr>
                <w:rFonts w:ascii="Arial" w:hAnsi="Arial" w:cs="Arial"/>
              </w:rPr>
              <w:t>Sobre el monto del valor de la guía o guías involucradas durante el día.</w:t>
            </w:r>
          </w:p>
        </w:tc>
      </w:tr>
      <w:tr w:rsidR="00292D9F" w:rsidRPr="00292D9F" w14:paraId="3B9F8C61" w14:textId="77777777" w:rsidTr="00EC691D">
        <w:trPr>
          <w:trHeight w:val="108"/>
          <w:jc w:val="center"/>
        </w:trPr>
        <w:tc>
          <w:tcPr>
            <w:tcW w:w="1031" w:type="dxa"/>
            <w:vAlign w:val="center"/>
          </w:tcPr>
          <w:p w14:paraId="3F12601F" w14:textId="77777777" w:rsidR="00292D9F" w:rsidRPr="00292D9F" w:rsidRDefault="00292D9F" w:rsidP="00B01459">
            <w:pPr>
              <w:jc w:val="center"/>
              <w:rPr>
                <w:rFonts w:ascii="Arial" w:hAnsi="Arial" w:cs="Arial"/>
              </w:rPr>
            </w:pPr>
            <w:r w:rsidRPr="00292D9F">
              <w:rPr>
                <w:rFonts w:ascii="Arial" w:hAnsi="Arial" w:cs="Arial"/>
              </w:rPr>
              <w:t>4</w:t>
            </w:r>
          </w:p>
        </w:tc>
        <w:tc>
          <w:tcPr>
            <w:tcW w:w="3054" w:type="dxa"/>
          </w:tcPr>
          <w:p w14:paraId="3EFE610D" w14:textId="3A5BD2FF" w:rsidR="00292D9F" w:rsidRPr="00292D9F" w:rsidRDefault="00292D9F" w:rsidP="00B01459">
            <w:pPr>
              <w:jc w:val="both"/>
              <w:rPr>
                <w:rFonts w:ascii="Arial" w:hAnsi="Arial" w:cs="Arial"/>
              </w:rPr>
            </w:pPr>
            <w:r w:rsidRPr="00292D9F">
              <w:rPr>
                <w:rFonts w:ascii="Arial" w:hAnsi="Arial" w:cs="Arial"/>
              </w:rPr>
              <w:t xml:space="preserve">No realizar la recolección de los servicios que excedan los límites de peso (300 kilogramos) </w:t>
            </w:r>
            <w:r w:rsidRPr="00292D9F">
              <w:rPr>
                <w:rFonts w:ascii="Arial" w:hAnsi="Arial" w:cs="Arial"/>
              </w:rPr>
              <w:lastRenderedPageBreak/>
              <w:t>en la fecha solicitada por el Administrador o Supervisor del Contrato, como se solicita en el numeral III. Descripción del servicio, inciso e) De la recolección de mensajería y paquetería, penúltimo párrafo.</w:t>
            </w:r>
          </w:p>
        </w:tc>
        <w:tc>
          <w:tcPr>
            <w:tcW w:w="1172" w:type="dxa"/>
          </w:tcPr>
          <w:p w14:paraId="3FDDF6C1" w14:textId="77777777" w:rsidR="00292D9F" w:rsidRPr="00292D9F" w:rsidRDefault="00292D9F" w:rsidP="00B01459">
            <w:pPr>
              <w:jc w:val="center"/>
              <w:rPr>
                <w:rFonts w:ascii="Arial" w:hAnsi="Arial" w:cs="Arial"/>
              </w:rPr>
            </w:pPr>
            <w:r w:rsidRPr="00292D9F">
              <w:rPr>
                <w:rFonts w:ascii="Arial" w:hAnsi="Arial" w:cs="Arial"/>
              </w:rPr>
              <w:lastRenderedPageBreak/>
              <w:t>10%</w:t>
            </w:r>
          </w:p>
        </w:tc>
        <w:tc>
          <w:tcPr>
            <w:tcW w:w="2818" w:type="dxa"/>
          </w:tcPr>
          <w:p w14:paraId="41502B72" w14:textId="77777777" w:rsidR="00292D9F" w:rsidRPr="00292D9F" w:rsidRDefault="00292D9F" w:rsidP="00B01459">
            <w:pPr>
              <w:jc w:val="both"/>
              <w:rPr>
                <w:rFonts w:ascii="Arial" w:hAnsi="Arial" w:cs="Arial"/>
              </w:rPr>
            </w:pPr>
            <w:r w:rsidRPr="00292D9F">
              <w:rPr>
                <w:rFonts w:ascii="Arial" w:hAnsi="Arial" w:cs="Arial"/>
              </w:rPr>
              <w:t>Sobre el monto del valor de la guía o guías involucradas durante el día.</w:t>
            </w:r>
          </w:p>
        </w:tc>
      </w:tr>
      <w:tr w:rsidR="009E4090" w:rsidRPr="00292D9F" w14:paraId="298ECF8D" w14:textId="77777777" w:rsidTr="00EC691D">
        <w:trPr>
          <w:trHeight w:val="108"/>
          <w:jc w:val="center"/>
        </w:trPr>
        <w:tc>
          <w:tcPr>
            <w:tcW w:w="1031" w:type="dxa"/>
            <w:vAlign w:val="center"/>
          </w:tcPr>
          <w:p w14:paraId="631149DF" w14:textId="5E54A226" w:rsidR="009E4090" w:rsidRPr="00A04737" w:rsidRDefault="009E4090" w:rsidP="009E4090">
            <w:pPr>
              <w:jc w:val="center"/>
              <w:rPr>
                <w:rFonts w:ascii="Arial" w:hAnsi="Arial" w:cs="Arial"/>
              </w:rPr>
            </w:pPr>
            <w:r w:rsidRPr="00A04737">
              <w:rPr>
                <w:rFonts w:ascii="Arial" w:hAnsi="Arial" w:cs="Arial"/>
              </w:rPr>
              <w:t>5</w:t>
            </w:r>
          </w:p>
        </w:tc>
        <w:tc>
          <w:tcPr>
            <w:tcW w:w="3054" w:type="dxa"/>
          </w:tcPr>
          <w:p w14:paraId="294BDC96" w14:textId="3184AA60" w:rsidR="009E4090" w:rsidRPr="00A04737" w:rsidRDefault="009E4090" w:rsidP="009E4090">
            <w:pPr>
              <w:jc w:val="both"/>
              <w:rPr>
                <w:rFonts w:ascii="Arial" w:hAnsi="Arial" w:cs="Arial"/>
              </w:rPr>
            </w:pPr>
            <w:r w:rsidRPr="00A04737">
              <w:rPr>
                <w:rFonts w:ascii="Arial" w:hAnsi="Arial" w:cs="Arial"/>
              </w:rPr>
              <w:t>Por no encontrarse disponible los envíos para su consulta en el sistema de cómputo y telecomunicaciones del PROVEEDOR, de 3 meses contados a partir del envío correspondiente. En caso de incumplimiento, se aplicará la deductiva correspondiente, como lo establece el numeral III. Descripción del servicio, inciso G) Atención en línea vía internet, último párrafo.</w:t>
            </w:r>
          </w:p>
        </w:tc>
        <w:tc>
          <w:tcPr>
            <w:tcW w:w="1172" w:type="dxa"/>
          </w:tcPr>
          <w:p w14:paraId="5E5A2189" w14:textId="5367A773" w:rsidR="009E4090" w:rsidRPr="00A04737" w:rsidRDefault="009E4090" w:rsidP="009E4090">
            <w:pPr>
              <w:jc w:val="center"/>
              <w:rPr>
                <w:rFonts w:ascii="Arial" w:hAnsi="Arial" w:cs="Arial"/>
              </w:rPr>
            </w:pPr>
            <w:r w:rsidRPr="00A04737">
              <w:rPr>
                <w:rFonts w:ascii="Arial" w:hAnsi="Arial" w:cs="Arial"/>
              </w:rPr>
              <w:t>10%</w:t>
            </w:r>
          </w:p>
        </w:tc>
        <w:tc>
          <w:tcPr>
            <w:tcW w:w="2818" w:type="dxa"/>
          </w:tcPr>
          <w:p w14:paraId="42C563B4" w14:textId="0941994B" w:rsidR="009E4090" w:rsidRPr="009E4090" w:rsidRDefault="00A04737" w:rsidP="009E4090">
            <w:pPr>
              <w:jc w:val="both"/>
              <w:rPr>
                <w:rFonts w:ascii="Arial" w:hAnsi="Arial" w:cs="Arial"/>
                <w:highlight w:val="yellow"/>
              </w:rPr>
            </w:pPr>
            <w:r w:rsidRPr="00A04737">
              <w:rPr>
                <w:rFonts w:ascii="Arial" w:hAnsi="Arial" w:cs="Arial"/>
              </w:rPr>
              <w:t>Sobre el monto del valor de la guía o guías de las cuales no se pueda consultar la información requerida</w:t>
            </w:r>
            <w:r>
              <w:rPr>
                <w:rFonts w:ascii="Arial" w:hAnsi="Arial" w:cs="Arial"/>
              </w:rPr>
              <w:t>.</w:t>
            </w:r>
          </w:p>
        </w:tc>
      </w:tr>
    </w:tbl>
    <w:p w14:paraId="0231CCB6" w14:textId="77777777" w:rsidR="00292D9F" w:rsidRDefault="00292D9F" w:rsidP="00292D9F">
      <w:pPr>
        <w:jc w:val="both"/>
        <w:rPr>
          <w:rFonts w:ascii="Arial" w:hAnsi="Arial" w:cs="Arial"/>
          <w:lang w:eastAsia="es-MX"/>
        </w:rPr>
      </w:pPr>
    </w:p>
    <w:p w14:paraId="61A59710" w14:textId="77777777" w:rsidR="00292D9F" w:rsidRPr="00292D9F" w:rsidRDefault="00292D9F" w:rsidP="00292D9F">
      <w:pPr>
        <w:ind w:left="709"/>
        <w:jc w:val="both"/>
        <w:rPr>
          <w:rFonts w:ascii="Arial" w:hAnsi="Arial" w:cs="Arial"/>
        </w:rPr>
      </w:pPr>
      <w:r w:rsidRPr="00292D9F">
        <w:rPr>
          <w:rFonts w:ascii="Arial" w:hAnsi="Arial" w:cs="Arial"/>
        </w:rPr>
        <w:t>Los montos a deducir se deberán cubrir por el PROVEEDOR, a través de un CFDI de egresos, inmediatamente después de que el Administrador del Contrato tenga cuantificada la deducción correspondiente y solicite su pago, o bien, el PROVEEDOR podrá emitir un CFDI de egresos (nota de crédito) por concepto de deducciones, el cual se deberá encontrar fiscalmente relacionado con el CFDI de ingresos correspondiente al servicio prestado, sobre el cual se aplica la deducción.</w:t>
      </w:r>
    </w:p>
    <w:p w14:paraId="28A13062" w14:textId="77777777" w:rsidR="00292D9F" w:rsidRPr="00292D9F" w:rsidRDefault="00292D9F" w:rsidP="00292D9F">
      <w:pPr>
        <w:ind w:left="709"/>
        <w:jc w:val="both"/>
        <w:rPr>
          <w:rFonts w:ascii="Arial" w:hAnsi="Arial" w:cs="Arial"/>
        </w:rPr>
      </w:pPr>
    </w:p>
    <w:p w14:paraId="4AC9E4D6" w14:textId="77777777" w:rsidR="00292D9F" w:rsidRPr="00292D9F" w:rsidRDefault="00292D9F" w:rsidP="00292D9F">
      <w:pPr>
        <w:ind w:left="709"/>
        <w:jc w:val="both"/>
        <w:rPr>
          <w:rFonts w:ascii="Arial" w:hAnsi="Arial" w:cs="Arial"/>
        </w:rPr>
      </w:pPr>
      <w:r w:rsidRPr="00292D9F">
        <w:rPr>
          <w:rFonts w:ascii="Arial" w:hAnsi="Arial" w:cs="Arial"/>
        </w:rPr>
        <w:t>El límite máximo que se aplicará por concepto de deducciones no excederá el monto de la garantía de cumplimiento, en caso contrario, el INSTITUTO podrá rescindir el contrato.</w:t>
      </w:r>
    </w:p>
    <w:p w14:paraId="3E5CB94A" w14:textId="77777777" w:rsidR="00292D9F" w:rsidRPr="00292D9F" w:rsidRDefault="00292D9F" w:rsidP="00292D9F">
      <w:pPr>
        <w:jc w:val="both"/>
        <w:rPr>
          <w:rFonts w:ascii="Arial" w:hAnsi="Arial" w:cs="Arial"/>
        </w:rPr>
      </w:pPr>
    </w:p>
    <w:p w14:paraId="2D680BBE" w14:textId="4F7D9275" w:rsidR="00292D9F" w:rsidRDefault="00292D9F" w:rsidP="00292D9F">
      <w:pPr>
        <w:ind w:left="709"/>
        <w:jc w:val="both"/>
        <w:rPr>
          <w:rFonts w:ascii="Arial" w:hAnsi="Arial" w:cs="Arial"/>
        </w:rPr>
      </w:pPr>
      <w:r w:rsidRPr="00292D9F">
        <w:rPr>
          <w:rFonts w:ascii="Arial" w:hAnsi="Arial" w:cs="Arial"/>
        </w:rPr>
        <w:t xml:space="preserve">El Titular de la Dirección de Recursos Materiales y Servicios, en su carácter de Apoderado Legal, notificará por escrito al PROVEEDOR el atraso en el cumplimiento de las obligaciones descritas en el </w:t>
      </w:r>
      <w:r w:rsidR="004F5B68">
        <w:rPr>
          <w:rFonts w:ascii="Arial" w:hAnsi="Arial" w:cs="Arial"/>
        </w:rPr>
        <w:t>Anexo 1 “Especificaciones técnicas”</w:t>
      </w:r>
      <w:r w:rsidRPr="00292D9F">
        <w:rPr>
          <w:rFonts w:ascii="Arial" w:hAnsi="Arial" w:cs="Arial"/>
        </w:rPr>
        <w:t>, así como el monto que se obliga a cubrir por concepto de deductivas.</w:t>
      </w:r>
    </w:p>
    <w:p w14:paraId="445E2586" w14:textId="77777777" w:rsidR="00292D9F" w:rsidRPr="009047C7" w:rsidRDefault="00292D9F" w:rsidP="00292D9F">
      <w:pPr>
        <w:ind w:left="709"/>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6" w:name="_Toc210405479"/>
      <w:r w:rsidRPr="009047C7">
        <w:rPr>
          <w:rFonts w:cs="Arial"/>
          <w:bCs/>
          <w:color w:val="244061" w:themeColor="accent1" w:themeShade="80"/>
          <w:sz w:val="20"/>
        </w:rPr>
        <w:t>PRÓRROGAS</w:t>
      </w:r>
      <w:bookmarkEnd w:id="1156"/>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7" w:name="_Toc434004125"/>
      <w:bookmarkStart w:id="1158" w:name="_Toc210405480"/>
      <w:r w:rsidRPr="009047C7">
        <w:rPr>
          <w:rFonts w:cs="Arial"/>
          <w:bCs/>
          <w:color w:val="244061" w:themeColor="accent1" w:themeShade="80"/>
          <w:sz w:val="20"/>
        </w:rPr>
        <w:t>TERMINACIÓN ANTICIPADA DEL CONTRATO</w:t>
      </w:r>
      <w:bookmarkEnd w:id="1157"/>
      <w:bookmarkEnd w:id="1158"/>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lastRenderedPageBreak/>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3758F9" w:rsidRDefault="00027C39" w:rsidP="00F528B4">
      <w:pPr>
        <w:autoSpaceDE w:val="0"/>
        <w:autoSpaceDN w:val="0"/>
        <w:adjustRightInd w:val="0"/>
        <w:ind w:left="709"/>
        <w:jc w:val="both"/>
        <w:rPr>
          <w:rFonts w:ascii="Arial" w:hAnsi="Arial" w:cs="Arial"/>
          <w:i/>
          <w:iCs/>
        </w:rPr>
      </w:pPr>
      <w:r w:rsidRPr="003758F9">
        <w:rPr>
          <w:rFonts w:ascii="Arial" w:hAnsi="Arial" w:cs="Arial"/>
          <w:i/>
          <w:iCs/>
        </w:rPr>
        <w:t>En caso de terminación anticipada del contrato, la ASEGURADORA devolverá las primas no devengadas por el período que corresponda.</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9" w:name="_Toc434004126"/>
      <w:bookmarkStart w:id="1160" w:name="_Toc314094157"/>
      <w:bookmarkStart w:id="1161" w:name="_Toc309618084"/>
      <w:bookmarkStart w:id="1162" w:name="_Toc314086234"/>
      <w:bookmarkStart w:id="1163" w:name="_Toc314085336"/>
      <w:bookmarkStart w:id="1164" w:name="_Toc210405481"/>
      <w:r w:rsidRPr="009047C7">
        <w:rPr>
          <w:rFonts w:cs="Arial"/>
          <w:bCs/>
          <w:color w:val="244061" w:themeColor="accent1" w:themeShade="80"/>
          <w:sz w:val="20"/>
        </w:rPr>
        <w:t>RESCISIÓN DEL CONTRATO</w:t>
      </w:r>
      <w:bookmarkEnd w:id="1159"/>
      <w:bookmarkEnd w:id="1160"/>
      <w:bookmarkEnd w:id="1161"/>
      <w:bookmarkEnd w:id="1162"/>
      <w:bookmarkEnd w:id="1163"/>
      <w:bookmarkEnd w:id="1164"/>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65" w:name="_Toc434004127"/>
      <w:bookmarkStart w:id="1166" w:name="_Toc210405482"/>
      <w:r w:rsidRPr="00662771">
        <w:rPr>
          <w:rFonts w:cs="Arial"/>
          <w:bCs/>
          <w:color w:val="244061" w:themeColor="accent1" w:themeShade="80"/>
          <w:sz w:val="20"/>
        </w:rPr>
        <w:t>MODIFICACIONES AL CONTRATO Y CANTIDADES ADICIONALES QUE PODRÁN CONTRATARSE</w:t>
      </w:r>
      <w:bookmarkEnd w:id="1165"/>
      <w:bookmarkEnd w:id="1166"/>
    </w:p>
    <w:p w14:paraId="40DB8F3D" w14:textId="2977FE33"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3F591E">
        <w:rPr>
          <w:rFonts w:ascii="Arial" w:hAnsi="Arial" w:cs="Arial"/>
        </w:rPr>
        <w:t>los</w:t>
      </w:r>
      <w:r w:rsidRPr="00662771">
        <w:rPr>
          <w:rFonts w:ascii="Arial" w:hAnsi="Arial" w:cs="Arial"/>
        </w:rPr>
        <w:t xml:space="preserve"> artículo</w:t>
      </w:r>
      <w:r w:rsidR="003F591E">
        <w:rPr>
          <w:rFonts w:ascii="Arial" w:hAnsi="Arial" w:cs="Arial"/>
        </w:rPr>
        <w:t>s 56 y</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lastRenderedPageBreak/>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67" w:name="_Toc298407635"/>
      <w:bookmarkStart w:id="1168" w:name="_Toc314085338"/>
      <w:bookmarkStart w:id="1169" w:name="_Toc309618086"/>
      <w:bookmarkStart w:id="1170" w:name="_Toc303777776"/>
      <w:bookmarkStart w:id="1171" w:name="_Toc434004128"/>
      <w:bookmarkStart w:id="1172" w:name="_Toc314086236"/>
      <w:bookmarkStart w:id="1173" w:name="_Toc287290904"/>
      <w:bookmarkStart w:id="1174" w:name="_Toc314094159"/>
      <w:bookmarkStart w:id="1175" w:name="_Toc210405483"/>
      <w:r w:rsidRPr="00662771">
        <w:rPr>
          <w:rFonts w:cs="Arial"/>
          <w:bCs/>
          <w:color w:val="244061" w:themeColor="accent1" w:themeShade="80"/>
          <w:sz w:val="20"/>
        </w:rPr>
        <w:t xml:space="preserve">CAUSAS PARA DESECHAR LAS PROPOSICIONES; DECLARACIÓN DE LICITACIÓN DESIERTA Y CANCELACIÓN DE </w:t>
      </w:r>
      <w:bookmarkEnd w:id="1167"/>
      <w:bookmarkEnd w:id="1168"/>
      <w:bookmarkEnd w:id="1169"/>
      <w:bookmarkEnd w:id="1170"/>
      <w:bookmarkEnd w:id="1171"/>
      <w:bookmarkEnd w:id="1172"/>
      <w:bookmarkEnd w:id="1173"/>
      <w:bookmarkEnd w:id="1174"/>
      <w:r w:rsidRPr="00662771">
        <w:rPr>
          <w:rFonts w:cs="Arial"/>
          <w:bCs/>
          <w:color w:val="244061" w:themeColor="accent1" w:themeShade="80"/>
          <w:sz w:val="20"/>
        </w:rPr>
        <w:t>LICITACIÓN</w:t>
      </w:r>
      <w:bookmarkEnd w:id="1175"/>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76" w:name="_Toc396148616"/>
      <w:bookmarkStart w:id="1177" w:name="_Toc405207202"/>
      <w:bookmarkStart w:id="1178" w:name="_Toc314086097"/>
      <w:bookmarkStart w:id="1179" w:name="_Toc315905529"/>
      <w:bookmarkStart w:id="1180" w:name="_Toc390246841"/>
      <w:bookmarkStart w:id="1181" w:name="_Toc382993277"/>
      <w:bookmarkStart w:id="1182" w:name="_Toc287290905"/>
      <w:bookmarkStart w:id="1183" w:name="_Toc307995595"/>
      <w:bookmarkStart w:id="1184" w:name="_Toc390699260"/>
      <w:bookmarkStart w:id="1185" w:name="_Toc301965405"/>
      <w:bookmarkStart w:id="1186" w:name="_Toc316315445"/>
      <w:bookmarkStart w:id="1187" w:name="_Toc327181279"/>
      <w:bookmarkStart w:id="1188" w:name="_Toc494211610"/>
      <w:bookmarkStart w:id="1189" w:name="_Toc464498329"/>
      <w:bookmarkStart w:id="1190" w:name="_Toc510612349"/>
      <w:bookmarkStart w:id="1191" w:name="_Toc314030221"/>
      <w:bookmarkStart w:id="1192" w:name="_Toc493501652"/>
      <w:bookmarkStart w:id="1193" w:name="_Toc316316331"/>
      <w:bookmarkStart w:id="1194" w:name="_Toc294270262"/>
      <w:bookmarkStart w:id="1195" w:name="_Toc414448139"/>
      <w:bookmarkStart w:id="1196" w:name="_Toc23410264"/>
      <w:bookmarkStart w:id="1197" w:name="_Toc329602595"/>
      <w:bookmarkStart w:id="1198" w:name="_Toc23958030"/>
      <w:bookmarkStart w:id="1199" w:name="_Toc96092345"/>
      <w:bookmarkStart w:id="1200" w:name="_Toc89112366"/>
      <w:bookmarkStart w:id="1201" w:name="_Toc464498734"/>
      <w:bookmarkStart w:id="1202" w:name="_Toc505704905"/>
      <w:bookmarkStart w:id="1203" w:name="_Toc434004010"/>
      <w:bookmarkStart w:id="1204" w:name="_Toc104199026"/>
      <w:bookmarkStart w:id="1205" w:name="_Toc498523227"/>
      <w:bookmarkStart w:id="1206" w:name="_Toc314086237"/>
      <w:bookmarkStart w:id="1207" w:name="_Toc434004129"/>
      <w:bookmarkStart w:id="1208" w:name="_Toc314094160"/>
      <w:bookmarkStart w:id="1209" w:name="_Toc19704289"/>
      <w:bookmarkStart w:id="1210" w:name="_Toc492377950"/>
      <w:bookmarkStart w:id="1211" w:name="_Toc298407636"/>
      <w:bookmarkStart w:id="1212" w:name="_Toc314085339"/>
      <w:bookmarkStart w:id="1213" w:name="_Toc314804581"/>
      <w:bookmarkStart w:id="1214" w:name="_Toc301965572"/>
      <w:bookmarkStart w:id="1215" w:name="_Toc308181774"/>
      <w:bookmarkStart w:id="1216" w:name="_Toc488428662"/>
      <w:bookmarkStart w:id="1217" w:name="_Toc309618087"/>
      <w:bookmarkStart w:id="1218" w:name="_Toc491180988"/>
      <w:bookmarkStart w:id="1219" w:name="_Toc487209348"/>
      <w:bookmarkStart w:id="1220" w:name="_Toc94701562"/>
      <w:bookmarkStart w:id="1221" w:name="_Toc3539016"/>
      <w:bookmarkStart w:id="1222" w:name="_Toc496883346"/>
      <w:bookmarkStart w:id="1223" w:name="_Toc127378584"/>
      <w:bookmarkStart w:id="1224" w:name="_Toc127981542"/>
      <w:bookmarkStart w:id="1225" w:name="_Toc144317511"/>
      <w:bookmarkStart w:id="1226" w:name="_Toc149156142"/>
      <w:bookmarkStart w:id="1227" w:name="_Toc207296292"/>
      <w:bookmarkStart w:id="1228" w:name="_Toc210405484"/>
      <w:r w:rsidRPr="00662771">
        <w:rPr>
          <w:rFonts w:cs="Arial"/>
          <w:bCs/>
          <w:sz w:val="20"/>
          <w:u w:val="single"/>
        </w:rPr>
        <w:t>Causas para desechar las proposiciones</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lastRenderedPageBreak/>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29" w:name="_Toc307995596"/>
      <w:bookmarkStart w:id="1230" w:name="_Toc314804582"/>
      <w:bookmarkStart w:id="1231" w:name="_Toc316316332"/>
      <w:bookmarkStart w:id="1232" w:name="_Toc405207203"/>
      <w:bookmarkStart w:id="1233" w:name="_Toc314030222"/>
      <w:bookmarkStart w:id="1234" w:name="_Toc316315446"/>
      <w:bookmarkStart w:id="1235" w:name="_Toc327181280"/>
      <w:bookmarkStart w:id="1236" w:name="_Toc298407637"/>
      <w:bookmarkStart w:id="1237" w:name="_Toc292192868"/>
      <w:bookmarkStart w:id="1238" w:name="_Toc301965573"/>
      <w:bookmarkStart w:id="1239" w:name="_Toc314085340"/>
      <w:bookmarkStart w:id="1240" w:name="_Toc314086098"/>
      <w:bookmarkStart w:id="1241" w:name="_Toc314086238"/>
      <w:bookmarkStart w:id="1242" w:name="_Toc309618088"/>
      <w:bookmarkStart w:id="1243" w:name="_Toc314094161"/>
      <w:bookmarkStart w:id="1244" w:name="_Toc390699261"/>
      <w:bookmarkStart w:id="1245" w:name="_Toc294270263"/>
      <w:bookmarkStart w:id="1246" w:name="_Toc308181775"/>
      <w:bookmarkStart w:id="1247" w:name="_Toc396148617"/>
      <w:bookmarkStart w:id="1248" w:name="_Toc414448140"/>
      <w:bookmarkStart w:id="1249" w:name="_Toc287290906"/>
      <w:bookmarkStart w:id="1250" w:name="_Toc301965406"/>
      <w:bookmarkStart w:id="1251" w:name="_Toc510612350"/>
      <w:bookmarkStart w:id="1252" w:name="_Toc23958031"/>
      <w:bookmarkStart w:id="1253" w:name="_Toc434004011"/>
      <w:bookmarkStart w:id="1254" w:name="_Toc493501653"/>
      <w:bookmarkStart w:id="1255" w:name="_Toc505704906"/>
      <w:bookmarkStart w:id="1256" w:name="_Toc487209349"/>
      <w:bookmarkStart w:id="1257" w:name="_Toc96092346"/>
      <w:bookmarkStart w:id="1258" w:name="_Toc464498735"/>
      <w:bookmarkStart w:id="1259" w:name="_Toc496883347"/>
      <w:bookmarkStart w:id="1260" w:name="_Toc464498330"/>
      <w:bookmarkStart w:id="1261" w:name="_Toc104199027"/>
      <w:bookmarkStart w:id="1262" w:name="_Toc315905530"/>
      <w:bookmarkStart w:id="1263" w:name="_Toc23410265"/>
      <w:bookmarkStart w:id="1264" w:name="_Toc19704290"/>
      <w:bookmarkStart w:id="1265" w:name="_Toc94701563"/>
      <w:bookmarkStart w:id="1266" w:name="_Toc434004130"/>
      <w:bookmarkStart w:id="1267" w:name="_Toc329602596"/>
      <w:bookmarkStart w:id="1268" w:name="_Toc390246842"/>
      <w:bookmarkStart w:id="1269" w:name="_Toc492377951"/>
      <w:bookmarkStart w:id="1270" w:name="_Toc494211611"/>
      <w:bookmarkStart w:id="1271" w:name="_Toc498523228"/>
      <w:bookmarkStart w:id="1272" w:name="_Toc382993278"/>
      <w:bookmarkStart w:id="1273" w:name="_Toc89112367"/>
      <w:bookmarkStart w:id="1274" w:name="_Toc491180989"/>
      <w:bookmarkStart w:id="1275" w:name="_Toc488428663"/>
      <w:bookmarkStart w:id="1276" w:name="_Toc3539017"/>
      <w:bookmarkStart w:id="1277" w:name="_Toc127378585"/>
      <w:bookmarkStart w:id="1278" w:name="_Toc127981543"/>
      <w:bookmarkStart w:id="1279" w:name="_Toc144317512"/>
      <w:bookmarkStart w:id="1280" w:name="_Toc149156143"/>
      <w:bookmarkStart w:id="1281" w:name="_Toc207296293"/>
      <w:bookmarkStart w:id="1282" w:name="_Toc210405485"/>
      <w:r w:rsidRPr="00662771">
        <w:rPr>
          <w:rFonts w:cs="Arial"/>
          <w:bCs/>
          <w:sz w:val="20"/>
          <w:u w:val="single"/>
        </w:rPr>
        <w:t>Declaración de procedimiento desierto.</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11F14252" w14:textId="24DC6D01"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65D22">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83" w:name="_Toc292192869"/>
      <w:bookmarkStart w:id="1284" w:name="_Toc315905531"/>
      <w:bookmarkStart w:id="1285" w:name="_Toc298407638"/>
      <w:bookmarkStart w:id="1286" w:name="_Toc327181281"/>
      <w:bookmarkStart w:id="1287" w:name="_Toc288678531"/>
      <w:bookmarkStart w:id="1288" w:name="_Toc329602597"/>
      <w:bookmarkStart w:id="1289" w:name="_Toc314804583"/>
      <w:bookmarkStart w:id="1290" w:name="_Toc314030223"/>
      <w:bookmarkStart w:id="1291" w:name="_Toc301965574"/>
      <w:bookmarkStart w:id="1292" w:name="_Toc288651033"/>
      <w:bookmarkStart w:id="1293" w:name="_Toc316316333"/>
      <w:bookmarkStart w:id="1294" w:name="_Toc316315447"/>
      <w:bookmarkStart w:id="1295" w:name="_Toc314086099"/>
      <w:bookmarkStart w:id="1296" w:name="_Toc301965407"/>
      <w:bookmarkStart w:id="1297" w:name="_Toc314085341"/>
      <w:bookmarkStart w:id="1298" w:name="_Toc314094162"/>
      <w:bookmarkStart w:id="1299" w:name="_Toc288637095"/>
      <w:bookmarkStart w:id="1300" w:name="_Toc309618089"/>
      <w:bookmarkStart w:id="1301" w:name="_Toc308181776"/>
      <w:bookmarkStart w:id="1302" w:name="_Toc314086239"/>
      <w:bookmarkStart w:id="1303" w:name="_Toc287290911"/>
      <w:bookmarkStart w:id="1304"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305" w:name="_Toc390699262"/>
      <w:bookmarkStart w:id="1306" w:name="_Toc434004131"/>
      <w:bookmarkStart w:id="1307" w:name="_Toc434004012"/>
      <w:bookmarkStart w:id="1308" w:name="_Toc405207204"/>
      <w:bookmarkStart w:id="1309" w:name="_Toc491180990"/>
      <w:bookmarkStart w:id="1310" w:name="_Toc493501654"/>
      <w:bookmarkStart w:id="1311" w:name="_Toc464498331"/>
      <w:bookmarkStart w:id="1312" w:name="_Toc494211612"/>
      <w:bookmarkStart w:id="1313" w:name="_Toc496883348"/>
      <w:bookmarkStart w:id="1314" w:name="_Toc382993279"/>
      <w:bookmarkStart w:id="1315" w:name="_Toc396148618"/>
      <w:bookmarkStart w:id="1316" w:name="_Toc414448141"/>
      <w:bookmarkStart w:id="1317" w:name="_Toc464498736"/>
      <w:bookmarkStart w:id="1318" w:name="_Toc488428664"/>
      <w:bookmarkStart w:id="1319" w:name="_Toc89112368"/>
      <w:bookmarkStart w:id="1320" w:name="_Toc505704907"/>
      <w:bookmarkStart w:id="1321" w:name="_Toc492377952"/>
      <w:bookmarkStart w:id="1322" w:name="_Toc390246843"/>
      <w:bookmarkStart w:id="1323" w:name="_Toc487209350"/>
      <w:bookmarkStart w:id="1324" w:name="_Toc96092347"/>
      <w:bookmarkStart w:id="1325" w:name="_Toc19704291"/>
      <w:bookmarkStart w:id="1326" w:name="_Toc94701564"/>
      <w:bookmarkStart w:id="1327" w:name="_Toc498523229"/>
      <w:bookmarkStart w:id="1328" w:name="_Toc23410266"/>
      <w:bookmarkStart w:id="1329" w:name="_Toc3539018"/>
      <w:bookmarkStart w:id="1330" w:name="_Toc23958032"/>
      <w:bookmarkStart w:id="1331" w:name="_Toc510612351"/>
      <w:bookmarkStart w:id="1332" w:name="_Toc104199028"/>
      <w:bookmarkStart w:id="1333" w:name="_Toc127378586"/>
      <w:bookmarkStart w:id="1334" w:name="_Toc127981544"/>
      <w:bookmarkStart w:id="1335" w:name="_Toc144317513"/>
      <w:bookmarkStart w:id="1336" w:name="_Toc149156144"/>
      <w:bookmarkStart w:id="1337" w:name="_Toc207296294"/>
      <w:bookmarkStart w:id="1338" w:name="_Toc210405486"/>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r w:rsidRPr="00662771">
        <w:rPr>
          <w:rFonts w:cs="Arial"/>
          <w:bCs/>
          <w:sz w:val="20"/>
          <w:u w:val="single"/>
        </w:rPr>
        <w:t>Cancelación del procedimiento de licitación.</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9" w:name="_Toc314094165"/>
      <w:bookmarkStart w:id="1340" w:name="_Toc314086242"/>
      <w:bookmarkStart w:id="1341" w:name="_Toc314085344"/>
      <w:bookmarkStart w:id="1342" w:name="_Toc434004132"/>
      <w:bookmarkStart w:id="1343" w:name="_Toc210405487"/>
      <w:r w:rsidRPr="00662771">
        <w:rPr>
          <w:rFonts w:cs="Arial"/>
          <w:bCs/>
          <w:color w:val="244061" w:themeColor="accent1" w:themeShade="80"/>
          <w:sz w:val="20"/>
        </w:rPr>
        <w:t>INFRACCIONES Y SANCIONES</w:t>
      </w:r>
      <w:bookmarkEnd w:id="1339"/>
      <w:bookmarkEnd w:id="1340"/>
      <w:bookmarkEnd w:id="1341"/>
      <w:bookmarkEnd w:id="1342"/>
      <w:bookmarkEnd w:id="1343"/>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4" w:name="_Toc434004133"/>
      <w:bookmarkStart w:id="1345" w:name="_Toc309618092"/>
      <w:bookmarkStart w:id="1346" w:name="_Toc292192875"/>
      <w:bookmarkStart w:id="1347" w:name="_Toc314086243"/>
      <w:bookmarkStart w:id="1348" w:name="_Toc314085345"/>
      <w:bookmarkStart w:id="1349" w:name="_Toc298407642"/>
      <w:bookmarkStart w:id="1350" w:name="_Toc314094166"/>
      <w:bookmarkStart w:id="1351" w:name="_Toc210405488"/>
      <w:r w:rsidRPr="00662771">
        <w:rPr>
          <w:rFonts w:cs="Arial"/>
          <w:bCs/>
          <w:color w:val="244061" w:themeColor="accent1" w:themeShade="80"/>
          <w:sz w:val="20"/>
        </w:rPr>
        <w:t>INCONFORMIDADES</w:t>
      </w:r>
      <w:bookmarkEnd w:id="1344"/>
      <w:bookmarkEnd w:id="1345"/>
      <w:bookmarkEnd w:id="1346"/>
      <w:bookmarkEnd w:id="1347"/>
      <w:bookmarkEnd w:id="1348"/>
      <w:bookmarkEnd w:id="1349"/>
      <w:bookmarkEnd w:id="1350"/>
      <w:bookmarkEnd w:id="1351"/>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52" w:name="_Toc298407644"/>
      <w:bookmarkStart w:id="1353" w:name="_Toc292192876"/>
      <w:bookmarkStart w:id="1354" w:name="_Toc314086245"/>
      <w:bookmarkStart w:id="1355" w:name="_Toc309618094"/>
      <w:bookmarkStart w:id="1356" w:name="_Toc314085347"/>
      <w:bookmarkStart w:id="1357" w:name="_Toc287290912"/>
      <w:bookmarkStart w:id="1358"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59" w:name="_Toc434004134"/>
      <w:bookmarkStart w:id="1360" w:name="_Toc314705823"/>
      <w:bookmarkStart w:id="1361" w:name="_Toc298407643"/>
      <w:bookmarkStart w:id="1362" w:name="_Toc309618093"/>
      <w:bookmarkStart w:id="1363" w:name="_Toc210405489"/>
      <w:r w:rsidRPr="00662771">
        <w:rPr>
          <w:rFonts w:cs="Arial"/>
          <w:bCs/>
          <w:color w:val="244061" w:themeColor="accent1" w:themeShade="80"/>
          <w:sz w:val="20"/>
        </w:rPr>
        <w:lastRenderedPageBreak/>
        <w:t>SOLICITUD DE INFORMACIÓN</w:t>
      </w:r>
      <w:bookmarkEnd w:id="1359"/>
      <w:bookmarkEnd w:id="1360"/>
      <w:bookmarkEnd w:id="1361"/>
      <w:bookmarkEnd w:id="1362"/>
      <w:bookmarkEnd w:id="1363"/>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4" w:name="_Toc434004135"/>
      <w:bookmarkStart w:id="1365" w:name="_Toc210405490"/>
      <w:r w:rsidRPr="00662771">
        <w:rPr>
          <w:rFonts w:cs="Arial"/>
          <w:bCs/>
          <w:color w:val="244061" w:themeColor="accent1" w:themeShade="80"/>
          <w:sz w:val="20"/>
        </w:rPr>
        <w:t>NO NEGOCIABILIDAD DE LAS CONDICIONES CONTENIDAS EN ESTA CONVOCATORIA Y EN LAS PROPOSICIONES</w:t>
      </w:r>
      <w:bookmarkEnd w:id="1352"/>
      <w:bookmarkEnd w:id="1353"/>
      <w:bookmarkEnd w:id="1354"/>
      <w:bookmarkEnd w:id="1355"/>
      <w:bookmarkEnd w:id="1356"/>
      <w:bookmarkEnd w:id="1357"/>
      <w:bookmarkEnd w:id="1358"/>
      <w:bookmarkEnd w:id="1364"/>
      <w:bookmarkEnd w:id="1365"/>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66" w:name="_Toc210405491"/>
      <w:r w:rsidRPr="00662771">
        <w:rPr>
          <w:rFonts w:cs="Arial"/>
          <w:color w:val="CC0066"/>
          <w:kern w:val="32"/>
          <w:sz w:val="28"/>
          <w:szCs w:val="28"/>
        </w:rPr>
        <w:lastRenderedPageBreak/>
        <w:t>ANEXO 1</w:t>
      </w:r>
      <w:bookmarkEnd w:id="1150"/>
      <w:bookmarkEnd w:id="1151"/>
      <w:bookmarkEnd w:id="1366"/>
    </w:p>
    <w:p w14:paraId="79403738" w14:textId="1D472594" w:rsidR="006A78DC" w:rsidRPr="00ED68B1" w:rsidRDefault="00624CF1" w:rsidP="00ED68B1">
      <w:pPr>
        <w:shd w:val="clear" w:color="auto" w:fill="D9D9D9" w:themeFill="background1" w:themeFillShade="D9"/>
        <w:jc w:val="center"/>
        <w:rPr>
          <w:rFonts w:ascii="Arial" w:hAnsi="Arial" w:cs="Arial"/>
          <w:b/>
          <w:bCs/>
          <w:kern w:val="32"/>
          <w:sz w:val="28"/>
          <w:szCs w:val="28"/>
        </w:rPr>
      </w:pPr>
      <w:bookmarkStart w:id="1367" w:name="_Toc496883354"/>
      <w:bookmarkStart w:id="1368" w:name="_Toc452121414"/>
      <w:bookmarkStart w:id="1369" w:name="_Toc89112374"/>
      <w:bookmarkStart w:id="1370" w:name="_Toc505704913"/>
      <w:bookmarkStart w:id="1371" w:name="_Toc23958038"/>
      <w:bookmarkStart w:id="1372" w:name="_Toc491180996"/>
      <w:bookmarkStart w:id="1373" w:name="_Toc488428670"/>
      <w:bookmarkStart w:id="1374" w:name="_Toc464498337"/>
      <w:bookmarkStart w:id="1375" w:name="_Toc94701570"/>
      <w:bookmarkStart w:id="1376" w:name="_Toc492377958"/>
      <w:bookmarkStart w:id="1377" w:name="_Toc510612357"/>
      <w:bookmarkStart w:id="1378" w:name="_Toc464498742"/>
      <w:bookmarkStart w:id="1379" w:name="_Toc494211618"/>
      <w:bookmarkStart w:id="1380" w:name="_Toc498523235"/>
      <w:bookmarkStart w:id="1381" w:name="_Toc487209356"/>
      <w:bookmarkStart w:id="1382" w:name="_Toc19704297"/>
      <w:bookmarkStart w:id="1383" w:name="_Toc104199034"/>
      <w:bookmarkStart w:id="1384" w:name="_Toc96092353"/>
      <w:bookmarkStart w:id="1385" w:name="_Toc3539024"/>
      <w:bookmarkStart w:id="1386" w:name="_Toc493501660"/>
      <w:bookmarkStart w:id="1387" w:name="_Toc23410272"/>
      <w:bookmarkStart w:id="1388" w:name="_Toc127378592"/>
      <w:bookmarkStart w:id="1389" w:name="_Toc127981550"/>
      <w:bookmarkStart w:id="1390" w:name="_Toc144317519"/>
      <w:bookmarkStart w:id="1391" w:name="_Toc149156150"/>
      <w:bookmarkStart w:id="1392" w:name="_Toc207296300"/>
      <w:bookmarkStart w:id="1393" w:name="_Toc210405492"/>
      <w:r w:rsidRPr="00ED68B1">
        <w:rPr>
          <w:rFonts w:ascii="Arial" w:hAnsi="Arial" w:cs="Arial"/>
          <w:b/>
          <w:bCs/>
          <w:kern w:val="32"/>
          <w:sz w:val="28"/>
          <w:szCs w:val="28"/>
        </w:rPr>
        <w:t>Especificaciones Técnicas</w:t>
      </w:r>
      <w:bookmarkStart w:id="1394" w:name="_Toc314094171"/>
      <w:bookmarkStart w:id="1395" w:name="_Toc309618101"/>
      <w:bookmarkStart w:id="1396" w:name="_Toc314085350"/>
      <w:bookmarkStart w:id="1397" w:name="_Toc289064607"/>
      <w:bookmarkEnd w:id="1152"/>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p>
    <w:p w14:paraId="66DE9ACC" w14:textId="77777777" w:rsidR="00662771" w:rsidRDefault="00662771" w:rsidP="00F528B4">
      <w:pPr>
        <w:widowControl w:val="0"/>
        <w:autoSpaceDE w:val="0"/>
        <w:autoSpaceDN w:val="0"/>
        <w:outlineLvl w:val="0"/>
        <w:rPr>
          <w:rFonts w:ascii="Arial" w:eastAsia="Arial" w:hAnsi="Arial" w:cs="Arial"/>
          <w:b/>
          <w:bCs/>
          <w:smallCaps/>
          <w:lang w:eastAsia="en-US"/>
        </w:rPr>
      </w:pPr>
      <w:bookmarkStart w:id="1398" w:name="_Toc152004687"/>
      <w:bookmarkStart w:id="1399" w:name="_Hlk191289484"/>
    </w:p>
    <w:bookmarkEnd w:id="1398"/>
    <w:bookmarkEnd w:id="1399"/>
    <w:p w14:paraId="419261C2" w14:textId="77777777" w:rsidR="00292D9F" w:rsidRDefault="00292D9F" w:rsidP="00292D9F">
      <w:pPr>
        <w:widowControl w:val="0"/>
        <w:spacing w:before="3"/>
        <w:rPr>
          <w:rFonts w:ascii="Arial" w:eastAsia="Century Gothic" w:hAnsi="Arial" w:cs="Arial"/>
        </w:rPr>
      </w:pPr>
    </w:p>
    <w:p w14:paraId="72E0C70F" w14:textId="77777777" w:rsidR="00292D9F" w:rsidRDefault="00292D9F">
      <w:pPr>
        <w:keepNext/>
        <w:widowControl w:val="0"/>
        <w:numPr>
          <w:ilvl w:val="0"/>
          <w:numId w:val="119"/>
        </w:numPr>
        <w:tabs>
          <w:tab w:val="left" w:pos="284"/>
        </w:tabs>
        <w:spacing w:before="120" w:after="120"/>
        <w:contextualSpacing/>
        <w:jc w:val="both"/>
        <w:outlineLvl w:val="0"/>
        <w:rPr>
          <w:rFonts w:ascii="Arial" w:hAnsi="Arial" w:cs="Arial"/>
          <w:b/>
          <w:snapToGrid w:val="0"/>
          <w:lang w:val="es-ES"/>
        </w:rPr>
      </w:pPr>
      <w:r w:rsidRPr="00292D9F">
        <w:rPr>
          <w:rFonts w:ascii="Arial" w:hAnsi="Arial" w:cs="Arial"/>
          <w:b/>
          <w:snapToGrid w:val="0"/>
          <w:lang w:val="es-ES"/>
        </w:rPr>
        <w:t>OBJETO DE LA CONTRATACIÓN</w:t>
      </w:r>
    </w:p>
    <w:p w14:paraId="6660094D" w14:textId="77777777" w:rsidR="008F4411" w:rsidRPr="00292D9F" w:rsidRDefault="008F4411" w:rsidP="008F4411">
      <w:pPr>
        <w:keepNext/>
        <w:widowControl w:val="0"/>
        <w:tabs>
          <w:tab w:val="left" w:pos="284"/>
        </w:tabs>
        <w:spacing w:before="120" w:after="120"/>
        <w:ind w:left="502"/>
        <w:contextualSpacing/>
        <w:jc w:val="both"/>
        <w:outlineLvl w:val="0"/>
        <w:rPr>
          <w:rFonts w:ascii="Arial" w:hAnsi="Arial" w:cs="Arial"/>
          <w:b/>
          <w:snapToGrid w:val="0"/>
          <w:lang w:val="es-ES"/>
        </w:rPr>
      </w:pPr>
    </w:p>
    <w:p w14:paraId="64A065A2" w14:textId="7867DA01" w:rsidR="008F4411" w:rsidRDefault="00292D9F" w:rsidP="00292D9F">
      <w:pPr>
        <w:keepNext/>
        <w:widowControl w:val="0"/>
        <w:tabs>
          <w:tab w:val="left" w:pos="284"/>
        </w:tabs>
        <w:spacing w:before="120" w:after="120"/>
        <w:jc w:val="both"/>
        <w:outlineLvl w:val="0"/>
        <w:rPr>
          <w:rFonts w:ascii="Arial" w:hAnsi="Arial" w:cs="Arial"/>
        </w:rPr>
      </w:pPr>
      <w:r w:rsidRPr="00292D9F">
        <w:rPr>
          <w:rFonts w:ascii="Arial" w:hAnsi="Arial" w:cs="Arial"/>
          <w:lang w:val="es-ES"/>
        </w:rPr>
        <w:t xml:space="preserve">Servicio de </w:t>
      </w:r>
      <w:r w:rsidRPr="00292D9F">
        <w:rPr>
          <w:rFonts w:ascii="Arial" w:hAnsi="Arial" w:cs="Arial"/>
        </w:rPr>
        <w:t>Mensajería y Paquetería Nacional e Internacional de Órganos Centrales del Instituto Nacional Electoral, para el ejercicio fiscal 2026.</w:t>
      </w:r>
    </w:p>
    <w:p w14:paraId="3DBEC7C9" w14:textId="77777777" w:rsidR="008F4411" w:rsidRPr="00292D9F" w:rsidRDefault="008F4411" w:rsidP="00292D9F">
      <w:pPr>
        <w:keepNext/>
        <w:widowControl w:val="0"/>
        <w:tabs>
          <w:tab w:val="left" w:pos="284"/>
        </w:tabs>
        <w:spacing w:before="120" w:after="120"/>
        <w:jc w:val="both"/>
        <w:outlineLvl w:val="0"/>
        <w:rPr>
          <w:rFonts w:ascii="Arial" w:hAnsi="Arial" w:cs="Arial"/>
        </w:rPr>
      </w:pPr>
    </w:p>
    <w:p w14:paraId="4DCDA451" w14:textId="77777777" w:rsidR="00292D9F" w:rsidRPr="00292D9F" w:rsidRDefault="00292D9F">
      <w:pPr>
        <w:keepNext/>
        <w:widowControl w:val="0"/>
        <w:numPr>
          <w:ilvl w:val="0"/>
          <w:numId w:val="119"/>
        </w:numPr>
        <w:tabs>
          <w:tab w:val="left" w:pos="284"/>
        </w:tabs>
        <w:spacing w:before="120" w:after="120"/>
        <w:contextualSpacing/>
        <w:jc w:val="both"/>
        <w:outlineLvl w:val="0"/>
        <w:rPr>
          <w:rFonts w:ascii="Arial" w:hAnsi="Arial" w:cs="Arial"/>
          <w:b/>
          <w:snapToGrid w:val="0"/>
          <w:lang w:val="es-ES"/>
        </w:rPr>
      </w:pPr>
      <w:r w:rsidRPr="00292D9F">
        <w:rPr>
          <w:rFonts w:ascii="Arial" w:hAnsi="Arial" w:cs="Arial"/>
          <w:b/>
          <w:snapToGrid w:val="0"/>
          <w:lang w:val="es-ES"/>
        </w:rPr>
        <w:t>JUSTIFICACIÓN</w:t>
      </w:r>
    </w:p>
    <w:p w14:paraId="6525904A" w14:textId="77777777" w:rsidR="00292D9F" w:rsidRPr="00292D9F" w:rsidRDefault="00292D9F" w:rsidP="00292D9F">
      <w:pPr>
        <w:keepNext/>
        <w:widowControl w:val="0"/>
        <w:tabs>
          <w:tab w:val="left" w:pos="284"/>
        </w:tabs>
        <w:spacing w:before="120" w:after="120"/>
        <w:jc w:val="both"/>
        <w:outlineLvl w:val="0"/>
        <w:rPr>
          <w:rFonts w:ascii="Arial" w:hAnsi="Arial" w:cs="Arial"/>
        </w:rPr>
      </w:pPr>
      <w:r w:rsidRPr="00292D9F">
        <w:rPr>
          <w:rFonts w:ascii="Arial" w:hAnsi="Arial" w:cs="Arial"/>
          <w:lang w:val="es-ES"/>
        </w:rPr>
        <w:t>La comunicación oportuna entre los Órganos Centrales de este Instituto y las 32 Juntas Locales, los</w:t>
      </w:r>
      <w:r w:rsidRPr="00292D9F">
        <w:rPr>
          <w:rFonts w:ascii="Arial" w:hAnsi="Arial" w:cs="Arial"/>
        </w:rPr>
        <w:t xml:space="preserve"> 300 Distritos Electorales y áreas externas, mediante la entrega de documentación y paquetería (envíos), resulta indispensable para el desarrollo de las actividades sustantivas del Instituto, por lo que es necesario llevar a cabo la contratación del servicio de referencia; lo anterior, de conformidad a lo señalado en los artículos 153 y 173 del Manual de Normas Administrativas en materia de Recursos Materiales y Servicios Generales del Instituto Federal Electoral, vigente.</w:t>
      </w:r>
    </w:p>
    <w:p w14:paraId="6D1D510E" w14:textId="77777777" w:rsidR="00292D9F" w:rsidRDefault="00292D9F" w:rsidP="00292D9F">
      <w:pPr>
        <w:keepNext/>
        <w:widowControl w:val="0"/>
        <w:tabs>
          <w:tab w:val="left" w:pos="284"/>
        </w:tabs>
        <w:spacing w:before="120" w:after="120"/>
        <w:jc w:val="both"/>
        <w:outlineLvl w:val="0"/>
        <w:rPr>
          <w:rFonts w:ascii="Arial" w:hAnsi="Arial" w:cs="Arial"/>
          <w:lang w:val="es-ES"/>
        </w:rPr>
      </w:pPr>
      <w:r w:rsidRPr="00292D9F">
        <w:rPr>
          <w:rFonts w:ascii="Arial" w:hAnsi="Arial" w:cs="Arial"/>
          <w:lang w:val="es-ES"/>
        </w:rPr>
        <w:t>Cabe señalar que, los recursos destinados a la presente contratación se administrarán con eficiencia, eficacia, economía, transparencia, imparcialidad y honradez para satisfacer los objetivos a los que fueren destinados bajo la premisa de solicitar lo estrictamente necesario de servicios, privilegiando la prudencia del gasto.</w:t>
      </w:r>
    </w:p>
    <w:p w14:paraId="2718830E" w14:textId="77777777" w:rsidR="008F4411" w:rsidRPr="00292D9F" w:rsidRDefault="008F4411" w:rsidP="00292D9F">
      <w:pPr>
        <w:keepNext/>
        <w:widowControl w:val="0"/>
        <w:tabs>
          <w:tab w:val="left" w:pos="284"/>
        </w:tabs>
        <w:spacing w:before="120" w:after="120"/>
        <w:jc w:val="both"/>
        <w:outlineLvl w:val="0"/>
        <w:rPr>
          <w:rFonts w:ascii="Arial" w:hAnsi="Arial" w:cs="Arial"/>
          <w:lang w:val="es-ES"/>
        </w:rPr>
      </w:pPr>
    </w:p>
    <w:p w14:paraId="18BB6EB0" w14:textId="77777777" w:rsidR="00292D9F" w:rsidRDefault="00292D9F">
      <w:pPr>
        <w:keepNext/>
        <w:widowControl w:val="0"/>
        <w:numPr>
          <w:ilvl w:val="0"/>
          <w:numId w:val="119"/>
        </w:numPr>
        <w:tabs>
          <w:tab w:val="left" w:pos="284"/>
        </w:tabs>
        <w:spacing w:before="120" w:after="120"/>
        <w:contextualSpacing/>
        <w:jc w:val="both"/>
        <w:outlineLvl w:val="0"/>
        <w:rPr>
          <w:rFonts w:ascii="Arial" w:hAnsi="Arial" w:cs="Arial"/>
          <w:b/>
          <w:snapToGrid w:val="0"/>
          <w:lang w:val="es-ES_tradnl"/>
        </w:rPr>
      </w:pPr>
      <w:r w:rsidRPr="00292D9F">
        <w:rPr>
          <w:rFonts w:ascii="Arial" w:hAnsi="Arial" w:cs="Arial"/>
          <w:b/>
          <w:snapToGrid w:val="0"/>
          <w:lang w:val="es-ES"/>
        </w:rPr>
        <w:t>DESCRIPCIÓN</w:t>
      </w:r>
      <w:r w:rsidRPr="00292D9F">
        <w:rPr>
          <w:rFonts w:ascii="Arial" w:hAnsi="Arial" w:cs="Arial"/>
          <w:b/>
          <w:snapToGrid w:val="0"/>
          <w:lang w:val="es-ES_tradnl"/>
        </w:rPr>
        <w:t xml:space="preserve"> DEL SERVICIO</w:t>
      </w:r>
    </w:p>
    <w:p w14:paraId="29EB7B0C" w14:textId="77777777" w:rsidR="008F4411" w:rsidRPr="00292D9F" w:rsidRDefault="008F4411" w:rsidP="008F4411">
      <w:pPr>
        <w:keepNext/>
        <w:widowControl w:val="0"/>
        <w:tabs>
          <w:tab w:val="left" w:pos="284"/>
        </w:tabs>
        <w:spacing w:before="120" w:after="120"/>
        <w:ind w:left="502"/>
        <w:contextualSpacing/>
        <w:jc w:val="both"/>
        <w:outlineLvl w:val="0"/>
        <w:rPr>
          <w:rFonts w:ascii="Arial" w:hAnsi="Arial" w:cs="Arial"/>
          <w:b/>
          <w:snapToGrid w:val="0"/>
          <w:lang w:val="es-ES_tradnl"/>
        </w:rPr>
      </w:pPr>
    </w:p>
    <w:p w14:paraId="69921F4A" w14:textId="77777777" w:rsidR="00292D9F" w:rsidRPr="00292D9F" w:rsidRDefault="00292D9F" w:rsidP="00292D9F">
      <w:pPr>
        <w:keepNext/>
        <w:widowControl w:val="0"/>
        <w:tabs>
          <w:tab w:val="left" w:pos="284"/>
        </w:tabs>
        <w:spacing w:before="120" w:after="120"/>
        <w:jc w:val="both"/>
        <w:outlineLvl w:val="0"/>
        <w:rPr>
          <w:rFonts w:ascii="Arial" w:hAnsi="Arial" w:cs="Arial"/>
        </w:rPr>
      </w:pPr>
      <w:r w:rsidRPr="00292D9F">
        <w:rPr>
          <w:rFonts w:ascii="Arial" w:hAnsi="Arial" w:cs="Arial"/>
          <w:b/>
        </w:rPr>
        <w:t xml:space="preserve">El </w:t>
      </w:r>
      <w:r w:rsidRPr="00292D9F">
        <w:rPr>
          <w:rFonts w:ascii="Arial" w:hAnsi="Arial" w:cs="Arial"/>
          <w:b/>
          <w:bCs/>
          <w:lang w:val="es-ES"/>
        </w:rPr>
        <w:t>INSTITUTO</w:t>
      </w:r>
      <w:r w:rsidRPr="00292D9F">
        <w:rPr>
          <w:rFonts w:ascii="Arial" w:hAnsi="Arial" w:cs="Arial"/>
          <w:bCs/>
        </w:rPr>
        <w:t xml:space="preserve"> requiere la contratación del Servicio de Mensajería </w:t>
      </w:r>
      <w:r w:rsidRPr="00292D9F">
        <w:rPr>
          <w:rFonts w:ascii="Arial" w:hAnsi="Arial" w:cs="Arial"/>
        </w:rPr>
        <w:t>y Paquetería Nacional e Internacional de Órganos Centrales del Instituto Nacional Electoral, para el ejercicio fiscal 2026, conforme a lo siguiente:</w:t>
      </w:r>
    </w:p>
    <w:p w14:paraId="25C7536B" w14:textId="77777777" w:rsidR="00292D9F" w:rsidRPr="00292D9F" w:rsidRDefault="00292D9F">
      <w:pPr>
        <w:widowControl w:val="0"/>
        <w:numPr>
          <w:ilvl w:val="0"/>
          <w:numId w:val="116"/>
        </w:numPr>
        <w:tabs>
          <w:tab w:val="left" w:pos="5387"/>
        </w:tabs>
        <w:ind w:left="284" w:hanging="284"/>
        <w:contextualSpacing/>
        <w:jc w:val="both"/>
        <w:rPr>
          <w:rFonts w:ascii="Arial" w:hAnsi="Arial" w:cs="Arial"/>
          <w:b/>
          <w:bCs/>
          <w:snapToGrid w:val="0"/>
          <w:lang w:val="es-ES_tradnl"/>
        </w:rPr>
      </w:pPr>
      <w:r w:rsidRPr="00292D9F">
        <w:rPr>
          <w:rFonts w:ascii="Arial" w:hAnsi="Arial" w:cs="Arial"/>
          <w:b/>
          <w:bCs/>
          <w:snapToGrid w:val="0"/>
          <w:lang w:val="es-ES_tradnl"/>
        </w:rPr>
        <w:t>ENVÍOS NACIONALES</w:t>
      </w:r>
    </w:p>
    <w:p w14:paraId="6AD7FB2C" w14:textId="77777777" w:rsidR="00292D9F" w:rsidRPr="00292D9F" w:rsidRDefault="00292D9F" w:rsidP="00292D9F">
      <w:pPr>
        <w:autoSpaceDE w:val="0"/>
        <w:autoSpaceDN w:val="0"/>
        <w:adjustRightInd w:val="0"/>
        <w:ind w:left="644"/>
        <w:jc w:val="both"/>
        <w:rPr>
          <w:rFonts w:ascii="Arial" w:hAnsi="Arial" w:cs="Arial"/>
        </w:rPr>
      </w:pPr>
    </w:p>
    <w:p w14:paraId="7ACBB5E0" w14:textId="0745CBA6"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009E4090" w:rsidRPr="00E03005">
        <w:rPr>
          <w:rFonts w:ascii="Arial" w:hAnsi="Arial" w:cs="Arial"/>
          <w:b/>
        </w:rPr>
        <w:t>LICITANTE</w:t>
      </w:r>
      <w:r w:rsidRPr="00292D9F">
        <w:rPr>
          <w:rFonts w:ascii="Arial" w:hAnsi="Arial" w:cs="Arial"/>
          <w:b/>
        </w:rPr>
        <w:t xml:space="preserve"> </w:t>
      </w:r>
      <w:r w:rsidRPr="00292D9F">
        <w:rPr>
          <w:rFonts w:ascii="Arial" w:hAnsi="Arial" w:cs="Arial"/>
          <w:b/>
          <w:bCs/>
        </w:rPr>
        <w:t>deberá señalar en su propuesta técnica</w:t>
      </w:r>
      <w:r w:rsidRPr="00292D9F">
        <w:rPr>
          <w:rFonts w:ascii="Arial" w:hAnsi="Arial" w:cs="Arial"/>
        </w:rPr>
        <w:t>, que en caso de resultar adjudicado atenderá lo siguiente:</w:t>
      </w:r>
    </w:p>
    <w:p w14:paraId="740D4BFB" w14:textId="77777777" w:rsidR="00292D9F" w:rsidRPr="00292D9F" w:rsidRDefault="00292D9F" w:rsidP="00292D9F">
      <w:pPr>
        <w:autoSpaceDE w:val="0"/>
        <w:autoSpaceDN w:val="0"/>
        <w:adjustRightInd w:val="0"/>
        <w:jc w:val="both"/>
        <w:rPr>
          <w:rFonts w:ascii="Arial" w:hAnsi="Arial" w:cs="Arial"/>
        </w:rPr>
      </w:pPr>
    </w:p>
    <w:p w14:paraId="3D28D4E5" w14:textId="77777777" w:rsidR="00292D9F" w:rsidRPr="00292D9F" w:rsidRDefault="00292D9F">
      <w:pPr>
        <w:numPr>
          <w:ilvl w:val="0"/>
          <w:numId w:val="117"/>
        </w:numPr>
        <w:autoSpaceDE w:val="0"/>
        <w:autoSpaceDN w:val="0"/>
        <w:adjustRightInd w:val="0"/>
        <w:ind w:left="567"/>
        <w:jc w:val="both"/>
        <w:rPr>
          <w:rFonts w:ascii="Arial" w:hAnsi="Arial" w:cs="Arial"/>
        </w:rPr>
      </w:pPr>
      <w:r w:rsidRPr="00292D9F">
        <w:rPr>
          <w:rFonts w:ascii="Arial" w:hAnsi="Arial" w:cs="Arial"/>
        </w:rPr>
        <w:t xml:space="preserve">Que cuenta con la capacidad de proporcionar el servicio como mínimo en el </w:t>
      </w:r>
      <w:r w:rsidRPr="00292D9F">
        <w:rPr>
          <w:rFonts w:ascii="Arial" w:hAnsi="Arial" w:cs="Arial"/>
          <w:b/>
          <w:bCs/>
        </w:rPr>
        <w:t>75%</w:t>
      </w:r>
      <w:r w:rsidRPr="00292D9F">
        <w:rPr>
          <w:rFonts w:ascii="Arial" w:hAnsi="Arial" w:cs="Arial"/>
        </w:rPr>
        <w:t xml:space="preserve"> de los destinos que requiera el </w:t>
      </w:r>
      <w:r w:rsidRPr="00292D9F">
        <w:rPr>
          <w:rFonts w:ascii="Arial" w:hAnsi="Arial" w:cs="Arial"/>
          <w:b/>
          <w:bCs/>
        </w:rPr>
        <w:t>INSTITUTO</w:t>
      </w:r>
      <w:r w:rsidRPr="00292D9F">
        <w:rPr>
          <w:rFonts w:ascii="Arial" w:hAnsi="Arial" w:cs="Arial"/>
        </w:rPr>
        <w:t xml:space="preserve">, de los contemplados en el </w:t>
      </w:r>
      <w:r w:rsidRPr="00292D9F">
        <w:rPr>
          <w:rFonts w:ascii="Arial" w:hAnsi="Arial" w:cs="Arial"/>
          <w:b/>
          <w:bCs/>
        </w:rPr>
        <w:t>Apéndice “A” inciso 1)</w:t>
      </w:r>
      <w:r w:rsidRPr="00292D9F">
        <w:rPr>
          <w:rFonts w:ascii="Arial" w:hAnsi="Arial" w:cs="Arial"/>
        </w:rPr>
        <w:t xml:space="preserve">, lo que corresponde a </w:t>
      </w:r>
      <w:r w:rsidRPr="00292D9F">
        <w:rPr>
          <w:rFonts w:ascii="Arial" w:hAnsi="Arial" w:cs="Arial"/>
          <w:b/>
          <w:bCs/>
        </w:rPr>
        <w:t>249 domicilios</w:t>
      </w:r>
      <w:r w:rsidRPr="00292D9F">
        <w:rPr>
          <w:rFonts w:ascii="Arial" w:hAnsi="Arial" w:cs="Arial"/>
        </w:rPr>
        <w:t xml:space="preserve">. De no tener cobertura hasta en un 25% de domicilios restantes, es decir, </w:t>
      </w:r>
      <w:r w:rsidRPr="00292D9F">
        <w:rPr>
          <w:rFonts w:ascii="Arial" w:hAnsi="Arial" w:cs="Arial"/>
          <w:b/>
          <w:bCs/>
        </w:rPr>
        <w:t>83 destinos</w:t>
      </w:r>
      <w:r w:rsidRPr="00292D9F">
        <w:rPr>
          <w:rFonts w:ascii="Arial" w:hAnsi="Arial" w:cs="Arial"/>
        </w:rPr>
        <w:t xml:space="preserve"> de los referidos en el </w:t>
      </w:r>
      <w:r w:rsidRPr="00292D9F">
        <w:rPr>
          <w:rFonts w:ascii="Arial" w:hAnsi="Arial" w:cs="Arial"/>
          <w:b/>
          <w:bCs/>
        </w:rPr>
        <w:t>Apéndice “A” inciso 1)</w:t>
      </w:r>
      <w:r w:rsidRPr="00292D9F">
        <w:rPr>
          <w:rFonts w:ascii="Arial" w:hAnsi="Arial" w:cs="Arial"/>
        </w:rPr>
        <w:t xml:space="preserve">, </w:t>
      </w:r>
      <w:r w:rsidRPr="00292D9F">
        <w:rPr>
          <w:rFonts w:ascii="Arial" w:hAnsi="Arial" w:cs="Arial"/>
          <w:b/>
          <w:bCs/>
        </w:rPr>
        <w:t>deberá indicar</w:t>
      </w:r>
      <w:r w:rsidRPr="00292D9F">
        <w:rPr>
          <w:rFonts w:ascii="Arial" w:hAnsi="Arial" w:cs="Arial"/>
        </w:rPr>
        <w:t xml:space="preserve"> </w:t>
      </w:r>
      <w:r w:rsidRPr="00292D9F">
        <w:rPr>
          <w:rFonts w:ascii="Arial" w:hAnsi="Arial" w:cs="Arial"/>
          <w:b/>
          <w:bCs/>
        </w:rPr>
        <w:t>invariablemente el domicilio alterno de su sucursal o centro de distribución más cercano (oficina “ocurre”).</w:t>
      </w:r>
    </w:p>
    <w:p w14:paraId="627C20A4" w14:textId="77777777" w:rsidR="00292D9F" w:rsidRPr="00292D9F" w:rsidRDefault="00292D9F" w:rsidP="00292D9F">
      <w:pPr>
        <w:autoSpaceDE w:val="0"/>
        <w:autoSpaceDN w:val="0"/>
        <w:adjustRightInd w:val="0"/>
        <w:ind w:left="567"/>
        <w:jc w:val="both"/>
        <w:rPr>
          <w:rFonts w:ascii="Arial" w:hAnsi="Arial" w:cs="Arial"/>
        </w:rPr>
      </w:pPr>
    </w:p>
    <w:p w14:paraId="4EFD3068" w14:textId="77777777" w:rsidR="00292D9F" w:rsidRPr="00292D9F" w:rsidRDefault="00292D9F">
      <w:pPr>
        <w:numPr>
          <w:ilvl w:val="0"/>
          <w:numId w:val="117"/>
        </w:numPr>
        <w:autoSpaceDE w:val="0"/>
        <w:autoSpaceDN w:val="0"/>
        <w:adjustRightInd w:val="0"/>
        <w:ind w:left="567"/>
        <w:jc w:val="both"/>
        <w:rPr>
          <w:rFonts w:ascii="Arial" w:hAnsi="Arial" w:cs="Arial"/>
        </w:rPr>
      </w:pPr>
      <w:r w:rsidRPr="00292D9F">
        <w:rPr>
          <w:rFonts w:ascii="Arial" w:hAnsi="Arial" w:cs="Arial"/>
        </w:rPr>
        <w:t xml:space="preserve">Que cuenta con la infraestructura para atender la cobertura del </w:t>
      </w:r>
      <w:r w:rsidRPr="00292D9F">
        <w:rPr>
          <w:rFonts w:ascii="Arial" w:hAnsi="Arial" w:cs="Arial"/>
          <w:b/>
        </w:rPr>
        <w:t>Apéndice “A” inciso 1).</w:t>
      </w:r>
    </w:p>
    <w:p w14:paraId="6236F725" w14:textId="77777777" w:rsidR="00292D9F" w:rsidRPr="00292D9F" w:rsidRDefault="00292D9F" w:rsidP="00292D9F">
      <w:pPr>
        <w:widowControl w:val="0"/>
        <w:ind w:left="567"/>
        <w:contextualSpacing/>
        <w:rPr>
          <w:rFonts w:ascii="Arial" w:hAnsi="Arial" w:cs="Arial"/>
          <w:snapToGrid w:val="0"/>
          <w:lang w:val="es-ES_tradnl"/>
        </w:rPr>
      </w:pPr>
    </w:p>
    <w:p w14:paraId="71B43FD3" w14:textId="77777777" w:rsidR="00292D9F" w:rsidRPr="00292D9F" w:rsidRDefault="00292D9F">
      <w:pPr>
        <w:numPr>
          <w:ilvl w:val="0"/>
          <w:numId w:val="117"/>
        </w:numPr>
        <w:autoSpaceDE w:val="0"/>
        <w:autoSpaceDN w:val="0"/>
        <w:adjustRightInd w:val="0"/>
        <w:ind w:left="567"/>
        <w:jc w:val="both"/>
        <w:rPr>
          <w:rFonts w:ascii="Arial" w:hAnsi="Arial" w:cs="Arial"/>
        </w:rPr>
      </w:pPr>
      <w:r w:rsidRPr="00292D9F">
        <w:rPr>
          <w:rFonts w:ascii="Arial" w:hAnsi="Arial" w:cs="Arial"/>
          <w:b/>
          <w:bCs/>
        </w:rPr>
        <w:t>Deberá integrar en su propuesta técnica</w:t>
      </w:r>
      <w:r w:rsidRPr="00292D9F">
        <w:rPr>
          <w:rFonts w:ascii="Arial" w:hAnsi="Arial" w:cs="Arial"/>
        </w:rPr>
        <w:t xml:space="preserve"> el listado de los tiempos de entrega por cada uno de los destinos establecidos en el </w:t>
      </w:r>
      <w:r w:rsidRPr="00292D9F">
        <w:rPr>
          <w:rFonts w:ascii="Arial" w:hAnsi="Arial" w:cs="Arial"/>
          <w:b/>
          <w:bCs/>
        </w:rPr>
        <w:t>Apéndice “A” inciso 1)</w:t>
      </w:r>
      <w:r w:rsidRPr="00292D9F">
        <w:rPr>
          <w:rFonts w:ascii="Arial" w:hAnsi="Arial" w:cs="Arial"/>
        </w:rPr>
        <w:t xml:space="preserve">, lo anterior, será analizado por parte del área requirente para la satisfacción en la entrega de los servicios solicitados; con la premisa de que la entrega de los envíos nacionales será como máximo en un plazo de </w:t>
      </w:r>
      <w:r w:rsidRPr="00292D9F">
        <w:rPr>
          <w:rFonts w:ascii="Arial" w:hAnsi="Arial" w:cs="Arial"/>
          <w:b/>
          <w:bCs/>
        </w:rPr>
        <w:t>24 a 48 horas (dos días hábiles siguientes a la recolección)</w:t>
      </w:r>
      <w:r w:rsidRPr="00292D9F">
        <w:rPr>
          <w:rFonts w:ascii="Arial" w:hAnsi="Arial" w:cs="Arial"/>
        </w:rPr>
        <w:t xml:space="preserve"> para un mínimo del </w:t>
      </w:r>
      <w:r w:rsidRPr="00292D9F">
        <w:rPr>
          <w:rFonts w:ascii="Arial" w:hAnsi="Arial" w:cs="Arial"/>
          <w:b/>
          <w:bCs/>
        </w:rPr>
        <w:t>75%</w:t>
      </w:r>
      <w:r w:rsidRPr="00292D9F">
        <w:rPr>
          <w:rFonts w:ascii="Arial" w:hAnsi="Arial" w:cs="Arial"/>
        </w:rPr>
        <w:t xml:space="preserve"> de los destinos, correspondiente a 249 localidades. De las 83 localidades restantes, el </w:t>
      </w:r>
      <w:r w:rsidRPr="00292D9F">
        <w:rPr>
          <w:rFonts w:ascii="Arial" w:hAnsi="Arial" w:cs="Arial"/>
          <w:b/>
          <w:bCs/>
        </w:rPr>
        <w:t>PROVEEDOR</w:t>
      </w:r>
      <w:r w:rsidRPr="00292D9F">
        <w:rPr>
          <w:rFonts w:ascii="Arial" w:hAnsi="Arial" w:cs="Arial"/>
        </w:rPr>
        <w:t xml:space="preserve"> deberá realizar la entrega, dentro de las </w:t>
      </w:r>
      <w:r w:rsidRPr="00292D9F">
        <w:rPr>
          <w:rFonts w:ascii="Arial" w:hAnsi="Arial" w:cs="Arial"/>
          <w:b/>
          <w:bCs/>
        </w:rPr>
        <w:t>72 horas (tres días hábiles a partir del día siguiente de su recolección).</w:t>
      </w:r>
    </w:p>
    <w:p w14:paraId="2B016562" w14:textId="77777777" w:rsidR="00292D9F" w:rsidRPr="00292D9F" w:rsidRDefault="00292D9F" w:rsidP="00292D9F">
      <w:pPr>
        <w:autoSpaceDE w:val="0"/>
        <w:autoSpaceDN w:val="0"/>
        <w:adjustRightInd w:val="0"/>
        <w:jc w:val="both"/>
        <w:rPr>
          <w:rFonts w:ascii="Arial" w:hAnsi="Arial" w:cs="Arial"/>
        </w:rPr>
      </w:pPr>
    </w:p>
    <w:p w14:paraId="6F9B3172" w14:textId="77777777" w:rsidR="00292D9F" w:rsidRPr="00292D9F" w:rsidRDefault="00292D9F">
      <w:pPr>
        <w:numPr>
          <w:ilvl w:val="0"/>
          <w:numId w:val="117"/>
        </w:numPr>
        <w:autoSpaceDE w:val="0"/>
        <w:autoSpaceDN w:val="0"/>
        <w:adjustRightInd w:val="0"/>
        <w:ind w:left="567" w:hanging="283"/>
        <w:jc w:val="both"/>
        <w:rPr>
          <w:rFonts w:ascii="Arial" w:hAnsi="Arial" w:cs="Arial"/>
        </w:rPr>
      </w:pPr>
      <w:r w:rsidRPr="00292D9F">
        <w:rPr>
          <w:rFonts w:ascii="Arial" w:hAnsi="Arial" w:cs="Arial"/>
        </w:rPr>
        <w:t>El</w:t>
      </w:r>
      <w:r w:rsidRPr="00292D9F">
        <w:rPr>
          <w:rFonts w:ascii="Arial" w:hAnsi="Arial" w:cs="Arial"/>
          <w:bCs/>
        </w:rPr>
        <w:t xml:space="preserve"> </w:t>
      </w:r>
      <w:r w:rsidRPr="00292D9F">
        <w:rPr>
          <w:rFonts w:ascii="Arial" w:hAnsi="Arial" w:cs="Arial"/>
        </w:rPr>
        <w:t xml:space="preserve">costo por envíos nacionales será conforme a lo siguiente: </w:t>
      </w:r>
    </w:p>
    <w:p w14:paraId="2FC4E23E" w14:textId="77777777" w:rsidR="00292D9F" w:rsidRDefault="00292D9F" w:rsidP="00292D9F">
      <w:pPr>
        <w:autoSpaceDE w:val="0"/>
        <w:autoSpaceDN w:val="0"/>
        <w:adjustRightInd w:val="0"/>
        <w:ind w:left="644"/>
        <w:jc w:val="both"/>
        <w:rPr>
          <w:rFonts w:ascii="Arial" w:hAnsi="Arial" w:cs="Arial"/>
        </w:rPr>
      </w:pPr>
    </w:p>
    <w:p w14:paraId="212B4054" w14:textId="77777777" w:rsidR="008F4411" w:rsidRPr="00292D9F" w:rsidRDefault="008F4411" w:rsidP="00292D9F">
      <w:pPr>
        <w:autoSpaceDE w:val="0"/>
        <w:autoSpaceDN w:val="0"/>
        <w:adjustRightInd w:val="0"/>
        <w:ind w:left="644"/>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9"/>
      </w:tblGrid>
      <w:tr w:rsidR="00292D9F" w:rsidRPr="00292D9F" w14:paraId="3540CF38" w14:textId="77777777" w:rsidTr="00B01459">
        <w:trPr>
          <w:jc w:val="center"/>
        </w:trPr>
        <w:tc>
          <w:tcPr>
            <w:tcW w:w="2739" w:type="dxa"/>
          </w:tcPr>
          <w:p w14:paraId="2F2839DE" w14:textId="77777777" w:rsidR="00292D9F" w:rsidRPr="00292D9F" w:rsidRDefault="00292D9F" w:rsidP="00292D9F">
            <w:pPr>
              <w:autoSpaceDE w:val="0"/>
              <w:autoSpaceDN w:val="0"/>
              <w:adjustRightInd w:val="0"/>
              <w:jc w:val="center"/>
              <w:rPr>
                <w:rFonts w:ascii="Arial" w:hAnsi="Arial" w:cs="Arial"/>
              </w:rPr>
            </w:pPr>
            <w:r w:rsidRPr="00292D9F">
              <w:rPr>
                <w:rFonts w:ascii="Arial" w:hAnsi="Arial" w:cs="Arial"/>
              </w:rPr>
              <w:lastRenderedPageBreak/>
              <w:t>HASTA 1 KILOGRAMO</w:t>
            </w:r>
          </w:p>
        </w:tc>
      </w:tr>
      <w:tr w:rsidR="00292D9F" w:rsidRPr="00292D9F" w14:paraId="2F734F40" w14:textId="77777777" w:rsidTr="00B01459">
        <w:trPr>
          <w:jc w:val="center"/>
        </w:trPr>
        <w:tc>
          <w:tcPr>
            <w:tcW w:w="2739" w:type="dxa"/>
          </w:tcPr>
          <w:p w14:paraId="125A5B75" w14:textId="77777777" w:rsidR="00292D9F" w:rsidRPr="00292D9F" w:rsidRDefault="00292D9F" w:rsidP="00292D9F">
            <w:pPr>
              <w:autoSpaceDE w:val="0"/>
              <w:autoSpaceDN w:val="0"/>
              <w:adjustRightInd w:val="0"/>
              <w:jc w:val="center"/>
              <w:rPr>
                <w:rFonts w:ascii="Arial" w:hAnsi="Arial" w:cs="Arial"/>
              </w:rPr>
            </w:pPr>
            <w:r w:rsidRPr="00292D9F">
              <w:rPr>
                <w:rFonts w:ascii="Arial" w:hAnsi="Arial" w:cs="Arial"/>
              </w:rPr>
              <w:t>KILOGRAMO ADICIONAL</w:t>
            </w:r>
          </w:p>
        </w:tc>
      </w:tr>
    </w:tbl>
    <w:p w14:paraId="75B4297B" w14:textId="77777777" w:rsidR="00292D9F" w:rsidRPr="00292D9F" w:rsidRDefault="00292D9F" w:rsidP="00292D9F">
      <w:pPr>
        <w:autoSpaceDE w:val="0"/>
        <w:autoSpaceDN w:val="0"/>
        <w:adjustRightInd w:val="0"/>
        <w:ind w:left="567"/>
        <w:jc w:val="both"/>
        <w:rPr>
          <w:rFonts w:ascii="Arial" w:hAnsi="Arial" w:cs="Arial"/>
        </w:rPr>
      </w:pPr>
    </w:p>
    <w:p w14:paraId="1BA84EB8" w14:textId="77777777" w:rsidR="00292D9F" w:rsidRPr="00292D9F" w:rsidRDefault="00292D9F">
      <w:pPr>
        <w:numPr>
          <w:ilvl w:val="0"/>
          <w:numId w:val="117"/>
        </w:numPr>
        <w:autoSpaceDE w:val="0"/>
        <w:autoSpaceDN w:val="0"/>
        <w:adjustRightInd w:val="0"/>
        <w:ind w:left="567" w:hanging="283"/>
        <w:jc w:val="both"/>
        <w:rPr>
          <w:rFonts w:ascii="Arial" w:hAnsi="Arial" w:cs="Arial"/>
        </w:rPr>
      </w:pPr>
      <w:r w:rsidRPr="00292D9F">
        <w:rPr>
          <w:rFonts w:ascii="Arial" w:hAnsi="Arial" w:cs="Arial"/>
        </w:rPr>
        <w:t>El costo del kilogramo deberá ser el mismo en todo el territorio nacional.</w:t>
      </w:r>
    </w:p>
    <w:p w14:paraId="22E0A636" w14:textId="77777777" w:rsidR="00292D9F" w:rsidRPr="00292D9F" w:rsidRDefault="00292D9F" w:rsidP="00292D9F">
      <w:pPr>
        <w:autoSpaceDE w:val="0"/>
        <w:autoSpaceDN w:val="0"/>
        <w:adjustRightInd w:val="0"/>
        <w:ind w:left="567"/>
        <w:jc w:val="both"/>
        <w:rPr>
          <w:rFonts w:ascii="Arial" w:hAnsi="Arial" w:cs="Arial"/>
        </w:rPr>
      </w:pPr>
    </w:p>
    <w:p w14:paraId="1F553664" w14:textId="77777777" w:rsidR="00292D9F" w:rsidRPr="00292D9F" w:rsidRDefault="00292D9F">
      <w:pPr>
        <w:numPr>
          <w:ilvl w:val="0"/>
          <w:numId w:val="117"/>
        </w:numPr>
        <w:autoSpaceDE w:val="0"/>
        <w:autoSpaceDN w:val="0"/>
        <w:adjustRightInd w:val="0"/>
        <w:ind w:left="567" w:hanging="283"/>
        <w:jc w:val="both"/>
        <w:rPr>
          <w:rFonts w:ascii="Arial" w:hAnsi="Arial" w:cs="Arial"/>
        </w:rPr>
      </w:pPr>
      <w:r w:rsidRPr="00292D9F">
        <w:rPr>
          <w:rFonts w:ascii="Arial" w:hAnsi="Arial" w:cs="Arial"/>
        </w:rPr>
        <w:t>El costo del kilogramo adicional deberá ser el mismo en todo el territorio nacional.</w:t>
      </w:r>
    </w:p>
    <w:p w14:paraId="23146CD4" w14:textId="77777777" w:rsidR="00292D9F" w:rsidRPr="00292D9F" w:rsidRDefault="00292D9F" w:rsidP="00292D9F">
      <w:pPr>
        <w:autoSpaceDE w:val="0"/>
        <w:autoSpaceDN w:val="0"/>
        <w:adjustRightInd w:val="0"/>
        <w:ind w:left="567"/>
        <w:jc w:val="both"/>
        <w:rPr>
          <w:rFonts w:ascii="Arial" w:hAnsi="Arial" w:cs="Arial"/>
        </w:rPr>
      </w:pPr>
    </w:p>
    <w:p w14:paraId="619FB3F7" w14:textId="77777777" w:rsidR="00292D9F" w:rsidRPr="00292D9F" w:rsidRDefault="00292D9F">
      <w:pPr>
        <w:numPr>
          <w:ilvl w:val="0"/>
          <w:numId w:val="117"/>
        </w:numPr>
        <w:autoSpaceDE w:val="0"/>
        <w:autoSpaceDN w:val="0"/>
        <w:adjustRightInd w:val="0"/>
        <w:ind w:left="567" w:hanging="283"/>
        <w:jc w:val="both"/>
        <w:rPr>
          <w:rFonts w:ascii="Arial" w:hAnsi="Arial" w:cs="Arial"/>
        </w:rPr>
      </w:pPr>
      <w:r w:rsidRPr="00292D9F">
        <w:rPr>
          <w:rFonts w:ascii="Arial" w:hAnsi="Arial" w:cs="Arial"/>
        </w:rPr>
        <w:t>La Oferta Económica deberá ser presentada en Moneda Nacional.</w:t>
      </w:r>
    </w:p>
    <w:p w14:paraId="46C7F85A" w14:textId="77777777" w:rsidR="00292D9F" w:rsidRPr="00292D9F" w:rsidRDefault="00292D9F" w:rsidP="00292D9F">
      <w:pPr>
        <w:autoSpaceDE w:val="0"/>
        <w:autoSpaceDN w:val="0"/>
        <w:adjustRightInd w:val="0"/>
        <w:ind w:left="567"/>
        <w:jc w:val="both"/>
        <w:rPr>
          <w:rFonts w:ascii="Arial" w:hAnsi="Arial" w:cs="Arial"/>
        </w:rPr>
      </w:pPr>
    </w:p>
    <w:p w14:paraId="008F6493" w14:textId="77777777" w:rsidR="00292D9F" w:rsidRPr="00292D9F" w:rsidRDefault="00292D9F">
      <w:pPr>
        <w:numPr>
          <w:ilvl w:val="0"/>
          <w:numId w:val="117"/>
        </w:numPr>
        <w:autoSpaceDE w:val="0"/>
        <w:autoSpaceDN w:val="0"/>
        <w:adjustRightInd w:val="0"/>
        <w:ind w:left="567" w:hanging="283"/>
        <w:jc w:val="both"/>
        <w:rPr>
          <w:rFonts w:ascii="Arial" w:hAnsi="Arial" w:cs="Arial"/>
          <w:color w:val="000000"/>
          <w:lang w:eastAsia="es-MX"/>
        </w:rPr>
      </w:pPr>
      <w:r w:rsidRPr="00292D9F">
        <w:rPr>
          <w:rFonts w:ascii="Arial" w:hAnsi="Arial" w:cs="Arial"/>
          <w:color w:val="000000"/>
        </w:rPr>
        <w:t>Cada vez que se actualicen los domicilios, teléfonos, días y horarios de sus centros operativos o ventanillas ubicadas en la Ciudad de México, Área Metropolitana y a nivel Nacional, deberá notificarlo vía correo electrónico al Administrador o Supervisor del Contrato</w:t>
      </w:r>
      <w:r w:rsidRPr="00292D9F">
        <w:rPr>
          <w:rFonts w:ascii="Arial" w:hAnsi="Arial" w:cs="Arial"/>
          <w:b/>
          <w:color w:val="000000"/>
        </w:rPr>
        <w:t>,</w:t>
      </w:r>
      <w:r w:rsidRPr="00292D9F">
        <w:rPr>
          <w:rFonts w:ascii="Arial" w:hAnsi="Arial" w:cs="Arial"/>
          <w:color w:val="000000"/>
        </w:rPr>
        <w:t xml:space="preserve"> en un plazo no mayor a dos días hábiles posteriores al cambio. En caso de incumplimiento se aplicará la pena convencional correspondiente.</w:t>
      </w:r>
    </w:p>
    <w:p w14:paraId="181200A5" w14:textId="77777777" w:rsidR="00292D9F" w:rsidRPr="00292D9F" w:rsidRDefault="00292D9F" w:rsidP="00292D9F">
      <w:pPr>
        <w:rPr>
          <w:rFonts w:ascii="Arial" w:hAnsi="Arial" w:cs="Arial"/>
          <w:b/>
          <w:color w:val="000000" w:themeColor="text1"/>
        </w:rPr>
      </w:pPr>
    </w:p>
    <w:p w14:paraId="05AF77FD" w14:textId="77777777" w:rsidR="00292D9F" w:rsidRPr="00292D9F" w:rsidRDefault="00292D9F" w:rsidP="00292D9F">
      <w:pPr>
        <w:jc w:val="both"/>
        <w:rPr>
          <w:rFonts w:ascii="Arial" w:eastAsia="Myriad Pro Cond" w:hAnsi="Arial" w:cs="Arial"/>
          <w:color w:val="000000" w:themeColor="text1"/>
        </w:rPr>
      </w:pPr>
      <w:r w:rsidRPr="00292D9F">
        <w:rPr>
          <w:rFonts w:ascii="Arial" w:eastAsia="Myriad Pro Cond" w:hAnsi="Arial" w:cs="Arial"/>
          <w:color w:val="000000" w:themeColor="text1"/>
        </w:rPr>
        <w:t xml:space="preserve">El </w:t>
      </w:r>
      <w:r w:rsidRPr="00292D9F">
        <w:rPr>
          <w:rFonts w:ascii="Arial" w:eastAsia="Myriad Pro Cond" w:hAnsi="Arial" w:cs="Arial"/>
          <w:b/>
          <w:bCs/>
          <w:color w:val="000000" w:themeColor="text1"/>
        </w:rPr>
        <w:t>PROVEEDOR</w:t>
      </w:r>
      <w:r w:rsidRPr="00292D9F">
        <w:rPr>
          <w:rFonts w:ascii="Arial" w:eastAsia="Myriad Pro Cond" w:hAnsi="Arial" w:cs="Arial"/>
          <w:color w:val="000000" w:themeColor="text1"/>
        </w:rPr>
        <w:t xml:space="preserve"> deberá contar como mínimo con el 75% de cobertura, respecto del total de Códigos Postales que se solicitan en el </w:t>
      </w:r>
      <w:r w:rsidRPr="00292D9F">
        <w:rPr>
          <w:rFonts w:ascii="Arial" w:eastAsia="Myriad Pro Cond" w:hAnsi="Arial" w:cs="Arial"/>
          <w:b/>
          <w:bCs/>
          <w:color w:val="000000" w:themeColor="text1"/>
        </w:rPr>
        <w:t>Apéndice “A” inciso 1)</w:t>
      </w:r>
      <w:r w:rsidRPr="00292D9F">
        <w:rPr>
          <w:rFonts w:ascii="Arial" w:eastAsia="Myriad Pro Cond" w:hAnsi="Arial" w:cs="Arial"/>
          <w:color w:val="000000" w:themeColor="text1"/>
        </w:rPr>
        <w:t xml:space="preserve">, lo que representa 249 localidades. Lo anterior, será analizado por parte del área técnica para la satisfacción en la entrega de los servicios solicitados. Los domicilios podrán cambiar dentro del mismo Estado, conforme a las necesidades del </w:t>
      </w:r>
      <w:r w:rsidRPr="00292D9F">
        <w:rPr>
          <w:rFonts w:ascii="Arial" w:eastAsia="Myriad Pro Cond" w:hAnsi="Arial" w:cs="Arial"/>
          <w:b/>
          <w:bCs/>
          <w:color w:val="000000" w:themeColor="text1"/>
        </w:rPr>
        <w:t>INSTITUTO</w:t>
      </w:r>
      <w:r w:rsidRPr="00292D9F">
        <w:rPr>
          <w:rFonts w:ascii="Arial" w:eastAsia="Myriad Pro Cond" w:hAnsi="Arial" w:cs="Arial"/>
          <w:color w:val="000000" w:themeColor="text1"/>
        </w:rPr>
        <w:t>, mismos que serán notificados por el Administrador o Supervisor del Contrato mediante correo electrónico para que se considere el nuevo destino dentro de los tres días hábiles posteriores al aviso que se efectúe.</w:t>
      </w:r>
    </w:p>
    <w:p w14:paraId="379ACCCF" w14:textId="77777777" w:rsidR="00292D9F" w:rsidRPr="00292D9F" w:rsidRDefault="00292D9F" w:rsidP="00292D9F">
      <w:pPr>
        <w:rPr>
          <w:rFonts w:ascii="Arial" w:hAnsi="Arial" w:cs="Arial"/>
          <w:b/>
          <w:color w:val="000000" w:themeColor="text1"/>
        </w:rPr>
      </w:pPr>
    </w:p>
    <w:p w14:paraId="48B0039E" w14:textId="77777777" w:rsidR="00292D9F" w:rsidRPr="00292D9F" w:rsidRDefault="00292D9F" w:rsidP="00292D9F">
      <w:pPr>
        <w:jc w:val="both"/>
        <w:rPr>
          <w:rFonts w:ascii="Arial" w:hAnsi="Arial" w:cs="Arial"/>
          <w:color w:val="000000" w:themeColor="text1"/>
        </w:rPr>
      </w:pPr>
      <w:r w:rsidRPr="00292D9F">
        <w:rPr>
          <w:rFonts w:ascii="Arial" w:hAnsi="Arial" w:cs="Arial"/>
          <w:b/>
          <w:bCs/>
          <w:color w:val="000000" w:themeColor="text1"/>
        </w:rPr>
        <w:t xml:space="preserve">Tiempos: </w:t>
      </w:r>
      <w:r w:rsidRPr="00292D9F">
        <w:rPr>
          <w:rFonts w:ascii="Arial" w:hAnsi="Arial" w:cs="Arial"/>
          <w:color w:val="000000" w:themeColor="text1"/>
        </w:rPr>
        <w:t xml:space="preserve">El </w:t>
      </w:r>
      <w:r w:rsidRPr="00292D9F">
        <w:rPr>
          <w:rFonts w:ascii="Arial" w:hAnsi="Arial" w:cs="Arial"/>
          <w:b/>
          <w:bCs/>
          <w:color w:val="000000" w:themeColor="text1"/>
        </w:rPr>
        <w:t>PROVEEDOR</w:t>
      </w:r>
      <w:r w:rsidRPr="00292D9F">
        <w:rPr>
          <w:rFonts w:ascii="Arial" w:hAnsi="Arial" w:cs="Arial"/>
          <w:color w:val="000000" w:themeColor="text1"/>
        </w:rPr>
        <w:t xml:space="preserve"> se compromete a realizar la entrega de los envíos nacionales en un plazo de 24 a 48 horas (dos días hábiles siguientes a la recolección) para un mínimo del 75% de los destinos, correspondientes a 249 localidades; y de las 83 localidades restantes, deberá realizar la entrega dentro de las 72 horas (tres días hábiles a partir del día siguiente de su recolección), de acuerdo con lo establecido en el </w:t>
      </w:r>
      <w:r w:rsidRPr="00292D9F">
        <w:rPr>
          <w:rFonts w:ascii="Arial" w:hAnsi="Arial" w:cs="Arial"/>
          <w:b/>
          <w:bCs/>
          <w:color w:val="000000" w:themeColor="text1"/>
        </w:rPr>
        <w:t>Apéndice “A” inciso 1).</w:t>
      </w:r>
      <w:r w:rsidRPr="00292D9F">
        <w:rPr>
          <w:rFonts w:ascii="Arial" w:hAnsi="Arial" w:cs="Arial"/>
          <w:color w:val="000000" w:themeColor="text1"/>
        </w:rPr>
        <w:t xml:space="preserve"> En caso de incumplimiento, se aplicará la pena convencional correspondiente.</w:t>
      </w:r>
    </w:p>
    <w:p w14:paraId="2387A176" w14:textId="77777777" w:rsidR="00292D9F" w:rsidRPr="00292D9F" w:rsidRDefault="00292D9F" w:rsidP="00292D9F">
      <w:pPr>
        <w:rPr>
          <w:rFonts w:ascii="Arial" w:hAnsi="Arial" w:cs="Arial"/>
          <w:lang w:val="es-ES"/>
        </w:rPr>
      </w:pPr>
    </w:p>
    <w:p w14:paraId="2549F646" w14:textId="77777777" w:rsidR="00292D9F" w:rsidRPr="00292D9F" w:rsidRDefault="00292D9F" w:rsidP="00292D9F">
      <w:pPr>
        <w:jc w:val="both"/>
        <w:rPr>
          <w:rFonts w:ascii="Arial" w:hAnsi="Arial" w:cs="Arial"/>
        </w:rPr>
      </w:pPr>
      <w:r w:rsidRPr="00292D9F">
        <w:rPr>
          <w:rFonts w:ascii="Arial" w:hAnsi="Arial" w:cs="Arial"/>
          <w:b/>
          <w:bCs/>
        </w:rPr>
        <w:t xml:space="preserve">Inspecciones: </w:t>
      </w:r>
      <w:r w:rsidRPr="00292D9F">
        <w:rPr>
          <w:rFonts w:ascii="Arial" w:hAnsi="Arial" w:cs="Arial"/>
        </w:rPr>
        <w:t xml:space="preserve">La mensajería y paquetería tendrán el carácter de inviolables, sólo podrá ser abierta por autoridad competente para inspeccionar los envíos únicamente por aspectos de seguridad, debiendo el </w:t>
      </w:r>
      <w:r w:rsidRPr="00292D9F">
        <w:rPr>
          <w:rFonts w:ascii="Arial" w:hAnsi="Arial" w:cs="Arial"/>
          <w:b/>
        </w:rPr>
        <w:t>PROVEEDOR</w:t>
      </w:r>
      <w:r w:rsidRPr="00292D9F">
        <w:rPr>
          <w:rFonts w:ascii="Arial" w:hAnsi="Arial" w:cs="Arial"/>
        </w:rPr>
        <w:t xml:space="preserve"> notificarlo mediante correo electrónico de manera inmediata al Administrador o Supervisor del Contrato</w:t>
      </w:r>
      <w:r w:rsidRPr="00292D9F">
        <w:rPr>
          <w:rFonts w:ascii="Arial" w:hAnsi="Arial" w:cs="Arial"/>
          <w:b/>
        </w:rPr>
        <w:t>.</w:t>
      </w:r>
      <w:r w:rsidRPr="00292D9F">
        <w:rPr>
          <w:rFonts w:ascii="Arial" w:hAnsi="Arial" w:cs="Arial"/>
        </w:rPr>
        <w:t xml:space="preserve"> En caso de incumplimiento, se aplicará la pena convencional correspondiente.</w:t>
      </w:r>
    </w:p>
    <w:p w14:paraId="21799D12" w14:textId="77777777" w:rsidR="00292D9F" w:rsidRPr="00292D9F" w:rsidRDefault="00292D9F" w:rsidP="00292D9F">
      <w:pPr>
        <w:jc w:val="both"/>
        <w:rPr>
          <w:rFonts w:ascii="Arial" w:hAnsi="Arial" w:cs="Arial"/>
        </w:rPr>
      </w:pPr>
    </w:p>
    <w:p w14:paraId="518B7382"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rPr>
        <w:t xml:space="preserve">PROVEEDOR </w:t>
      </w:r>
      <w:r w:rsidRPr="00292D9F">
        <w:rPr>
          <w:rFonts w:ascii="Arial" w:hAnsi="Arial" w:cs="Arial"/>
          <w:bCs/>
        </w:rPr>
        <w:t>no</w:t>
      </w:r>
      <w:r w:rsidRPr="00292D9F">
        <w:rPr>
          <w:rFonts w:ascii="Arial" w:hAnsi="Arial" w:cs="Arial"/>
          <w:b/>
        </w:rPr>
        <w:t xml:space="preserve"> </w:t>
      </w:r>
      <w:r w:rsidRPr="00292D9F">
        <w:rPr>
          <w:rFonts w:ascii="Arial" w:hAnsi="Arial" w:cs="Arial"/>
        </w:rPr>
        <w:t>podrá hacer uso de sus alianzas comerciales para envíos nacionales, toda vez que él será el único para proporcionar los servicios solicitados.</w:t>
      </w:r>
    </w:p>
    <w:p w14:paraId="6DDB365D" w14:textId="77777777" w:rsidR="00292D9F" w:rsidRPr="00292D9F" w:rsidRDefault="00292D9F" w:rsidP="00292D9F">
      <w:pPr>
        <w:autoSpaceDE w:val="0"/>
        <w:autoSpaceDN w:val="0"/>
        <w:adjustRightInd w:val="0"/>
        <w:ind w:left="720"/>
        <w:jc w:val="both"/>
        <w:rPr>
          <w:rFonts w:ascii="Arial" w:hAnsi="Arial" w:cs="Arial"/>
        </w:rPr>
      </w:pPr>
    </w:p>
    <w:p w14:paraId="0DC17C75" w14:textId="77777777" w:rsidR="00292D9F" w:rsidRPr="00292D9F" w:rsidRDefault="00292D9F">
      <w:pPr>
        <w:widowControl w:val="0"/>
        <w:numPr>
          <w:ilvl w:val="0"/>
          <w:numId w:val="116"/>
        </w:numPr>
        <w:ind w:left="284" w:hanging="284"/>
        <w:contextualSpacing/>
        <w:jc w:val="both"/>
        <w:rPr>
          <w:rFonts w:ascii="Arial" w:hAnsi="Arial" w:cs="Arial"/>
          <w:b/>
          <w:bCs/>
          <w:snapToGrid w:val="0"/>
          <w:lang w:val="es-ES_tradnl"/>
        </w:rPr>
      </w:pPr>
      <w:r w:rsidRPr="00292D9F">
        <w:rPr>
          <w:rFonts w:ascii="Arial" w:hAnsi="Arial" w:cs="Arial"/>
          <w:b/>
          <w:bCs/>
          <w:snapToGrid w:val="0"/>
          <w:lang w:val="es-ES_tradnl"/>
        </w:rPr>
        <w:t>ENVÍOS INTERNACIONALES</w:t>
      </w:r>
    </w:p>
    <w:p w14:paraId="52D052EB" w14:textId="77777777" w:rsidR="00292D9F" w:rsidRPr="00292D9F" w:rsidRDefault="00292D9F" w:rsidP="00292D9F">
      <w:pPr>
        <w:jc w:val="center"/>
        <w:rPr>
          <w:rFonts w:ascii="Arial" w:hAnsi="Arial" w:cs="Arial"/>
          <w:b/>
        </w:rPr>
      </w:pPr>
    </w:p>
    <w:p w14:paraId="1D09E6FA"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Durante la vigencia del contrato, el </w:t>
      </w:r>
      <w:r w:rsidRPr="00292D9F">
        <w:rPr>
          <w:rFonts w:ascii="Arial" w:hAnsi="Arial" w:cs="Arial"/>
          <w:b/>
          <w:bCs/>
        </w:rPr>
        <w:t>PROVEEDOR</w:t>
      </w:r>
      <w:r w:rsidRPr="00292D9F">
        <w:rPr>
          <w:rFonts w:ascii="Arial" w:hAnsi="Arial" w:cs="Arial"/>
        </w:rPr>
        <w:t xml:space="preserve"> deberá contar con cobertura internacional de acuerdo con lo establecido en el </w:t>
      </w:r>
      <w:r w:rsidRPr="00292D9F">
        <w:rPr>
          <w:rFonts w:ascii="Arial" w:hAnsi="Arial" w:cs="Arial"/>
          <w:b/>
          <w:bCs/>
        </w:rPr>
        <w:t>Apéndice “A”</w:t>
      </w:r>
      <w:r w:rsidRPr="00292D9F">
        <w:rPr>
          <w:rFonts w:ascii="Arial" w:hAnsi="Arial" w:cs="Arial"/>
        </w:rPr>
        <w:t xml:space="preserve"> </w:t>
      </w:r>
      <w:r w:rsidRPr="00292D9F">
        <w:rPr>
          <w:rFonts w:ascii="Arial" w:hAnsi="Arial" w:cs="Arial"/>
          <w:b/>
        </w:rPr>
        <w:t>inciso</w:t>
      </w:r>
      <w:r w:rsidRPr="00292D9F">
        <w:rPr>
          <w:rFonts w:ascii="Arial" w:hAnsi="Arial" w:cs="Arial"/>
        </w:rPr>
        <w:t xml:space="preserve"> </w:t>
      </w:r>
      <w:r w:rsidRPr="00292D9F">
        <w:rPr>
          <w:rFonts w:ascii="Arial" w:hAnsi="Arial" w:cs="Arial"/>
          <w:b/>
          <w:bCs/>
        </w:rPr>
        <w:t>2)</w:t>
      </w:r>
      <w:r w:rsidRPr="00292D9F">
        <w:rPr>
          <w:rFonts w:ascii="Arial" w:hAnsi="Arial" w:cs="Arial"/>
        </w:rPr>
        <w:t xml:space="preserve">, para cubrir los destinos que requiera el </w:t>
      </w:r>
      <w:r w:rsidRPr="00292D9F">
        <w:rPr>
          <w:rFonts w:ascii="Arial" w:hAnsi="Arial" w:cs="Arial"/>
          <w:b/>
        </w:rPr>
        <w:t>INSTITUTO</w:t>
      </w:r>
      <w:r w:rsidRPr="00292D9F">
        <w:rPr>
          <w:rFonts w:ascii="Arial" w:hAnsi="Arial" w:cs="Arial"/>
        </w:rPr>
        <w:t>, en exportación.</w:t>
      </w:r>
    </w:p>
    <w:p w14:paraId="1FEEC3FD" w14:textId="77777777" w:rsidR="00292D9F" w:rsidRPr="00292D9F" w:rsidRDefault="00292D9F" w:rsidP="00292D9F">
      <w:pPr>
        <w:autoSpaceDE w:val="0"/>
        <w:autoSpaceDN w:val="0"/>
        <w:adjustRightInd w:val="0"/>
        <w:ind w:left="1224" w:firstLine="64"/>
        <w:rPr>
          <w:rFonts w:ascii="Arial" w:hAnsi="Arial" w:cs="Arial"/>
        </w:rPr>
      </w:pPr>
    </w:p>
    <w:p w14:paraId="25E1791C" w14:textId="77777777" w:rsidR="00292D9F" w:rsidRPr="00292D9F" w:rsidRDefault="00292D9F" w:rsidP="00292D9F">
      <w:pPr>
        <w:jc w:val="both"/>
        <w:rPr>
          <w:rFonts w:ascii="Arial" w:hAnsi="Arial" w:cs="Arial"/>
        </w:rPr>
      </w:pPr>
      <w:r w:rsidRPr="00292D9F">
        <w:rPr>
          <w:rFonts w:ascii="Arial" w:hAnsi="Arial" w:cs="Arial"/>
        </w:rPr>
        <w:t>El costo por envíos internacionales será conforme a lo siguiente:</w:t>
      </w:r>
    </w:p>
    <w:p w14:paraId="55EFE37D" w14:textId="77777777" w:rsidR="00292D9F" w:rsidRPr="00292D9F" w:rsidRDefault="00292D9F" w:rsidP="00292D9F">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tblGrid>
      <w:tr w:rsidR="00292D9F" w:rsidRPr="00F64AF3" w14:paraId="17E29650" w14:textId="77777777" w:rsidTr="00B01459">
        <w:trPr>
          <w:jc w:val="center"/>
        </w:trPr>
        <w:tc>
          <w:tcPr>
            <w:tcW w:w="6232" w:type="dxa"/>
          </w:tcPr>
          <w:p w14:paraId="6EF714B7" w14:textId="77777777" w:rsidR="00292D9F" w:rsidRPr="00F64AF3" w:rsidRDefault="00292D9F" w:rsidP="00292D9F">
            <w:pPr>
              <w:autoSpaceDE w:val="0"/>
              <w:autoSpaceDN w:val="0"/>
              <w:adjustRightInd w:val="0"/>
              <w:jc w:val="center"/>
              <w:rPr>
                <w:rFonts w:ascii="Arial" w:hAnsi="Arial" w:cs="Arial"/>
                <w:sz w:val="18"/>
                <w:szCs w:val="18"/>
              </w:rPr>
            </w:pPr>
            <w:r w:rsidRPr="00F64AF3">
              <w:rPr>
                <w:rFonts w:ascii="Arial" w:hAnsi="Arial" w:cs="Arial"/>
                <w:sz w:val="18"/>
                <w:szCs w:val="18"/>
              </w:rPr>
              <w:t>HASTA 1 KILOGRAMO</w:t>
            </w:r>
          </w:p>
        </w:tc>
      </w:tr>
      <w:tr w:rsidR="00292D9F" w:rsidRPr="00F64AF3" w14:paraId="1004BFA3" w14:textId="77777777" w:rsidTr="00B01459">
        <w:trPr>
          <w:jc w:val="center"/>
        </w:trPr>
        <w:tc>
          <w:tcPr>
            <w:tcW w:w="6232" w:type="dxa"/>
          </w:tcPr>
          <w:p w14:paraId="6AAD28D7" w14:textId="77777777" w:rsidR="00292D9F" w:rsidRPr="00F64AF3" w:rsidRDefault="00292D9F" w:rsidP="00292D9F">
            <w:pPr>
              <w:autoSpaceDE w:val="0"/>
              <w:autoSpaceDN w:val="0"/>
              <w:adjustRightInd w:val="0"/>
              <w:jc w:val="center"/>
              <w:rPr>
                <w:rFonts w:ascii="Arial" w:hAnsi="Arial" w:cs="Arial"/>
                <w:sz w:val="18"/>
                <w:szCs w:val="18"/>
              </w:rPr>
            </w:pPr>
            <w:r w:rsidRPr="00F64AF3">
              <w:rPr>
                <w:rFonts w:ascii="Arial" w:hAnsi="Arial" w:cs="Arial"/>
                <w:sz w:val="18"/>
                <w:szCs w:val="18"/>
              </w:rPr>
              <w:t>GRAMAJE ADICIONAL (HASTA 500 GRAMOS)</w:t>
            </w:r>
          </w:p>
        </w:tc>
      </w:tr>
      <w:tr w:rsidR="00292D9F" w:rsidRPr="00F64AF3" w14:paraId="110124E3" w14:textId="77777777" w:rsidTr="00B01459">
        <w:trPr>
          <w:jc w:val="center"/>
        </w:trPr>
        <w:tc>
          <w:tcPr>
            <w:tcW w:w="6232" w:type="dxa"/>
          </w:tcPr>
          <w:p w14:paraId="2138898A" w14:textId="77777777" w:rsidR="00292D9F" w:rsidRPr="00F64AF3" w:rsidRDefault="00292D9F" w:rsidP="00292D9F">
            <w:pPr>
              <w:autoSpaceDE w:val="0"/>
              <w:autoSpaceDN w:val="0"/>
              <w:adjustRightInd w:val="0"/>
              <w:jc w:val="center"/>
              <w:rPr>
                <w:rFonts w:ascii="Arial" w:hAnsi="Arial" w:cs="Arial"/>
                <w:sz w:val="18"/>
                <w:szCs w:val="18"/>
              </w:rPr>
            </w:pPr>
            <w:r w:rsidRPr="00F64AF3">
              <w:rPr>
                <w:rFonts w:ascii="Arial" w:hAnsi="Arial" w:cs="Arial"/>
                <w:sz w:val="18"/>
                <w:szCs w:val="18"/>
              </w:rPr>
              <w:t>KILOGRAMO ADICIONAL</w:t>
            </w:r>
          </w:p>
        </w:tc>
      </w:tr>
    </w:tbl>
    <w:p w14:paraId="7B4D85DF" w14:textId="77777777" w:rsidR="00292D9F" w:rsidRPr="00292D9F" w:rsidRDefault="00292D9F" w:rsidP="00292D9F">
      <w:pPr>
        <w:autoSpaceDE w:val="0"/>
        <w:autoSpaceDN w:val="0"/>
        <w:adjustRightInd w:val="0"/>
        <w:jc w:val="both"/>
        <w:rPr>
          <w:rFonts w:ascii="Arial" w:hAnsi="Arial" w:cs="Arial"/>
          <w:color w:val="000000"/>
        </w:rPr>
      </w:pPr>
    </w:p>
    <w:p w14:paraId="6815A822" w14:textId="6ED6E889" w:rsidR="00292D9F" w:rsidRPr="00292D9F" w:rsidRDefault="00292D9F" w:rsidP="00292D9F">
      <w:pPr>
        <w:autoSpaceDE w:val="0"/>
        <w:autoSpaceDN w:val="0"/>
        <w:adjustRightInd w:val="0"/>
        <w:jc w:val="both"/>
        <w:rPr>
          <w:rFonts w:ascii="Arial" w:hAnsi="Arial" w:cs="Arial"/>
        </w:rPr>
      </w:pPr>
      <w:r w:rsidRPr="00292D9F">
        <w:rPr>
          <w:rFonts w:ascii="Arial" w:hAnsi="Arial" w:cs="Arial"/>
          <w:bCs/>
        </w:rPr>
        <w:t xml:space="preserve">El </w:t>
      </w:r>
      <w:r w:rsidR="00A8745E">
        <w:rPr>
          <w:rFonts w:ascii="Arial" w:hAnsi="Arial" w:cs="Arial"/>
          <w:b/>
          <w:bCs/>
        </w:rPr>
        <w:t xml:space="preserve">LICITANTE </w:t>
      </w:r>
      <w:r w:rsidRPr="00292D9F">
        <w:rPr>
          <w:rFonts w:ascii="Arial" w:hAnsi="Arial" w:cs="Arial"/>
          <w:b/>
          <w:bCs/>
        </w:rPr>
        <w:t>deberá proporcionar en su propuesta técnica</w:t>
      </w:r>
      <w:r w:rsidRPr="00292D9F">
        <w:rPr>
          <w:rFonts w:ascii="Arial" w:hAnsi="Arial" w:cs="Arial"/>
        </w:rPr>
        <w:t xml:space="preserve"> un listado de sus oficinas a nivel mundial para garantizar que se prestará el servicio al </w:t>
      </w:r>
      <w:r w:rsidRPr="00292D9F">
        <w:rPr>
          <w:rFonts w:ascii="Arial" w:hAnsi="Arial" w:cs="Arial"/>
          <w:b/>
        </w:rPr>
        <w:t>INSTITUTO</w:t>
      </w:r>
      <w:r w:rsidRPr="00292D9F">
        <w:rPr>
          <w:rFonts w:ascii="Arial" w:hAnsi="Arial" w:cs="Arial"/>
        </w:rPr>
        <w:t xml:space="preserve"> e indicará los tiempos de entrega internacionales de conformidad con lo señalado en el </w:t>
      </w:r>
      <w:r w:rsidRPr="00292D9F">
        <w:rPr>
          <w:rFonts w:ascii="Arial" w:hAnsi="Arial" w:cs="Arial"/>
          <w:b/>
          <w:bCs/>
        </w:rPr>
        <w:t>Apéndice “A”</w:t>
      </w:r>
      <w:r w:rsidRPr="00292D9F">
        <w:rPr>
          <w:rFonts w:ascii="Arial" w:hAnsi="Arial" w:cs="Arial"/>
        </w:rPr>
        <w:t xml:space="preserve"> </w:t>
      </w:r>
      <w:r w:rsidRPr="00292D9F">
        <w:rPr>
          <w:rFonts w:ascii="Arial" w:hAnsi="Arial" w:cs="Arial"/>
          <w:b/>
        </w:rPr>
        <w:t>inciso</w:t>
      </w:r>
      <w:r w:rsidRPr="00292D9F">
        <w:rPr>
          <w:rFonts w:ascii="Arial" w:hAnsi="Arial" w:cs="Arial"/>
        </w:rPr>
        <w:t xml:space="preserve"> </w:t>
      </w:r>
      <w:r w:rsidRPr="00292D9F">
        <w:rPr>
          <w:rFonts w:ascii="Arial" w:hAnsi="Arial" w:cs="Arial"/>
          <w:b/>
          <w:bCs/>
        </w:rPr>
        <w:t xml:space="preserve">2). </w:t>
      </w:r>
    </w:p>
    <w:p w14:paraId="21DFFE64" w14:textId="77777777" w:rsidR="00292D9F" w:rsidRPr="00292D9F" w:rsidRDefault="00292D9F" w:rsidP="00292D9F">
      <w:pPr>
        <w:autoSpaceDE w:val="0"/>
        <w:autoSpaceDN w:val="0"/>
        <w:adjustRightInd w:val="0"/>
        <w:jc w:val="both"/>
        <w:rPr>
          <w:rFonts w:ascii="Arial" w:hAnsi="Arial" w:cs="Arial"/>
        </w:rPr>
      </w:pPr>
    </w:p>
    <w:p w14:paraId="292EF43B"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lastRenderedPageBreak/>
        <w:t xml:space="preserve">El </w:t>
      </w:r>
      <w:r w:rsidRPr="00292D9F">
        <w:rPr>
          <w:rFonts w:ascii="Arial" w:hAnsi="Arial" w:cs="Arial"/>
          <w:b/>
        </w:rPr>
        <w:t xml:space="preserve">PROVEEDOR </w:t>
      </w:r>
      <w:r w:rsidRPr="00292D9F">
        <w:rPr>
          <w:rFonts w:ascii="Arial" w:hAnsi="Arial" w:cs="Arial"/>
        </w:rPr>
        <w:t xml:space="preserve">podrá hacer uso de sus alianzas comerciales internacionales para proporcionar los servicios, en el entendido de que éste será en todo momento el único responsable de los servicios solicitados, sin ningún costo extra para el </w:t>
      </w:r>
      <w:r w:rsidRPr="00292D9F">
        <w:rPr>
          <w:rFonts w:ascii="Arial" w:hAnsi="Arial" w:cs="Arial"/>
          <w:b/>
          <w:bCs/>
        </w:rPr>
        <w:t>INSTITUTO</w:t>
      </w:r>
      <w:r w:rsidRPr="00292D9F">
        <w:rPr>
          <w:rFonts w:ascii="Arial" w:hAnsi="Arial" w:cs="Arial"/>
        </w:rPr>
        <w:t>.</w:t>
      </w:r>
    </w:p>
    <w:p w14:paraId="095C543A"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 </w:t>
      </w:r>
    </w:p>
    <w:p w14:paraId="3617F1EA" w14:textId="1DBBA7F9" w:rsidR="00292D9F" w:rsidRPr="00292D9F" w:rsidRDefault="00292D9F" w:rsidP="00292D9F">
      <w:pPr>
        <w:jc w:val="both"/>
        <w:rPr>
          <w:rFonts w:ascii="Arial" w:hAnsi="Arial" w:cs="Arial"/>
          <w:lang w:val="es-ES"/>
        </w:rPr>
      </w:pPr>
      <w:r w:rsidRPr="00292D9F">
        <w:rPr>
          <w:rFonts w:ascii="Arial" w:hAnsi="Arial" w:cs="Arial"/>
          <w:b/>
        </w:rPr>
        <w:t xml:space="preserve">Tiempos: </w:t>
      </w:r>
      <w:r w:rsidRPr="00292D9F">
        <w:rPr>
          <w:rFonts w:ascii="Arial" w:hAnsi="Arial" w:cs="Arial"/>
          <w:bCs/>
        </w:rPr>
        <w:t xml:space="preserve">El </w:t>
      </w:r>
      <w:r w:rsidR="00A8745E">
        <w:rPr>
          <w:rFonts w:ascii="Arial" w:hAnsi="Arial" w:cs="Arial"/>
          <w:b/>
          <w:bCs/>
        </w:rPr>
        <w:t>LICITANTE</w:t>
      </w:r>
      <w:r w:rsidRPr="00292D9F">
        <w:rPr>
          <w:rFonts w:ascii="Arial" w:hAnsi="Arial" w:cs="Arial"/>
          <w:b/>
          <w:bCs/>
        </w:rPr>
        <w:t xml:space="preserve"> deberá indicar expresamente en su propuesta técnica</w:t>
      </w:r>
      <w:r w:rsidRPr="00292D9F">
        <w:rPr>
          <w:rFonts w:ascii="Arial" w:hAnsi="Arial" w:cs="Arial"/>
        </w:rPr>
        <w:t xml:space="preserve"> que</w:t>
      </w:r>
      <w:r w:rsidRPr="00292D9F">
        <w:rPr>
          <w:rFonts w:ascii="Arial" w:hAnsi="Arial" w:cs="Arial"/>
          <w:lang w:val="es-ES"/>
        </w:rPr>
        <w:t xml:space="preserve"> se compromete a realizar la entrega de los envíos de conformidad con lo siguiente:</w:t>
      </w:r>
    </w:p>
    <w:p w14:paraId="4FA8645D" w14:textId="77777777" w:rsidR="00292D9F" w:rsidRPr="00292D9F" w:rsidRDefault="00292D9F" w:rsidP="00292D9F">
      <w:pPr>
        <w:autoSpaceDE w:val="0"/>
        <w:autoSpaceDN w:val="0"/>
        <w:adjustRightInd w:val="0"/>
        <w:ind w:left="644"/>
        <w:rPr>
          <w:rFonts w:ascii="Arial" w:hAnsi="Arial" w:cs="Arial"/>
          <w:lang w:val="es-ES"/>
        </w:rPr>
      </w:pPr>
    </w:p>
    <w:p w14:paraId="0A1F3322" w14:textId="77777777" w:rsidR="00292D9F" w:rsidRPr="00292D9F" w:rsidRDefault="00292D9F">
      <w:pPr>
        <w:numPr>
          <w:ilvl w:val="1"/>
          <w:numId w:val="120"/>
        </w:numPr>
        <w:autoSpaceDE w:val="0"/>
        <w:autoSpaceDN w:val="0"/>
        <w:adjustRightInd w:val="0"/>
        <w:rPr>
          <w:rFonts w:ascii="Arial" w:hAnsi="Arial" w:cs="Arial"/>
          <w:lang w:val="es-ES"/>
        </w:rPr>
      </w:pPr>
      <w:r w:rsidRPr="00292D9F">
        <w:rPr>
          <w:rFonts w:ascii="Arial" w:hAnsi="Arial" w:cs="Arial"/>
          <w:lang w:val="es-ES"/>
        </w:rPr>
        <w:t xml:space="preserve">Envíos Estados Unidos y Canadá: De 24 a 72 horas. </w:t>
      </w:r>
    </w:p>
    <w:p w14:paraId="69F94FAE" w14:textId="77777777" w:rsidR="00292D9F" w:rsidRPr="00292D9F" w:rsidRDefault="00292D9F">
      <w:pPr>
        <w:numPr>
          <w:ilvl w:val="1"/>
          <w:numId w:val="120"/>
        </w:numPr>
        <w:autoSpaceDE w:val="0"/>
        <w:autoSpaceDN w:val="0"/>
        <w:adjustRightInd w:val="0"/>
        <w:rPr>
          <w:rFonts w:ascii="Arial" w:hAnsi="Arial" w:cs="Arial"/>
        </w:rPr>
      </w:pPr>
      <w:r w:rsidRPr="00292D9F">
        <w:rPr>
          <w:rFonts w:ascii="Arial" w:hAnsi="Arial" w:cs="Arial"/>
        </w:rPr>
        <w:t xml:space="preserve">Envíos Centro, Sudamérica y el Caribe: De 24 a 72 horas. </w:t>
      </w:r>
    </w:p>
    <w:p w14:paraId="1C72A61F" w14:textId="77777777" w:rsidR="00292D9F" w:rsidRPr="00292D9F" w:rsidRDefault="00292D9F">
      <w:pPr>
        <w:numPr>
          <w:ilvl w:val="1"/>
          <w:numId w:val="120"/>
        </w:numPr>
        <w:autoSpaceDE w:val="0"/>
        <w:autoSpaceDN w:val="0"/>
        <w:adjustRightInd w:val="0"/>
        <w:rPr>
          <w:rFonts w:ascii="Arial" w:hAnsi="Arial" w:cs="Arial"/>
        </w:rPr>
      </w:pPr>
      <w:r w:rsidRPr="00292D9F">
        <w:rPr>
          <w:rFonts w:ascii="Arial" w:hAnsi="Arial" w:cs="Arial"/>
        </w:rPr>
        <w:t>Envíos Europa, Asia, África y resto del mundo: De 48 a 96 horas.</w:t>
      </w:r>
    </w:p>
    <w:p w14:paraId="755BB9EB" w14:textId="77777777" w:rsidR="00292D9F" w:rsidRPr="00292D9F" w:rsidRDefault="00292D9F" w:rsidP="00292D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p>
    <w:p w14:paraId="5AF85139"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b/>
          <w:bCs/>
        </w:rPr>
        <w:t xml:space="preserve">Inspecciones: </w:t>
      </w:r>
      <w:r w:rsidRPr="00292D9F">
        <w:rPr>
          <w:rFonts w:ascii="Arial" w:hAnsi="Arial" w:cs="Arial"/>
        </w:rPr>
        <w:t xml:space="preserve">La mensajería y paquetería tendrán el carácter de inviolables, sólo podrá ser abierta por autoridad competente para inspeccionar los envíos únicamente por aspectos de seguridad o inspección aduanal, debiendo el </w:t>
      </w:r>
      <w:r w:rsidRPr="00292D9F">
        <w:rPr>
          <w:rFonts w:ascii="Arial" w:hAnsi="Arial" w:cs="Arial"/>
          <w:b/>
          <w:bCs/>
        </w:rPr>
        <w:t>PROVEEDOR</w:t>
      </w:r>
      <w:r w:rsidRPr="00292D9F">
        <w:rPr>
          <w:rFonts w:ascii="Arial" w:hAnsi="Arial" w:cs="Arial"/>
        </w:rPr>
        <w:t xml:space="preserve"> notificarlo mediante correo electrónico después de dos días hábiles al Administrador o Supervisor del Contrato. En caso de incumplimiento, se aplicará la pena convencional correspondiente.</w:t>
      </w:r>
    </w:p>
    <w:p w14:paraId="0350E46F" w14:textId="77777777" w:rsidR="00292D9F" w:rsidRPr="00292D9F" w:rsidRDefault="00292D9F" w:rsidP="00292D9F">
      <w:pPr>
        <w:rPr>
          <w:rFonts w:ascii="Arial" w:hAnsi="Arial" w:cs="Arial"/>
        </w:rPr>
      </w:pPr>
    </w:p>
    <w:p w14:paraId="515818F1" w14:textId="77777777" w:rsidR="00292D9F" w:rsidRPr="00292D9F" w:rsidRDefault="00292D9F" w:rsidP="00292D9F">
      <w:pPr>
        <w:autoSpaceDE w:val="0"/>
        <w:autoSpaceDN w:val="0"/>
        <w:adjustRightInd w:val="0"/>
        <w:jc w:val="both"/>
        <w:rPr>
          <w:rFonts w:ascii="Arial" w:hAnsi="Arial" w:cs="Arial"/>
          <w:bCs/>
        </w:rPr>
      </w:pPr>
      <w:r w:rsidRPr="00292D9F">
        <w:rPr>
          <w:rFonts w:ascii="Arial" w:hAnsi="Arial" w:cs="Arial"/>
          <w:b/>
        </w:rPr>
        <w:t xml:space="preserve">Gastos Adicionales: </w:t>
      </w:r>
      <w:r w:rsidRPr="00292D9F">
        <w:rPr>
          <w:rFonts w:ascii="Arial" w:hAnsi="Arial" w:cs="Arial"/>
        </w:rPr>
        <w:t xml:space="preserve">Los gastos de exportación que llegaran a generar los envíos internacionales (certificados, autorizaciones, permisos o licencias, impuestos, despacho aduanero, entre otros), ya sea en el país de origen o en el país de destino, serán tramitados y pagados por el </w:t>
      </w:r>
      <w:r w:rsidRPr="00292D9F">
        <w:rPr>
          <w:rFonts w:ascii="Arial" w:hAnsi="Arial" w:cs="Arial"/>
          <w:b/>
          <w:bCs/>
        </w:rPr>
        <w:t>PROVEEDOR</w:t>
      </w:r>
      <w:r w:rsidRPr="00292D9F">
        <w:rPr>
          <w:rFonts w:ascii="Arial" w:hAnsi="Arial" w:cs="Arial"/>
        </w:rPr>
        <w:t xml:space="preserve"> y facturados al </w:t>
      </w:r>
      <w:r w:rsidRPr="00292D9F">
        <w:rPr>
          <w:rFonts w:ascii="Arial" w:hAnsi="Arial" w:cs="Arial"/>
          <w:b/>
          <w:bCs/>
        </w:rPr>
        <w:t>INSTITUTO,</w:t>
      </w:r>
      <w:r w:rsidRPr="00292D9F">
        <w:rPr>
          <w:rFonts w:ascii="Arial" w:hAnsi="Arial" w:cs="Arial"/>
          <w:bCs/>
        </w:rPr>
        <w:t xml:space="preserve"> por lo que el </w:t>
      </w:r>
      <w:r w:rsidRPr="00292D9F">
        <w:rPr>
          <w:rFonts w:ascii="Arial" w:hAnsi="Arial" w:cs="Arial"/>
          <w:b/>
        </w:rPr>
        <w:t xml:space="preserve">PROVEEDOR </w:t>
      </w:r>
      <w:r w:rsidRPr="00292D9F">
        <w:rPr>
          <w:rFonts w:ascii="Arial" w:hAnsi="Arial" w:cs="Arial"/>
          <w:bCs/>
        </w:rPr>
        <w:t>deberá notificar al Administrador o Supervisor del Contrato mediante correo electrónico, el reporte de los gastos correspondientes dentro de los tres días hábiles siguientes a partir de que los haya efectuado.</w:t>
      </w:r>
    </w:p>
    <w:p w14:paraId="3BC1AC3F" w14:textId="77777777" w:rsidR="00292D9F" w:rsidRPr="00292D9F" w:rsidRDefault="00292D9F" w:rsidP="00292D9F">
      <w:pPr>
        <w:autoSpaceDE w:val="0"/>
        <w:autoSpaceDN w:val="0"/>
        <w:adjustRightInd w:val="0"/>
        <w:jc w:val="both"/>
        <w:rPr>
          <w:rFonts w:ascii="Arial" w:hAnsi="Arial" w:cs="Arial"/>
          <w:b/>
        </w:rPr>
      </w:pPr>
    </w:p>
    <w:p w14:paraId="0FF9BD70"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b/>
        </w:rPr>
        <w:t xml:space="preserve">Tarifa internacional: </w:t>
      </w:r>
      <w:r w:rsidRPr="00292D9F">
        <w:rPr>
          <w:rFonts w:ascii="Arial" w:hAnsi="Arial" w:cs="Arial"/>
        </w:rPr>
        <w:t>Deberá presentarse en Moneda Nacional (pesos) en exportaciones.</w:t>
      </w:r>
    </w:p>
    <w:p w14:paraId="7AE52F46" w14:textId="77777777" w:rsidR="00292D9F" w:rsidRPr="00292D9F" w:rsidRDefault="00292D9F" w:rsidP="00292D9F">
      <w:pPr>
        <w:autoSpaceDE w:val="0"/>
        <w:autoSpaceDN w:val="0"/>
        <w:adjustRightInd w:val="0"/>
        <w:jc w:val="both"/>
        <w:rPr>
          <w:rFonts w:ascii="Arial" w:hAnsi="Arial" w:cs="Arial"/>
        </w:rPr>
      </w:pPr>
    </w:p>
    <w:p w14:paraId="45539C78" w14:textId="77777777" w:rsidR="00292D9F" w:rsidRPr="00292D9F" w:rsidRDefault="00292D9F">
      <w:pPr>
        <w:widowControl w:val="0"/>
        <w:numPr>
          <w:ilvl w:val="0"/>
          <w:numId w:val="116"/>
        </w:numPr>
        <w:ind w:left="284" w:hanging="284"/>
        <w:contextualSpacing/>
        <w:jc w:val="both"/>
        <w:rPr>
          <w:rFonts w:ascii="Arial" w:hAnsi="Arial" w:cs="Arial"/>
          <w:snapToGrid w:val="0"/>
          <w:lang w:val="es-ES_tradnl"/>
        </w:rPr>
      </w:pPr>
      <w:r w:rsidRPr="00292D9F">
        <w:rPr>
          <w:rFonts w:ascii="Arial" w:hAnsi="Arial" w:cs="Arial"/>
          <w:b/>
          <w:snapToGrid w:val="0"/>
          <w:lang w:val="es-ES_tradnl"/>
        </w:rPr>
        <w:t>INFRAESTRUCTURA</w:t>
      </w:r>
    </w:p>
    <w:p w14:paraId="33A6942A" w14:textId="77777777" w:rsidR="00292D9F" w:rsidRPr="00292D9F" w:rsidRDefault="00292D9F" w:rsidP="00292D9F">
      <w:pPr>
        <w:autoSpaceDE w:val="0"/>
        <w:autoSpaceDN w:val="0"/>
        <w:adjustRightInd w:val="0"/>
        <w:jc w:val="both"/>
        <w:rPr>
          <w:rFonts w:ascii="Arial" w:hAnsi="Arial" w:cs="Arial"/>
          <w:bCs/>
        </w:rPr>
      </w:pPr>
    </w:p>
    <w:p w14:paraId="188EF0AB" w14:textId="60EF1DA5" w:rsidR="00292D9F" w:rsidRPr="00292D9F" w:rsidRDefault="00292D9F" w:rsidP="00292D9F">
      <w:pPr>
        <w:autoSpaceDE w:val="0"/>
        <w:autoSpaceDN w:val="0"/>
        <w:adjustRightInd w:val="0"/>
        <w:jc w:val="both"/>
        <w:rPr>
          <w:rFonts w:ascii="Arial" w:hAnsi="Arial" w:cs="Arial"/>
        </w:rPr>
      </w:pPr>
      <w:r w:rsidRPr="00292D9F">
        <w:rPr>
          <w:rFonts w:ascii="Arial" w:hAnsi="Arial" w:cs="Arial"/>
          <w:bCs/>
        </w:rPr>
        <w:t xml:space="preserve">El </w:t>
      </w:r>
      <w:r w:rsidR="00A8745E">
        <w:rPr>
          <w:rFonts w:ascii="Arial" w:hAnsi="Arial" w:cs="Arial"/>
          <w:b/>
          <w:bCs/>
        </w:rPr>
        <w:t>LICITANTE</w:t>
      </w:r>
      <w:r w:rsidRPr="00292D9F">
        <w:rPr>
          <w:rFonts w:ascii="Arial" w:hAnsi="Arial" w:cs="Arial"/>
          <w:b/>
          <w:bCs/>
        </w:rPr>
        <w:t xml:space="preserve"> </w:t>
      </w:r>
      <w:r w:rsidRPr="00292D9F">
        <w:rPr>
          <w:rFonts w:ascii="Arial" w:hAnsi="Arial" w:cs="Arial"/>
          <w:b/>
        </w:rPr>
        <w:t>deberá señalar en su propuesta técnica</w:t>
      </w:r>
      <w:r w:rsidRPr="00292D9F">
        <w:rPr>
          <w:rFonts w:ascii="Arial" w:hAnsi="Arial" w:cs="Arial"/>
          <w:bCs/>
        </w:rPr>
        <w:t>, que en caso de resultar adjudicado</w:t>
      </w:r>
      <w:r w:rsidRPr="00292D9F">
        <w:rPr>
          <w:rFonts w:ascii="Arial" w:hAnsi="Arial" w:cs="Arial"/>
          <w:b/>
          <w:bCs/>
        </w:rPr>
        <w:t xml:space="preserve"> </w:t>
      </w:r>
      <w:r w:rsidRPr="00292D9F">
        <w:rPr>
          <w:rFonts w:ascii="Arial" w:hAnsi="Arial" w:cs="Arial"/>
        </w:rPr>
        <w:t>cuenta con la siguiente infraestructura:</w:t>
      </w:r>
    </w:p>
    <w:p w14:paraId="3EB388B1" w14:textId="77777777" w:rsidR="00292D9F" w:rsidRPr="00292D9F" w:rsidRDefault="00292D9F" w:rsidP="00292D9F">
      <w:pPr>
        <w:autoSpaceDE w:val="0"/>
        <w:autoSpaceDN w:val="0"/>
        <w:adjustRightInd w:val="0"/>
        <w:ind w:left="567"/>
        <w:jc w:val="both"/>
        <w:rPr>
          <w:rFonts w:ascii="Arial" w:hAnsi="Arial" w:cs="Arial"/>
        </w:rPr>
      </w:pPr>
    </w:p>
    <w:p w14:paraId="088FCD77" w14:textId="77777777" w:rsidR="00292D9F" w:rsidRPr="00292D9F" w:rsidRDefault="00292D9F">
      <w:pPr>
        <w:numPr>
          <w:ilvl w:val="0"/>
          <w:numId w:val="121"/>
        </w:numPr>
        <w:autoSpaceDE w:val="0"/>
        <w:autoSpaceDN w:val="0"/>
        <w:adjustRightInd w:val="0"/>
        <w:ind w:left="567"/>
        <w:jc w:val="both"/>
        <w:rPr>
          <w:rFonts w:ascii="Arial" w:hAnsi="Arial" w:cs="Arial"/>
        </w:rPr>
      </w:pPr>
      <w:r w:rsidRPr="00292D9F">
        <w:rPr>
          <w:rFonts w:ascii="Arial" w:hAnsi="Arial" w:cs="Arial"/>
        </w:rPr>
        <w:t xml:space="preserve">Recursos humanos y materiales, así como bienes muebles e inmuebles suficientes para atender los servicios que requiera el </w:t>
      </w:r>
      <w:r w:rsidRPr="00292D9F">
        <w:rPr>
          <w:rFonts w:ascii="Arial" w:hAnsi="Arial" w:cs="Arial"/>
          <w:b/>
        </w:rPr>
        <w:t>INSTITUTO</w:t>
      </w:r>
      <w:r w:rsidRPr="00292D9F">
        <w:rPr>
          <w:rFonts w:ascii="Arial" w:hAnsi="Arial" w:cs="Arial"/>
        </w:rPr>
        <w:t>, como envíos especiales de peso y volumen.</w:t>
      </w:r>
    </w:p>
    <w:p w14:paraId="0FC9F592" w14:textId="77777777" w:rsidR="00292D9F" w:rsidRPr="00292D9F" w:rsidRDefault="00292D9F" w:rsidP="00292D9F">
      <w:pPr>
        <w:autoSpaceDE w:val="0"/>
        <w:autoSpaceDN w:val="0"/>
        <w:adjustRightInd w:val="0"/>
        <w:ind w:left="567"/>
        <w:jc w:val="both"/>
        <w:rPr>
          <w:rFonts w:ascii="Arial" w:hAnsi="Arial" w:cs="Arial"/>
        </w:rPr>
      </w:pPr>
    </w:p>
    <w:p w14:paraId="51DEA360" w14:textId="77777777" w:rsidR="00292D9F" w:rsidRPr="00292D9F" w:rsidRDefault="00292D9F">
      <w:pPr>
        <w:numPr>
          <w:ilvl w:val="0"/>
          <w:numId w:val="121"/>
        </w:numPr>
        <w:autoSpaceDE w:val="0"/>
        <w:autoSpaceDN w:val="0"/>
        <w:adjustRightInd w:val="0"/>
        <w:ind w:left="567"/>
        <w:jc w:val="both"/>
        <w:rPr>
          <w:rFonts w:ascii="Arial" w:hAnsi="Arial" w:cs="Arial"/>
          <w:b/>
          <w:bCs/>
        </w:rPr>
      </w:pPr>
      <w:r w:rsidRPr="00292D9F">
        <w:rPr>
          <w:rFonts w:ascii="Arial" w:hAnsi="Arial" w:cs="Arial"/>
        </w:rPr>
        <w:t xml:space="preserve">Pallet con las siguientes características: límite de peso 900 Kg. Dimensiones por pallet, puede ser cualquiera de las siguientes medidas referenciales: 120 largo x 105 ancho x 190 alto o doble tarima: 240 x 105 x 190 cm, o 300 cm de largo X 200cm de ancho X 180cm de alto, siempre y cuando vaya debidamente protegido y, embalado, y que por necesidades del servicio sean requeridos por el Administrador o Supervisor del Contrato. Para este tipo de eventos especiales, a solicitud del </w:t>
      </w:r>
      <w:r w:rsidRPr="00292D9F">
        <w:rPr>
          <w:rFonts w:ascii="Arial" w:hAnsi="Arial" w:cs="Arial"/>
          <w:b/>
        </w:rPr>
        <w:t>PROVEEDOR</w:t>
      </w:r>
      <w:r w:rsidRPr="00292D9F">
        <w:rPr>
          <w:rFonts w:ascii="Arial" w:hAnsi="Arial" w:cs="Arial"/>
        </w:rPr>
        <w:t xml:space="preserve">, el plazo de entrega podrá ampliarse hasta 48 horas adicionales al establecido en el </w:t>
      </w:r>
      <w:r w:rsidRPr="00292D9F">
        <w:rPr>
          <w:rFonts w:ascii="Arial" w:hAnsi="Arial" w:cs="Arial"/>
          <w:b/>
          <w:bCs/>
        </w:rPr>
        <w:t xml:space="preserve">Apéndice “A” incisos 1) y 2). </w:t>
      </w:r>
    </w:p>
    <w:p w14:paraId="652E82B3" w14:textId="77777777" w:rsidR="00292D9F" w:rsidRPr="00292D9F" w:rsidRDefault="00292D9F" w:rsidP="00292D9F">
      <w:pPr>
        <w:autoSpaceDE w:val="0"/>
        <w:autoSpaceDN w:val="0"/>
        <w:adjustRightInd w:val="0"/>
        <w:jc w:val="both"/>
        <w:rPr>
          <w:rFonts w:ascii="Arial" w:hAnsi="Arial" w:cs="Arial"/>
        </w:rPr>
      </w:pPr>
    </w:p>
    <w:p w14:paraId="5B262B80" w14:textId="77777777" w:rsidR="007D4113" w:rsidRDefault="00292D9F" w:rsidP="00292D9F">
      <w:pPr>
        <w:numPr>
          <w:ilvl w:val="0"/>
          <w:numId w:val="121"/>
        </w:numPr>
        <w:autoSpaceDE w:val="0"/>
        <w:autoSpaceDN w:val="0"/>
        <w:adjustRightInd w:val="0"/>
        <w:ind w:left="567"/>
        <w:jc w:val="both"/>
        <w:rPr>
          <w:rFonts w:ascii="Arial" w:hAnsi="Arial" w:cs="Arial"/>
        </w:rPr>
      </w:pPr>
      <w:r w:rsidRPr="00292D9F">
        <w:rPr>
          <w:rFonts w:ascii="Arial" w:hAnsi="Arial" w:cs="Arial"/>
        </w:rPr>
        <w:t>Que proporcione el servicio considerando la entrega inicial de equipo de cómputo y regulador de corriente (No Break), software, impresora para guías, insumos, material de embalaje, báscula y presentación del personal que lo opere en las instalaciones que el Administrador o Supervisor del Contrato le indique para este fin. En caso de incumplimiento, se aplicará la pena convencional correspondiente.</w:t>
      </w:r>
    </w:p>
    <w:p w14:paraId="625FB533" w14:textId="77777777" w:rsidR="007D4113" w:rsidRDefault="007D4113" w:rsidP="007D4113">
      <w:pPr>
        <w:pStyle w:val="Prrafodelista"/>
        <w:rPr>
          <w:rFonts w:ascii="Arial" w:hAnsi="Arial" w:cs="Arial"/>
        </w:rPr>
      </w:pPr>
    </w:p>
    <w:p w14:paraId="13D7A9E7" w14:textId="2255F7A8" w:rsidR="00292D9F" w:rsidRPr="007D4113" w:rsidRDefault="007D4113" w:rsidP="007D4113">
      <w:pPr>
        <w:autoSpaceDE w:val="0"/>
        <w:autoSpaceDN w:val="0"/>
        <w:adjustRightInd w:val="0"/>
        <w:ind w:left="567"/>
        <w:jc w:val="both"/>
        <w:rPr>
          <w:rFonts w:ascii="Arial" w:hAnsi="Arial" w:cs="Arial"/>
        </w:rPr>
      </w:pPr>
      <w:r w:rsidRPr="00E03005">
        <w:rPr>
          <w:rFonts w:ascii="Arial" w:hAnsi="Arial" w:cs="Arial"/>
        </w:rPr>
        <w:t xml:space="preserve">Asimismo, en caso de que el </w:t>
      </w:r>
      <w:r w:rsidRPr="00E03005">
        <w:rPr>
          <w:rFonts w:ascii="Arial" w:hAnsi="Arial" w:cs="Arial"/>
          <w:b/>
          <w:bCs/>
        </w:rPr>
        <w:t xml:space="preserve">PROVEEDOR </w:t>
      </w:r>
      <w:r w:rsidRPr="00E03005">
        <w:rPr>
          <w:rFonts w:ascii="Arial" w:hAnsi="Arial" w:cs="Arial"/>
        </w:rPr>
        <w:t>requiera realizar algún tipo de reparación en el equipo de cómputo, regulador de corriente (No Break), impresora para guías y báscula o actualizar el software, deberá notificarlo por correo electrónico con 24 horas de anticipación al Administrador o Supervisor del Contrato, y sustituir dicho equipo al siguiente día hábil. En caso de incumplimiento, se aplicará la pena convencional correspondiente</w:t>
      </w:r>
      <w:r w:rsidR="00332203" w:rsidRPr="00E03005">
        <w:rPr>
          <w:rFonts w:ascii="Arial" w:hAnsi="Arial" w:cs="Arial"/>
        </w:rPr>
        <w:t>.</w:t>
      </w:r>
    </w:p>
    <w:p w14:paraId="539DBEB6" w14:textId="77777777" w:rsidR="00292D9F" w:rsidRPr="00292D9F" w:rsidRDefault="00292D9F">
      <w:pPr>
        <w:numPr>
          <w:ilvl w:val="0"/>
          <w:numId w:val="121"/>
        </w:numPr>
        <w:autoSpaceDE w:val="0"/>
        <w:autoSpaceDN w:val="0"/>
        <w:adjustRightInd w:val="0"/>
        <w:ind w:left="567"/>
        <w:jc w:val="both"/>
        <w:rPr>
          <w:rFonts w:ascii="Arial" w:hAnsi="Arial" w:cs="Arial"/>
        </w:rPr>
      </w:pPr>
      <w:r w:rsidRPr="00292D9F">
        <w:rPr>
          <w:rFonts w:ascii="Arial" w:hAnsi="Arial" w:cs="Arial"/>
        </w:rPr>
        <w:lastRenderedPageBreak/>
        <w:t xml:space="preserve">El </w:t>
      </w:r>
      <w:r w:rsidRPr="00292D9F">
        <w:rPr>
          <w:rFonts w:ascii="Arial" w:hAnsi="Arial" w:cs="Arial"/>
          <w:b/>
        </w:rPr>
        <w:t>PROVEEDOR</w:t>
      </w:r>
      <w:r w:rsidRPr="00292D9F">
        <w:rPr>
          <w:rFonts w:ascii="Arial" w:hAnsi="Arial" w:cs="Arial"/>
        </w:rPr>
        <w:t xml:space="preserve"> deberá contar con los insumos necesarios para la atención de los servicios diarios, tales como: guías, bolsas y/o sobres de cartón, cintas adhesivas, etiquetas adhesivas que identifiquen los envíos del </w:t>
      </w:r>
      <w:r w:rsidRPr="00292D9F">
        <w:rPr>
          <w:rFonts w:ascii="Arial" w:hAnsi="Arial" w:cs="Arial"/>
          <w:b/>
        </w:rPr>
        <w:t>INSTITUTO</w:t>
      </w:r>
      <w:r w:rsidRPr="00292D9F">
        <w:rPr>
          <w:rFonts w:ascii="Arial" w:hAnsi="Arial" w:cs="Arial"/>
        </w:rPr>
        <w:t>, durante la vigencia del contrato,</w:t>
      </w:r>
      <w:r w:rsidRPr="00292D9F">
        <w:rPr>
          <w:rFonts w:ascii="Arial" w:hAnsi="Arial" w:cs="Arial"/>
          <w:b/>
        </w:rPr>
        <w:t xml:space="preserve"> </w:t>
      </w:r>
      <w:r w:rsidRPr="00292D9F">
        <w:rPr>
          <w:rFonts w:ascii="Arial" w:hAnsi="Arial" w:cs="Arial"/>
        </w:rPr>
        <w:t>de lo contrario se aplicará la deductiva correspondiente.</w:t>
      </w:r>
    </w:p>
    <w:p w14:paraId="65AA2402" w14:textId="77777777" w:rsidR="00292D9F" w:rsidRPr="00292D9F" w:rsidRDefault="00292D9F" w:rsidP="00292D9F">
      <w:pPr>
        <w:autoSpaceDE w:val="0"/>
        <w:autoSpaceDN w:val="0"/>
        <w:adjustRightInd w:val="0"/>
        <w:ind w:left="567"/>
        <w:jc w:val="both"/>
        <w:rPr>
          <w:rFonts w:ascii="Arial" w:hAnsi="Arial" w:cs="Arial"/>
        </w:rPr>
      </w:pPr>
    </w:p>
    <w:p w14:paraId="4B343D0A" w14:textId="77777777" w:rsidR="00292D9F" w:rsidRPr="00292D9F" w:rsidRDefault="00292D9F">
      <w:pPr>
        <w:numPr>
          <w:ilvl w:val="0"/>
          <w:numId w:val="121"/>
        </w:numPr>
        <w:autoSpaceDE w:val="0"/>
        <w:autoSpaceDN w:val="0"/>
        <w:adjustRightInd w:val="0"/>
        <w:ind w:left="567"/>
        <w:jc w:val="both"/>
        <w:rPr>
          <w:rFonts w:ascii="Arial" w:hAnsi="Arial" w:cs="Arial"/>
        </w:rPr>
      </w:pPr>
      <w:r w:rsidRPr="00292D9F">
        <w:rPr>
          <w:rFonts w:ascii="Arial" w:hAnsi="Arial" w:cs="Arial"/>
        </w:rPr>
        <w:t xml:space="preserve">Para el caso de envíos especiales y aquellos en los cuales el peso volumétrico excede al peso físico del envío, el Administrador o Supervisor del Contrato podrá solicitar insumos al </w:t>
      </w:r>
      <w:r w:rsidRPr="00292D9F">
        <w:rPr>
          <w:rFonts w:ascii="Arial" w:hAnsi="Arial" w:cs="Arial"/>
          <w:b/>
        </w:rPr>
        <w:t>PROVEEDOR</w:t>
      </w:r>
      <w:r w:rsidRPr="00292D9F">
        <w:rPr>
          <w:rFonts w:ascii="Arial" w:hAnsi="Arial" w:cs="Arial"/>
        </w:rPr>
        <w:t xml:space="preserve"> vía correo electrónico, tales como cajas y toda la variedad de embalaje que se utilice para la debida seguridad y traslado de éstos, y para su rápida identificación; o cualquier otro que se necesite y documente, para lo cual el </w:t>
      </w:r>
      <w:r w:rsidRPr="00292D9F">
        <w:rPr>
          <w:rFonts w:ascii="Arial" w:hAnsi="Arial" w:cs="Arial"/>
          <w:b/>
        </w:rPr>
        <w:t>PROVEEDOR</w:t>
      </w:r>
      <w:r w:rsidRPr="00292D9F">
        <w:rPr>
          <w:rFonts w:ascii="Arial" w:hAnsi="Arial" w:cs="Arial"/>
        </w:rPr>
        <w:t xml:space="preserve"> deberá entregarlos dentro de las 72 horas (tres días hábiles) siguientes a la solicitud. Para el caso de no atender dicha solicitud, se aplicará la pena convencional correspondiente.</w:t>
      </w:r>
    </w:p>
    <w:p w14:paraId="2E167A15" w14:textId="77777777" w:rsidR="00292D9F" w:rsidRPr="00292D9F" w:rsidRDefault="00292D9F" w:rsidP="00292D9F">
      <w:pPr>
        <w:autoSpaceDE w:val="0"/>
        <w:autoSpaceDN w:val="0"/>
        <w:adjustRightInd w:val="0"/>
        <w:jc w:val="both"/>
        <w:rPr>
          <w:rFonts w:ascii="Arial" w:hAnsi="Arial" w:cs="Arial"/>
        </w:rPr>
      </w:pPr>
    </w:p>
    <w:p w14:paraId="2F563C1D" w14:textId="77777777" w:rsidR="00292D9F" w:rsidRPr="00292D9F" w:rsidRDefault="00292D9F">
      <w:pPr>
        <w:numPr>
          <w:ilvl w:val="0"/>
          <w:numId w:val="121"/>
        </w:numPr>
        <w:autoSpaceDE w:val="0"/>
        <w:autoSpaceDN w:val="0"/>
        <w:adjustRightInd w:val="0"/>
        <w:ind w:left="567"/>
        <w:jc w:val="both"/>
        <w:rPr>
          <w:rFonts w:ascii="Arial" w:hAnsi="Arial" w:cs="Arial"/>
        </w:rPr>
      </w:pPr>
      <w:r w:rsidRPr="00292D9F">
        <w:rPr>
          <w:rFonts w:ascii="Arial" w:hAnsi="Arial" w:cs="Arial"/>
        </w:rPr>
        <w:t>Que cuenta con sucursales en toda la República para atender el servicio de aclaración de envíos mediante la</w:t>
      </w:r>
      <w:r w:rsidRPr="00292D9F">
        <w:rPr>
          <w:rFonts w:ascii="Arial" w:hAnsi="Arial" w:cs="Arial"/>
          <w:color w:val="000000"/>
          <w:lang w:eastAsia="es-MX"/>
        </w:rPr>
        <w:t xml:space="preserve"> oficina local destino, la cual estará siempre atendida por personal del </w:t>
      </w:r>
      <w:r w:rsidRPr="00292D9F">
        <w:rPr>
          <w:rFonts w:ascii="Arial" w:hAnsi="Arial" w:cs="Arial"/>
          <w:b/>
          <w:color w:val="000000"/>
          <w:lang w:eastAsia="es-MX"/>
        </w:rPr>
        <w:t>PROVEEDOR.</w:t>
      </w:r>
      <w:r w:rsidRPr="00292D9F">
        <w:rPr>
          <w:rFonts w:ascii="Arial" w:hAnsi="Arial" w:cs="Arial"/>
          <w:b/>
          <w:color w:val="FF0000"/>
          <w:lang w:eastAsia="es-MX"/>
        </w:rPr>
        <w:t xml:space="preserve"> </w:t>
      </w:r>
      <w:r w:rsidRPr="00292D9F">
        <w:rPr>
          <w:rFonts w:ascii="Arial" w:hAnsi="Arial" w:cs="Arial"/>
          <w:color w:val="000000"/>
          <w:lang w:eastAsia="es-MX"/>
        </w:rPr>
        <w:t xml:space="preserve">El contacto con el </w:t>
      </w:r>
      <w:r w:rsidRPr="00292D9F">
        <w:rPr>
          <w:rFonts w:ascii="Arial" w:hAnsi="Arial" w:cs="Arial"/>
          <w:b/>
          <w:color w:val="000000"/>
          <w:lang w:eastAsia="es-MX"/>
        </w:rPr>
        <w:t>PROVEEDOR</w:t>
      </w:r>
      <w:r w:rsidRPr="00292D9F">
        <w:rPr>
          <w:rFonts w:ascii="Arial" w:hAnsi="Arial" w:cs="Arial"/>
          <w:color w:val="000000"/>
          <w:lang w:eastAsia="es-MX"/>
        </w:rPr>
        <w:t xml:space="preserve"> podrá ser vía correo electrónico.</w:t>
      </w:r>
    </w:p>
    <w:p w14:paraId="1A4CFF20" w14:textId="77777777" w:rsidR="00292D9F" w:rsidRPr="00292D9F" w:rsidRDefault="00292D9F" w:rsidP="00292D9F">
      <w:pPr>
        <w:jc w:val="both"/>
        <w:rPr>
          <w:rFonts w:ascii="Arial" w:hAnsi="Arial" w:cs="Arial"/>
          <w:lang w:eastAsia="es-MX"/>
        </w:rPr>
      </w:pPr>
    </w:p>
    <w:p w14:paraId="16E43942"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Como dato histórico, se hace del conocimiento que, tanto para envíos nacionales como internacionales, el 80% es mensajería y el 20% paquetería; entendiéndose como mensajería los sobres con documentos, los cuales pueden variar de 50 a 1,000 gramos; mientras que, paquetería se considera aquella con mayor volumen y peso, esto es, de 1,001 gramos en adelante.</w:t>
      </w:r>
    </w:p>
    <w:p w14:paraId="4C754928" w14:textId="77777777" w:rsidR="00292D9F" w:rsidRPr="00292D9F" w:rsidRDefault="00292D9F" w:rsidP="00292D9F">
      <w:pPr>
        <w:autoSpaceDE w:val="0"/>
        <w:autoSpaceDN w:val="0"/>
        <w:adjustRightInd w:val="0"/>
        <w:jc w:val="both"/>
        <w:rPr>
          <w:rFonts w:ascii="Arial" w:hAnsi="Arial" w:cs="Arial"/>
        </w:rPr>
      </w:pPr>
    </w:p>
    <w:p w14:paraId="4A845581" w14:textId="77777777" w:rsidR="00292D9F" w:rsidRPr="00292D9F" w:rsidRDefault="00292D9F">
      <w:pPr>
        <w:widowControl w:val="0"/>
        <w:numPr>
          <w:ilvl w:val="0"/>
          <w:numId w:val="116"/>
        </w:numPr>
        <w:ind w:left="284" w:hanging="284"/>
        <w:contextualSpacing/>
        <w:jc w:val="both"/>
        <w:rPr>
          <w:rFonts w:ascii="Arial" w:hAnsi="Arial" w:cs="Arial"/>
          <w:b/>
          <w:bCs/>
          <w:snapToGrid w:val="0"/>
          <w:lang w:val="es-ES_tradnl"/>
        </w:rPr>
      </w:pPr>
      <w:r w:rsidRPr="00292D9F">
        <w:rPr>
          <w:rFonts w:ascii="Arial" w:hAnsi="Arial" w:cs="Arial"/>
          <w:b/>
          <w:snapToGrid w:val="0"/>
          <w:lang w:val="es-ES_tradnl"/>
        </w:rPr>
        <w:t>DEL</w:t>
      </w:r>
      <w:r w:rsidRPr="00292D9F">
        <w:rPr>
          <w:rFonts w:ascii="Arial" w:hAnsi="Arial" w:cs="Arial"/>
          <w:b/>
          <w:bCs/>
          <w:snapToGrid w:val="0"/>
          <w:lang w:val="es-ES_tradnl"/>
        </w:rPr>
        <w:t xml:space="preserve"> PERSONAL REQUERIDO</w:t>
      </w:r>
    </w:p>
    <w:p w14:paraId="51D104C3" w14:textId="77777777" w:rsidR="00292D9F" w:rsidRPr="00292D9F" w:rsidRDefault="00292D9F" w:rsidP="00292D9F">
      <w:pPr>
        <w:widowControl w:val="0"/>
        <w:ind w:left="426"/>
        <w:contextualSpacing/>
        <w:jc w:val="both"/>
        <w:rPr>
          <w:rFonts w:ascii="Arial" w:hAnsi="Arial" w:cs="Arial"/>
          <w:b/>
          <w:bCs/>
          <w:snapToGrid w:val="0"/>
          <w:lang w:val="es-ES_tradnl"/>
        </w:rPr>
      </w:pPr>
    </w:p>
    <w:p w14:paraId="5AB090F1"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El</w:t>
      </w:r>
      <w:r w:rsidRPr="00292D9F">
        <w:rPr>
          <w:rFonts w:ascii="Arial" w:hAnsi="Arial" w:cs="Arial"/>
          <w:b/>
          <w:bCs/>
        </w:rPr>
        <w:t xml:space="preserve"> PROVEEDOR </w:t>
      </w:r>
      <w:r w:rsidRPr="00292D9F">
        <w:rPr>
          <w:rFonts w:ascii="Arial" w:hAnsi="Arial" w:cs="Arial"/>
        </w:rPr>
        <w:t xml:space="preserve"> </w:t>
      </w:r>
      <w:r w:rsidRPr="00292D9F">
        <w:rPr>
          <w:rFonts w:ascii="Arial" w:hAnsi="Arial" w:cs="Arial"/>
          <w:b/>
          <w:bCs/>
        </w:rPr>
        <w:t xml:space="preserve">deberá informar </w:t>
      </w:r>
      <w:r w:rsidRPr="00292D9F">
        <w:rPr>
          <w:rFonts w:ascii="Arial" w:hAnsi="Arial" w:cs="Arial"/>
        </w:rPr>
        <w:t>vía correo</w:t>
      </w:r>
      <w:r w:rsidRPr="00292D9F">
        <w:rPr>
          <w:rFonts w:ascii="Arial" w:hAnsi="Arial" w:cs="Arial"/>
          <w:b/>
          <w:bCs/>
        </w:rPr>
        <w:t xml:space="preserve"> </w:t>
      </w:r>
      <w:r w:rsidRPr="00292D9F">
        <w:rPr>
          <w:rFonts w:ascii="Arial" w:hAnsi="Arial" w:cs="Arial"/>
        </w:rPr>
        <w:t xml:space="preserve">electrónico </w:t>
      </w:r>
      <w:r w:rsidRPr="00292D9F">
        <w:rPr>
          <w:rFonts w:ascii="Arial" w:hAnsi="Arial" w:cs="Arial"/>
          <w:b/>
          <w:bCs/>
        </w:rPr>
        <w:t xml:space="preserve">al Administrador o Supervisor del contrato </w:t>
      </w:r>
      <w:r w:rsidRPr="00292D9F">
        <w:rPr>
          <w:rFonts w:ascii="Arial" w:hAnsi="Arial" w:cs="Arial"/>
        </w:rPr>
        <w:t xml:space="preserve">al siguiente día hábil de la emisión del fallo o notificación de adjudicación, el directorio del personal encargado de llevar la cuenta del </w:t>
      </w:r>
      <w:r w:rsidRPr="00292D9F">
        <w:rPr>
          <w:rFonts w:ascii="Arial" w:hAnsi="Arial" w:cs="Arial"/>
          <w:b/>
          <w:bCs/>
        </w:rPr>
        <w:t>INSTITUTO</w:t>
      </w:r>
      <w:r w:rsidRPr="00292D9F">
        <w:rPr>
          <w:rFonts w:ascii="Arial" w:hAnsi="Arial" w:cs="Arial"/>
        </w:rPr>
        <w:t xml:space="preserve">, proporcionando número de teléfono directo de oficina y/o extensión, teléfono móvil y correo electrónico,  para establecer comunicación inmediata en un horario de 9:00 a 18:00 horas de lunes a viernes, lo anterior para  solucionar cualquier problema que se pudiese presentar con el servicio de que se trata, en cuyo caso la respuesta inicial (atención de llamada y/o seguimiento del problema), así como la respuesta final (resolución) por parte del personal del </w:t>
      </w:r>
      <w:r w:rsidRPr="00292D9F">
        <w:rPr>
          <w:rFonts w:ascii="Arial" w:hAnsi="Arial" w:cs="Arial"/>
          <w:b/>
        </w:rPr>
        <w:t>PROVEEDOR</w:t>
      </w:r>
      <w:r w:rsidRPr="00292D9F">
        <w:rPr>
          <w:rFonts w:ascii="Arial" w:hAnsi="Arial" w:cs="Arial"/>
        </w:rPr>
        <w:t xml:space="preserve"> deberá ser dentro de los tres días hábiles siguientes a la notificación de la problemática por parte del Administrador o Supervisor del Contrato. </w:t>
      </w:r>
    </w:p>
    <w:p w14:paraId="42B5612A" w14:textId="77777777" w:rsidR="00292D9F" w:rsidRPr="00292D9F" w:rsidRDefault="00292D9F" w:rsidP="00292D9F">
      <w:pPr>
        <w:autoSpaceDE w:val="0"/>
        <w:autoSpaceDN w:val="0"/>
        <w:adjustRightInd w:val="0"/>
        <w:jc w:val="both"/>
        <w:rPr>
          <w:rFonts w:ascii="Arial" w:hAnsi="Arial" w:cs="Arial"/>
          <w:color w:val="000000" w:themeColor="text1"/>
        </w:rPr>
      </w:pPr>
    </w:p>
    <w:p w14:paraId="435D6C83"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De lo anterior, se dejará constancia mediante correo electrónico de la problemática reportada, por lo que, de no atenderse en los tiempos establecidos en el párrafo anterior, se aplicarán las penas convencionales correspondientes.</w:t>
      </w:r>
    </w:p>
    <w:p w14:paraId="7218B8C6" w14:textId="77777777" w:rsidR="00292D9F" w:rsidRPr="00292D9F" w:rsidRDefault="00292D9F" w:rsidP="00292D9F">
      <w:pPr>
        <w:autoSpaceDE w:val="0"/>
        <w:autoSpaceDN w:val="0"/>
        <w:adjustRightInd w:val="0"/>
        <w:jc w:val="center"/>
        <w:rPr>
          <w:rFonts w:ascii="Arial" w:hAnsi="Arial" w:cs="Arial"/>
          <w:color w:val="000000" w:themeColor="text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1718"/>
        <w:gridCol w:w="1577"/>
        <w:gridCol w:w="1982"/>
        <w:gridCol w:w="1982"/>
      </w:tblGrid>
      <w:tr w:rsidR="00292D9F" w:rsidRPr="00F64AF3" w14:paraId="5D71886B" w14:textId="77777777" w:rsidTr="00B01459">
        <w:trPr>
          <w:jc w:val="center"/>
        </w:trPr>
        <w:tc>
          <w:tcPr>
            <w:tcW w:w="1183" w:type="pct"/>
            <w:vAlign w:val="center"/>
          </w:tcPr>
          <w:p w14:paraId="3975864E" w14:textId="77777777" w:rsidR="00292D9F" w:rsidRPr="00F64AF3" w:rsidRDefault="00292D9F" w:rsidP="00292D9F">
            <w:pPr>
              <w:jc w:val="center"/>
              <w:rPr>
                <w:rFonts w:ascii="Arial" w:hAnsi="Arial" w:cs="Arial"/>
                <w:sz w:val="18"/>
                <w:szCs w:val="18"/>
              </w:rPr>
            </w:pPr>
            <w:r w:rsidRPr="00F64AF3">
              <w:rPr>
                <w:rFonts w:ascii="Arial" w:eastAsia="Arial" w:hAnsi="Arial" w:cs="Arial"/>
                <w:b/>
                <w:bCs/>
                <w:color w:val="000000" w:themeColor="text1"/>
                <w:sz w:val="18"/>
                <w:szCs w:val="18"/>
              </w:rPr>
              <w:t>PERSONAL ENCARGADO</w:t>
            </w:r>
          </w:p>
        </w:tc>
        <w:tc>
          <w:tcPr>
            <w:tcW w:w="903" w:type="pct"/>
            <w:vAlign w:val="center"/>
          </w:tcPr>
          <w:p w14:paraId="6CAE3A45" w14:textId="77777777" w:rsidR="00292D9F" w:rsidRPr="00F64AF3" w:rsidRDefault="00292D9F" w:rsidP="00292D9F">
            <w:pPr>
              <w:jc w:val="center"/>
              <w:rPr>
                <w:rFonts w:ascii="Arial" w:hAnsi="Arial" w:cs="Arial"/>
                <w:sz w:val="18"/>
                <w:szCs w:val="18"/>
              </w:rPr>
            </w:pPr>
            <w:r w:rsidRPr="00F64AF3">
              <w:rPr>
                <w:rFonts w:ascii="Arial" w:eastAsia="Arial" w:hAnsi="Arial" w:cs="Arial"/>
                <w:b/>
                <w:bCs/>
                <w:color w:val="000000" w:themeColor="text1"/>
                <w:sz w:val="18"/>
                <w:szCs w:val="18"/>
              </w:rPr>
              <w:t>NOMBRE</w:t>
            </w:r>
          </w:p>
        </w:tc>
        <w:tc>
          <w:tcPr>
            <w:tcW w:w="829" w:type="pct"/>
            <w:vAlign w:val="center"/>
          </w:tcPr>
          <w:p w14:paraId="72FE6465" w14:textId="77777777" w:rsidR="00292D9F" w:rsidRPr="00F64AF3" w:rsidRDefault="00292D9F" w:rsidP="00292D9F">
            <w:pPr>
              <w:jc w:val="center"/>
              <w:rPr>
                <w:rFonts w:ascii="Arial" w:hAnsi="Arial" w:cs="Arial"/>
                <w:sz w:val="18"/>
                <w:szCs w:val="18"/>
              </w:rPr>
            </w:pPr>
            <w:r w:rsidRPr="00F64AF3">
              <w:rPr>
                <w:rFonts w:ascii="Arial" w:eastAsia="Arial" w:hAnsi="Arial" w:cs="Arial"/>
                <w:b/>
                <w:bCs/>
                <w:color w:val="000000" w:themeColor="text1"/>
                <w:sz w:val="18"/>
                <w:szCs w:val="18"/>
              </w:rPr>
              <w:t>TELÉFONO OFICINA Y EXTENSIÓN</w:t>
            </w:r>
          </w:p>
        </w:tc>
        <w:tc>
          <w:tcPr>
            <w:tcW w:w="1042" w:type="pct"/>
            <w:vAlign w:val="center"/>
          </w:tcPr>
          <w:p w14:paraId="245E764C" w14:textId="77777777" w:rsidR="00292D9F" w:rsidRPr="00F64AF3" w:rsidRDefault="00292D9F" w:rsidP="00292D9F">
            <w:pPr>
              <w:jc w:val="center"/>
              <w:rPr>
                <w:rFonts w:ascii="Arial" w:eastAsia="Arial" w:hAnsi="Arial" w:cs="Arial"/>
                <w:b/>
                <w:bCs/>
                <w:color w:val="000000" w:themeColor="text1"/>
                <w:sz w:val="18"/>
                <w:szCs w:val="18"/>
              </w:rPr>
            </w:pPr>
            <w:r w:rsidRPr="00F64AF3">
              <w:rPr>
                <w:rFonts w:ascii="Arial" w:eastAsia="Arial" w:hAnsi="Arial" w:cs="Arial"/>
                <w:b/>
                <w:bCs/>
                <w:color w:val="000000" w:themeColor="text1"/>
                <w:sz w:val="18"/>
                <w:szCs w:val="18"/>
              </w:rPr>
              <w:t>TELÉFONO MÓVIL</w:t>
            </w:r>
          </w:p>
        </w:tc>
        <w:tc>
          <w:tcPr>
            <w:tcW w:w="1042" w:type="pct"/>
            <w:vAlign w:val="center"/>
          </w:tcPr>
          <w:p w14:paraId="56ED01F9" w14:textId="77777777" w:rsidR="00292D9F" w:rsidRPr="00F64AF3" w:rsidRDefault="00292D9F" w:rsidP="00292D9F">
            <w:pPr>
              <w:jc w:val="center"/>
              <w:rPr>
                <w:rFonts w:ascii="Arial" w:hAnsi="Arial" w:cs="Arial"/>
                <w:sz w:val="18"/>
                <w:szCs w:val="18"/>
              </w:rPr>
            </w:pPr>
            <w:r w:rsidRPr="00F64AF3">
              <w:rPr>
                <w:rFonts w:ascii="Arial" w:eastAsia="Arial" w:hAnsi="Arial" w:cs="Arial"/>
                <w:b/>
                <w:bCs/>
                <w:color w:val="000000" w:themeColor="text1"/>
                <w:sz w:val="18"/>
                <w:szCs w:val="18"/>
              </w:rPr>
              <w:t>CORREO ELECTRÓNICO</w:t>
            </w:r>
          </w:p>
        </w:tc>
      </w:tr>
      <w:tr w:rsidR="00292D9F" w:rsidRPr="00F64AF3" w14:paraId="1A8A40FD" w14:textId="77777777" w:rsidTr="00B01459">
        <w:trPr>
          <w:jc w:val="center"/>
        </w:trPr>
        <w:tc>
          <w:tcPr>
            <w:tcW w:w="1183" w:type="pct"/>
            <w:vAlign w:val="center"/>
          </w:tcPr>
          <w:p w14:paraId="678B5E57" w14:textId="77777777" w:rsidR="00292D9F" w:rsidRPr="00F64AF3" w:rsidRDefault="00292D9F" w:rsidP="00292D9F">
            <w:pPr>
              <w:rPr>
                <w:rFonts w:ascii="Arial" w:hAnsi="Arial" w:cs="Arial"/>
                <w:sz w:val="18"/>
                <w:szCs w:val="18"/>
              </w:rPr>
            </w:pPr>
            <w:r w:rsidRPr="00F64AF3">
              <w:rPr>
                <w:rFonts w:ascii="Arial" w:eastAsia="Arial" w:hAnsi="Arial" w:cs="Arial"/>
                <w:color w:val="000000" w:themeColor="text1"/>
                <w:sz w:val="18"/>
                <w:szCs w:val="18"/>
              </w:rPr>
              <w:t>GERENTE/EJECUTIVO DE CUENTA</w:t>
            </w:r>
          </w:p>
        </w:tc>
        <w:tc>
          <w:tcPr>
            <w:tcW w:w="903" w:type="pct"/>
            <w:vAlign w:val="center"/>
          </w:tcPr>
          <w:p w14:paraId="68AF17E7"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829" w:type="pct"/>
            <w:vAlign w:val="center"/>
          </w:tcPr>
          <w:p w14:paraId="2034F321"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1042" w:type="pct"/>
          </w:tcPr>
          <w:p w14:paraId="2A5FF648" w14:textId="77777777" w:rsidR="00292D9F" w:rsidRPr="00F64AF3" w:rsidRDefault="00292D9F" w:rsidP="00292D9F">
            <w:pPr>
              <w:jc w:val="center"/>
              <w:rPr>
                <w:rFonts w:ascii="Arial" w:eastAsia="Arial" w:hAnsi="Arial" w:cs="Arial"/>
                <w:color w:val="000000" w:themeColor="text1"/>
                <w:sz w:val="18"/>
                <w:szCs w:val="18"/>
              </w:rPr>
            </w:pPr>
          </w:p>
        </w:tc>
        <w:tc>
          <w:tcPr>
            <w:tcW w:w="1042" w:type="pct"/>
            <w:vAlign w:val="center"/>
          </w:tcPr>
          <w:p w14:paraId="3E77F1F6" w14:textId="77777777" w:rsidR="00292D9F" w:rsidRPr="00F64AF3" w:rsidRDefault="00292D9F" w:rsidP="00292D9F">
            <w:pPr>
              <w:jc w:val="center"/>
              <w:rPr>
                <w:rFonts w:ascii="Arial" w:hAnsi="Arial" w:cs="Arial"/>
                <w:sz w:val="18"/>
                <w:szCs w:val="18"/>
              </w:rPr>
            </w:pPr>
          </w:p>
        </w:tc>
      </w:tr>
      <w:tr w:rsidR="00292D9F" w:rsidRPr="00F64AF3" w14:paraId="19CB7AC8" w14:textId="77777777" w:rsidTr="00B01459">
        <w:trPr>
          <w:jc w:val="center"/>
        </w:trPr>
        <w:tc>
          <w:tcPr>
            <w:tcW w:w="1183" w:type="pct"/>
            <w:vAlign w:val="center"/>
          </w:tcPr>
          <w:p w14:paraId="44EBDC7D" w14:textId="77777777" w:rsidR="00292D9F" w:rsidRPr="00F64AF3" w:rsidRDefault="00292D9F" w:rsidP="00292D9F">
            <w:pPr>
              <w:rPr>
                <w:rFonts w:ascii="Arial" w:hAnsi="Arial" w:cs="Arial"/>
                <w:sz w:val="18"/>
                <w:szCs w:val="18"/>
              </w:rPr>
            </w:pPr>
            <w:r w:rsidRPr="00F64AF3">
              <w:rPr>
                <w:rFonts w:ascii="Arial" w:eastAsia="Arial" w:hAnsi="Arial" w:cs="Arial"/>
                <w:color w:val="000000" w:themeColor="text1"/>
                <w:sz w:val="18"/>
                <w:szCs w:val="18"/>
              </w:rPr>
              <w:t>DE APOYO</w:t>
            </w:r>
          </w:p>
        </w:tc>
        <w:tc>
          <w:tcPr>
            <w:tcW w:w="903" w:type="pct"/>
            <w:vAlign w:val="center"/>
          </w:tcPr>
          <w:p w14:paraId="27767231"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829" w:type="pct"/>
            <w:vAlign w:val="center"/>
          </w:tcPr>
          <w:p w14:paraId="06077FEC"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1042" w:type="pct"/>
          </w:tcPr>
          <w:p w14:paraId="68C32419" w14:textId="77777777" w:rsidR="00292D9F" w:rsidRPr="00F64AF3" w:rsidRDefault="00292D9F" w:rsidP="00292D9F">
            <w:pPr>
              <w:jc w:val="center"/>
              <w:rPr>
                <w:rFonts w:ascii="Arial" w:eastAsia="Arial" w:hAnsi="Arial" w:cs="Arial"/>
                <w:color w:val="000000" w:themeColor="text1"/>
                <w:sz w:val="18"/>
                <w:szCs w:val="18"/>
              </w:rPr>
            </w:pPr>
          </w:p>
        </w:tc>
        <w:tc>
          <w:tcPr>
            <w:tcW w:w="1042" w:type="pct"/>
            <w:vAlign w:val="center"/>
          </w:tcPr>
          <w:p w14:paraId="214CC919"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r>
      <w:tr w:rsidR="00292D9F" w:rsidRPr="00F64AF3" w14:paraId="3F9D2BDA" w14:textId="77777777" w:rsidTr="00B01459">
        <w:trPr>
          <w:jc w:val="center"/>
        </w:trPr>
        <w:tc>
          <w:tcPr>
            <w:tcW w:w="1183" w:type="pct"/>
            <w:vAlign w:val="center"/>
          </w:tcPr>
          <w:p w14:paraId="2E321510" w14:textId="77777777" w:rsidR="00292D9F" w:rsidRPr="00F64AF3" w:rsidRDefault="00292D9F" w:rsidP="00292D9F">
            <w:pPr>
              <w:rPr>
                <w:rFonts w:ascii="Arial" w:hAnsi="Arial" w:cs="Arial"/>
                <w:sz w:val="18"/>
                <w:szCs w:val="18"/>
              </w:rPr>
            </w:pPr>
            <w:r w:rsidRPr="00F64AF3">
              <w:rPr>
                <w:rFonts w:ascii="Arial" w:eastAsia="Arial" w:hAnsi="Arial" w:cs="Arial"/>
                <w:color w:val="000000" w:themeColor="text1"/>
                <w:sz w:val="18"/>
                <w:szCs w:val="18"/>
              </w:rPr>
              <w:t>RASTREO DE ENVÍOS</w:t>
            </w:r>
          </w:p>
        </w:tc>
        <w:tc>
          <w:tcPr>
            <w:tcW w:w="903" w:type="pct"/>
            <w:vAlign w:val="center"/>
          </w:tcPr>
          <w:p w14:paraId="525EC873"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829" w:type="pct"/>
            <w:vAlign w:val="center"/>
          </w:tcPr>
          <w:p w14:paraId="193CC21D"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1042" w:type="pct"/>
          </w:tcPr>
          <w:p w14:paraId="4AEFA04F" w14:textId="77777777" w:rsidR="00292D9F" w:rsidRPr="00F64AF3" w:rsidRDefault="00292D9F" w:rsidP="00292D9F">
            <w:pPr>
              <w:jc w:val="center"/>
              <w:rPr>
                <w:rFonts w:ascii="Arial" w:eastAsia="Arial" w:hAnsi="Arial" w:cs="Arial"/>
                <w:color w:val="000000" w:themeColor="text1"/>
                <w:sz w:val="18"/>
                <w:szCs w:val="18"/>
              </w:rPr>
            </w:pPr>
          </w:p>
        </w:tc>
        <w:tc>
          <w:tcPr>
            <w:tcW w:w="1042" w:type="pct"/>
            <w:vAlign w:val="center"/>
          </w:tcPr>
          <w:p w14:paraId="65E5E55E"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r>
      <w:tr w:rsidR="00292D9F" w:rsidRPr="00F64AF3" w14:paraId="032AA75A" w14:textId="77777777" w:rsidTr="00B01459">
        <w:trPr>
          <w:jc w:val="center"/>
        </w:trPr>
        <w:tc>
          <w:tcPr>
            <w:tcW w:w="1183" w:type="pct"/>
            <w:vAlign w:val="center"/>
          </w:tcPr>
          <w:p w14:paraId="0BA828D5" w14:textId="77777777" w:rsidR="00292D9F" w:rsidRPr="00F64AF3" w:rsidRDefault="00292D9F" w:rsidP="00292D9F">
            <w:pPr>
              <w:rPr>
                <w:rFonts w:ascii="Arial" w:hAnsi="Arial" w:cs="Arial"/>
                <w:sz w:val="18"/>
                <w:szCs w:val="18"/>
              </w:rPr>
            </w:pPr>
            <w:r w:rsidRPr="00F64AF3">
              <w:rPr>
                <w:rFonts w:ascii="Arial" w:eastAsia="Arial" w:hAnsi="Arial" w:cs="Arial"/>
                <w:color w:val="000000" w:themeColor="text1"/>
                <w:sz w:val="18"/>
                <w:szCs w:val="18"/>
              </w:rPr>
              <w:t>COBRANZA</w:t>
            </w:r>
          </w:p>
        </w:tc>
        <w:tc>
          <w:tcPr>
            <w:tcW w:w="903" w:type="pct"/>
            <w:vAlign w:val="center"/>
          </w:tcPr>
          <w:p w14:paraId="4D3336AA"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829" w:type="pct"/>
            <w:vAlign w:val="center"/>
          </w:tcPr>
          <w:p w14:paraId="40C4F5F1"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c>
          <w:tcPr>
            <w:tcW w:w="1042" w:type="pct"/>
          </w:tcPr>
          <w:p w14:paraId="5F1C04C0" w14:textId="77777777" w:rsidR="00292D9F" w:rsidRPr="00F64AF3" w:rsidRDefault="00292D9F" w:rsidP="00292D9F">
            <w:pPr>
              <w:jc w:val="center"/>
              <w:rPr>
                <w:rFonts w:ascii="Arial" w:eastAsia="Arial" w:hAnsi="Arial" w:cs="Arial"/>
                <w:color w:val="000000" w:themeColor="text1"/>
                <w:sz w:val="18"/>
                <w:szCs w:val="18"/>
              </w:rPr>
            </w:pPr>
          </w:p>
        </w:tc>
        <w:tc>
          <w:tcPr>
            <w:tcW w:w="1042" w:type="pct"/>
            <w:vAlign w:val="center"/>
          </w:tcPr>
          <w:p w14:paraId="50EF30A9"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000000" w:themeColor="text1"/>
                <w:sz w:val="18"/>
                <w:szCs w:val="18"/>
              </w:rPr>
              <w:t xml:space="preserve"> </w:t>
            </w:r>
          </w:p>
        </w:tc>
      </w:tr>
      <w:tr w:rsidR="00292D9F" w:rsidRPr="00F64AF3" w14:paraId="53EB79FD" w14:textId="77777777" w:rsidTr="00B01459">
        <w:trPr>
          <w:jc w:val="center"/>
        </w:trPr>
        <w:tc>
          <w:tcPr>
            <w:tcW w:w="1183" w:type="pct"/>
            <w:vAlign w:val="center"/>
          </w:tcPr>
          <w:p w14:paraId="1662E703" w14:textId="77777777" w:rsidR="00292D9F" w:rsidRPr="00F64AF3" w:rsidRDefault="00292D9F" w:rsidP="00292D9F">
            <w:pPr>
              <w:rPr>
                <w:rFonts w:ascii="Arial" w:hAnsi="Arial" w:cs="Arial"/>
                <w:sz w:val="18"/>
                <w:szCs w:val="18"/>
              </w:rPr>
            </w:pPr>
            <w:r w:rsidRPr="00F64AF3">
              <w:rPr>
                <w:rFonts w:ascii="Arial" w:eastAsia="Arial" w:hAnsi="Arial" w:cs="Arial"/>
                <w:color w:val="000000" w:themeColor="text1"/>
                <w:sz w:val="18"/>
                <w:szCs w:val="18"/>
              </w:rPr>
              <w:t>IN HOUSE</w:t>
            </w:r>
          </w:p>
        </w:tc>
        <w:tc>
          <w:tcPr>
            <w:tcW w:w="903" w:type="pct"/>
            <w:vAlign w:val="center"/>
          </w:tcPr>
          <w:p w14:paraId="6B452439"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FF0000"/>
                <w:sz w:val="18"/>
                <w:szCs w:val="18"/>
              </w:rPr>
              <w:t xml:space="preserve"> </w:t>
            </w:r>
          </w:p>
        </w:tc>
        <w:tc>
          <w:tcPr>
            <w:tcW w:w="829" w:type="pct"/>
            <w:vAlign w:val="center"/>
          </w:tcPr>
          <w:p w14:paraId="568B9026" w14:textId="77777777" w:rsidR="00292D9F" w:rsidRPr="00F64AF3" w:rsidRDefault="00292D9F" w:rsidP="00292D9F">
            <w:pPr>
              <w:jc w:val="center"/>
              <w:rPr>
                <w:rFonts w:ascii="Arial" w:hAnsi="Arial" w:cs="Arial"/>
                <w:sz w:val="18"/>
                <w:szCs w:val="18"/>
              </w:rPr>
            </w:pPr>
            <w:r w:rsidRPr="00F64AF3">
              <w:rPr>
                <w:rFonts w:ascii="Arial" w:eastAsia="Arial" w:hAnsi="Arial" w:cs="Arial"/>
                <w:color w:val="FF0000"/>
                <w:sz w:val="18"/>
                <w:szCs w:val="18"/>
              </w:rPr>
              <w:t xml:space="preserve"> </w:t>
            </w:r>
          </w:p>
        </w:tc>
        <w:tc>
          <w:tcPr>
            <w:tcW w:w="1042" w:type="pct"/>
          </w:tcPr>
          <w:p w14:paraId="4325DBF2" w14:textId="77777777" w:rsidR="00292D9F" w:rsidRPr="00F64AF3" w:rsidRDefault="00292D9F" w:rsidP="00292D9F">
            <w:pPr>
              <w:jc w:val="center"/>
              <w:rPr>
                <w:rFonts w:ascii="Arial" w:eastAsia="Arial" w:hAnsi="Arial" w:cs="Arial"/>
                <w:color w:val="FF0000"/>
                <w:sz w:val="18"/>
                <w:szCs w:val="18"/>
              </w:rPr>
            </w:pPr>
          </w:p>
        </w:tc>
        <w:tc>
          <w:tcPr>
            <w:tcW w:w="1042" w:type="pct"/>
            <w:vAlign w:val="center"/>
          </w:tcPr>
          <w:p w14:paraId="1E739A19" w14:textId="77777777" w:rsidR="00292D9F" w:rsidRPr="00F64AF3" w:rsidRDefault="00292D9F" w:rsidP="00292D9F">
            <w:pPr>
              <w:jc w:val="center"/>
              <w:rPr>
                <w:rFonts w:ascii="Arial" w:eastAsia="Arial" w:hAnsi="Arial" w:cs="Arial"/>
                <w:color w:val="FF0000"/>
                <w:sz w:val="18"/>
                <w:szCs w:val="18"/>
              </w:rPr>
            </w:pPr>
          </w:p>
        </w:tc>
      </w:tr>
    </w:tbl>
    <w:p w14:paraId="0BB3AEA3" w14:textId="77777777" w:rsidR="00292D9F" w:rsidRPr="00292D9F" w:rsidRDefault="00292D9F" w:rsidP="00292D9F">
      <w:pPr>
        <w:autoSpaceDE w:val="0"/>
        <w:autoSpaceDN w:val="0"/>
        <w:adjustRightInd w:val="0"/>
        <w:jc w:val="both"/>
        <w:rPr>
          <w:rFonts w:ascii="Arial" w:hAnsi="Arial" w:cs="Arial"/>
          <w:color w:val="000000" w:themeColor="text1"/>
        </w:rPr>
      </w:pPr>
    </w:p>
    <w:p w14:paraId="073F60E2"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en un plazo no mayor a dos días hábiles notificará mediante correo electrónico o escrito al Administrador o Supervisor del Contrato, cualquier cambio del personal encargado de llevar la cuenta del </w:t>
      </w:r>
      <w:r w:rsidRPr="00292D9F">
        <w:rPr>
          <w:rFonts w:ascii="Arial" w:hAnsi="Arial" w:cs="Arial"/>
          <w:b/>
          <w:bCs/>
        </w:rPr>
        <w:t>INSTITUTO</w:t>
      </w:r>
      <w:r w:rsidRPr="00292D9F">
        <w:rPr>
          <w:rFonts w:ascii="Arial" w:hAnsi="Arial" w:cs="Arial"/>
        </w:rPr>
        <w:t>. En caso de incumplimiento, se aplicará la pena convencional correspondiente.</w:t>
      </w:r>
    </w:p>
    <w:p w14:paraId="25748463" w14:textId="77777777" w:rsidR="00292D9F" w:rsidRPr="00292D9F" w:rsidRDefault="00292D9F" w:rsidP="00292D9F">
      <w:pPr>
        <w:autoSpaceDE w:val="0"/>
        <w:autoSpaceDN w:val="0"/>
        <w:adjustRightInd w:val="0"/>
        <w:jc w:val="both"/>
        <w:rPr>
          <w:rFonts w:ascii="Arial" w:hAnsi="Arial" w:cs="Arial"/>
        </w:rPr>
      </w:pPr>
    </w:p>
    <w:p w14:paraId="02078BFB"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rPr>
        <w:t>PROVEEDOR</w:t>
      </w:r>
      <w:r w:rsidRPr="00292D9F">
        <w:rPr>
          <w:rFonts w:ascii="Arial" w:hAnsi="Arial" w:cs="Arial"/>
        </w:rPr>
        <w:t xml:space="preserve"> deberá asignar a cuando menos una persona </w:t>
      </w:r>
      <w:r w:rsidRPr="00292D9F">
        <w:rPr>
          <w:rFonts w:ascii="Arial" w:hAnsi="Arial" w:cs="Arial"/>
          <w:bCs/>
        </w:rPr>
        <w:t>(in house)</w:t>
      </w:r>
      <w:r w:rsidRPr="00292D9F">
        <w:rPr>
          <w:rFonts w:ascii="Arial" w:hAnsi="Arial" w:cs="Arial"/>
        </w:rPr>
        <w:t xml:space="preserve"> en las instalaciones del </w:t>
      </w:r>
      <w:r w:rsidRPr="00292D9F">
        <w:rPr>
          <w:rFonts w:ascii="Arial" w:hAnsi="Arial" w:cs="Arial"/>
          <w:b/>
        </w:rPr>
        <w:t xml:space="preserve">INSTITUTO </w:t>
      </w:r>
      <w:r w:rsidRPr="00292D9F">
        <w:rPr>
          <w:rFonts w:ascii="Arial" w:hAnsi="Arial" w:cs="Arial"/>
        </w:rPr>
        <w:t xml:space="preserve">para realizar las gestiones de los envíos que le serán proporcionados por el Administrador o </w:t>
      </w:r>
      <w:r w:rsidRPr="00292D9F">
        <w:rPr>
          <w:rFonts w:ascii="Arial" w:hAnsi="Arial" w:cs="Arial"/>
        </w:rPr>
        <w:lastRenderedPageBreak/>
        <w:t xml:space="preserve">Supervisor del Contrato, por lo que deberá contar con un equipo de cómputo, en un horario de lunes a viernes de 9:00 a 18:00 horas, considerando una hora de comida durante la jornada laboral, por lo que deberá registrar su asistencia en el formato establecido en el </w:t>
      </w:r>
      <w:r w:rsidRPr="00292D9F">
        <w:rPr>
          <w:rFonts w:ascii="Arial" w:hAnsi="Arial" w:cs="Arial"/>
          <w:b/>
          <w:bCs/>
        </w:rPr>
        <w:t xml:space="preserve">Apéndice “C” </w:t>
      </w:r>
      <w:r w:rsidRPr="00292D9F">
        <w:rPr>
          <w:rFonts w:ascii="Arial" w:hAnsi="Arial" w:cs="Arial"/>
        </w:rPr>
        <w:t>del presente Anexo Técnico.  Se considerará demora del personal asignado en la asistencia a las instalaciones a partir de las 09:16 hasta las 10:59 horas; a partir de las 11:00 horas, se tomará como inasistencia, aplicándose las penas convencionales correspondientes.</w:t>
      </w:r>
    </w:p>
    <w:p w14:paraId="7691D0A1" w14:textId="77777777" w:rsidR="00292D9F" w:rsidRPr="00292D9F" w:rsidRDefault="00292D9F" w:rsidP="00292D9F">
      <w:pPr>
        <w:autoSpaceDE w:val="0"/>
        <w:autoSpaceDN w:val="0"/>
        <w:adjustRightInd w:val="0"/>
        <w:jc w:val="both"/>
        <w:rPr>
          <w:rFonts w:ascii="Arial" w:hAnsi="Arial" w:cs="Arial"/>
        </w:rPr>
      </w:pPr>
    </w:p>
    <w:p w14:paraId="52FDB663"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personal que el </w:t>
      </w:r>
      <w:r w:rsidRPr="00292D9F">
        <w:rPr>
          <w:rFonts w:ascii="Arial" w:hAnsi="Arial" w:cs="Arial"/>
          <w:b/>
          <w:bCs/>
        </w:rPr>
        <w:t>PROVEEDOR</w:t>
      </w:r>
      <w:r w:rsidRPr="00292D9F">
        <w:rPr>
          <w:rFonts w:ascii="Arial" w:hAnsi="Arial" w:cs="Arial"/>
        </w:rPr>
        <w:t xml:space="preserve"> asigne como “in house”, deberá realizar las siguientes actividades:</w:t>
      </w:r>
    </w:p>
    <w:p w14:paraId="6A4AD525" w14:textId="77777777" w:rsidR="00292D9F" w:rsidRPr="00292D9F" w:rsidRDefault="00292D9F" w:rsidP="00292D9F">
      <w:pPr>
        <w:autoSpaceDE w:val="0"/>
        <w:autoSpaceDN w:val="0"/>
        <w:adjustRightInd w:val="0"/>
        <w:jc w:val="both"/>
        <w:rPr>
          <w:rFonts w:ascii="Arial" w:hAnsi="Arial" w:cs="Arial"/>
        </w:rPr>
      </w:pPr>
    </w:p>
    <w:p w14:paraId="53DFDCD5" w14:textId="05778147" w:rsidR="00292D9F" w:rsidRPr="00A8745E" w:rsidRDefault="00292D9F">
      <w:pPr>
        <w:keepNext/>
        <w:widowControl w:val="0"/>
        <w:numPr>
          <w:ilvl w:val="0"/>
          <w:numId w:val="122"/>
        </w:numPr>
        <w:tabs>
          <w:tab w:val="left" w:pos="284"/>
        </w:tabs>
        <w:spacing w:before="120" w:after="120"/>
        <w:contextualSpacing/>
        <w:jc w:val="both"/>
        <w:outlineLvl w:val="0"/>
        <w:rPr>
          <w:rFonts w:ascii="Arial" w:hAnsi="Arial" w:cs="Arial"/>
          <w:b/>
          <w:snapToGrid w:val="0"/>
          <w:lang w:val="es-ES_tradnl"/>
        </w:rPr>
      </w:pPr>
      <w:r w:rsidRPr="00292D9F">
        <w:rPr>
          <w:rFonts w:ascii="Arial" w:hAnsi="Arial" w:cs="Arial"/>
          <w:snapToGrid w:val="0"/>
          <w:lang w:val="es-ES_tradnl"/>
        </w:rPr>
        <w:t>1.</w:t>
      </w:r>
      <w:r w:rsidRPr="00292D9F">
        <w:rPr>
          <w:rFonts w:ascii="Arial" w:hAnsi="Arial" w:cs="Arial"/>
          <w:snapToGrid w:val="0"/>
          <w:lang w:val="es-ES_tradnl"/>
        </w:rPr>
        <w:tab/>
        <w:t>.</w:t>
      </w:r>
      <w:r w:rsidR="00E20D8D" w:rsidRPr="00E20D8D">
        <w:t xml:space="preserve"> </w:t>
      </w:r>
      <w:r w:rsidR="00E20D8D" w:rsidRPr="00A8745E">
        <w:rPr>
          <w:rFonts w:ascii="Arial" w:hAnsi="Arial" w:cs="Arial"/>
          <w:snapToGrid w:val="0"/>
          <w:lang w:val="es-ES_tradnl"/>
        </w:rPr>
        <w:t xml:space="preserve">De todos los envíos de mensajería y paquetería, deberá realizar: pesaje, elaboración de guías, embolsado y el embalaje, según sea el caso. Lo anterior, se deberá realizar en cualquiera de las instalaciones del </w:t>
      </w:r>
      <w:r w:rsidR="00E20D8D" w:rsidRPr="00A8745E">
        <w:rPr>
          <w:rFonts w:ascii="Arial" w:hAnsi="Arial" w:cs="Arial"/>
          <w:b/>
          <w:bCs/>
          <w:snapToGrid w:val="0"/>
          <w:lang w:val="es-ES_tradnl"/>
        </w:rPr>
        <w:t>INSTITUTO</w:t>
      </w:r>
      <w:r w:rsidR="00E20D8D" w:rsidRPr="00A8745E">
        <w:rPr>
          <w:rFonts w:ascii="Arial" w:hAnsi="Arial" w:cs="Arial"/>
          <w:snapToGrid w:val="0"/>
          <w:lang w:val="es-ES_tradnl"/>
        </w:rPr>
        <w:t xml:space="preserve"> que le sea requerida dentro de un periodo de 24 horas posteriores a la solicitud, mediante correo electrónico o escrito suscrito por el Administrador o Supervisor del contrato de conformidad con lo establecido en el numeral </w:t>
      </w:r>
      <w:r w:rsidR="00E20D8D" w:rsidRPr="00A8745E">
        <w:rPr>
          <w:rFonts w:ascii="Arial" w:hAnsi="Arial" w:cs="Arial"/>
          <w:b/>
          <w:bCs/>
          <w:snapToGrid w:val="0"/>
          <w:lang w:val="es-ES_tradnl"/>
        </w:rPr>
        <w:t>III. DESCRIPCIÓN DEL SERVICIO</w:t>
      </w:r>
      <w:r w:rsidR="00E20D8D" w:rsidRPr="00A8745E">
        <w:rPr>
          <w:rFonts w:ascii="Arial" w:hAnsi="Arial" w:cs="Arial"/>
          <w:snapToGrid w:val="0"/>
          <w:lang w:val="es-ES_tradnl"/>
        </w:rPr>
        <w:t>, primer párrafo del inciso e) DE LA RECOLECCIÓN DE MENSAJERÍA Y PAQUETERÍA del presente Anexo Técnico.</w:t>
      </w:r>
    </w:p>
    <w:p w14:paraId="4E27C2E7" w14:textId="77777777" w:rsidR="00292D9F" w:rsidRPr="00A8745E" w:rsidRDefault="00292D9F" w:rsidP="00292D9F">
      <w:pPr>
        <w:autoSpaceDE w:val="0"/>
        <w:autoSpaceDN w:val="0"/>
        <w:adjustRightInd w:val="0"/>
        <w:ind w:left="567" w:hanging="283"/>
        <w:jc w:val="both"/>
        <w:rPr>
          <w:rFonts w:ascii="Arial" w:hAnsi="Arial" w:cs="Arial"/>
        </w:rPr>
      </w:pPr>
    </w:p>
    <w:p w14:paraId="666CE47E" w14:textId="261C6E70" w:rsidR="00292D9F" w:rsidRPr="00292D9F" w:rsidRDefault="00292D9F" w:rsidP="00292D9F">
      <w:pPr>
        <w:tabs>
          <w:tab w:val="left" w:pos="567"/>
        </w:tabs>
        <w:autoSpaceDE w:val="0"/>
        <w:autoSpaceDN w:val="0"/>
        <w:adjustRightInd w:val="0"/>
        <w:ind w:left="567" w:hanging="283"/>
        <w:jc w:val="both"/>
        <w:rPr>
          <w:rFonts w:ascii="Arial" w:hAnsi="Arial" w:cs="Arial"/>
        </w:rPr>
      </w:pPr>
      <w:r w:rsidRPr="00A8745E">
        <w:rPr>
          <w:rFonts w:ascii="Arial" w:hAnsi="Arial" w:cs="Arial"/>
        </w:rPr>
        <w:t>2.</w:t>
      </w:r>
      <w:r w:rsidRPr="00A8745E">
        <w:rPr>
          <w:rFonts w:ascii="Arial" w:hAnsi="Arial" w:cs="Arial"/>
        </w:rPr>
        <w:tab/>
      </w:r>
      <w:r w:rsidR="00750962" w:rsidRPr="00A8745E">
        <w:t xml:space="preserve"> </w:t>
      </w:r>
      <w:r w:rsidR="00750962" w:rsidRPr="00A8745E">
        <w:rPr>
          <w:rFonts w:ascii="Arial" w:hAnsi="Arial" w:cs="Arial"/>
        </w:rPr>
        <w:t>Entregará mediante correo electrónico o físico, un informe diario del total de los envíos realizados una vez atendida la recolección, en archivo Excel y en el siguiente orden: número consecutivo, número de guía, código de rastreo, destino, clave IATA destino, peso, contenido o descripción, centro de costos, número de piezas, fecha, nombre del destinatario, cargo del destinatario, domicilio del destinatario, código postal y frecuencia de entrega (de 24 a 48 horas, y 72 horas), lo anterior con el objeto de llevar el control administrativo de los mismos. En caso de incumplimiento, se aplicará la pena convencional correspondiente.</w:t>
      </w:r>
    </w:p>
    <w:p w14:paraId="7A86A809" w14:textId="77777777" w:rsidR="00292D9F" w:rsidRPr="00292D9F" w:rsidRDefault="00292D9F" w:rsidP="00292D9F">
      <w:pPr>
        <w:autoSpaceDE w:val="0"/>
        <w:autoSpaceDN w:val="0"/>
        <w:adjustRightInd w:val="0"/>
        <w:ind w:left="567" w:hanging="283"/>
        <w:jc w:val="both"/>
        <w:rPr>
          <w:rFonts w:ascii="Arial" w:hAnsi="Arial" w:cs="Arial"/>
        </w:rPr>
      </w:pPr>
    </w:p>
    <w:p w14:paraId="1AE9618D" w14:textId="77777777" w:rsidR="00292D9F" w:rsidRPr="00292D9F" w:rsidRDefault="00292D9F" w:rsidP="00292D9F">
      <w:pPr>
        <w:tabs>
          <w:tab w:val="left" w:pos="567"/>
        </w:tabs>
        <w:autoSpaceDE w:val="0"/>
        <w:autoSpaceDN w:val="0"/>
        <w:adjustRightInd w:val="0"/>
        <w:ind w:left="567" w:hanging="283"/>
        <w:jc w:val="both"/>
        <w:rPr>
          <w:rFonts w:ascii="Arial" w:hAnsi="Arial" w:cs="Arial"/>
        </w:rPr>
      </w:pPr>
      <w:r w:rsidRPr="00292D9F">
        <w:rPr>
          <w:rFonts w:ascii="Arial" w:hAnsi="Arial" w:cs="Arial"/>
        </w:rPr>
        <w:t>3.</w:t>
      </w:r>
      <w:r w:rsidRPr="00292D9F">
        <w:rPr>
          <w:rFonts w:ascii="Arial" w:hAnsi="Arial" w:cs="Arial"/>
          <w:color w:val="000000"/>
        </w:rPr>
        <w:tab/>
      </w:r>
      <w:r w:rsidRPr="00292D9F">
        <w:rPr>
          <w:rFonts w:ascii="Arial" w:hAnsi="Arial" w:cs="Arial"/>
        </w:rPr>
        <w:t>Entregará todos los martes mediante correo electrónico o físico, un informe semanal a más tardar a las 18:00 horas, el total de las incidencias (retrasos, extravíos, robos) que se generen en el periodo de lunes a viernes de la semana anterior, en archivo Excel y en el siguiente orden: número consecutivo, número de guía, guía de reemplazo, código de rastreo, fecha de elaboración de la guía, destino, clave IATA destino, código postal, centro de costos remitente, motivo de la incidencia, estatus del envío (entregado, pendiente y retornado), peso, fecha de envío, fecha de recepción, días transcurridos y frecuencia de entrega (de 24 a 48 horas, y 72 horas). En caso de incumplimiento, se aplicará la pena convencional correspondiente.</w:t>
      </w:r>
    </w:p>
    <w:p w14:paraId="06501081" w14:textId="77777777" w:rsidR="00292D9F" w:rsidRPr="00292D9F" w:rsidRDefault="00292D9F" w:rsidP="00292D9F">
      <w:pPr>
        <w:autoSpaceDE w:val="0"/>
        <w:autoSpaceDN w:val="0"/>
        <w:adjustRightInd w:val="0"/>
        <w:ind w:left="567" w:hanging="283"/>
        <w:jc w:val="both"/>
        <w:rPr>
          <w:rFonts w:ascii="Arial" w:hAnsi="Arial" w:cs="Arial"/>
        </w:rPr>
      </w:pPr>
    </w:p>
    <w:p w14:paraId="4895D3C5" w14:textId="794F2E58" w:rsidR="00292D9F" w:rsidRPr="00292D9F" w:rsidRDefault="00292D9F" w:rsidP="00292D9F">
      <w:pPr>
        <w:autoSpaceDE w:val="0"/>
        <w:autoSpaceDN w:val="0"/>
        <w:adjustRightInd w:val="0"/>
        <w:ind w:left="567" w:hanging="283"/>
        <w:jc w:val="both"/>
        <w:rPr>
          <w:rFonts w:ascii="Arial" w:hAnsi="Arial" w:cs="Arial"/>
          <w:color w:val="000000"/>
        </w:rPr>
      </w:pPr>
      <w:r w:rsidRPr="00292D9F">
        <w:rPr>
          <w:rFonts w:ascii="Arial" w:hAnsi="Arial" w:cs="Arial"/>
        </w:rPr>
        <w:t xml:space="preserve">4. </w:t>
      </w:r>
      <w:r w:rsidR="00E20D8D">
        <w:rPr>
          <w:rFonts w:ascii="Arial" w:hAnsi="Arial" w:cs="Arial"/>
        </w:rPr>
        <w:t xml:space="preserve"> </w:t>
      </w:r>
      <w:r w:rsidR="00E20D8D" w:rsidRPr="00E20D8D">
        <w:rPr>
          <w:rFonts w:ascii="Arial" w:hAnsi="Arial" w:cs="Arial"/>
        </w:rPr>
        <w:t>Entregará el reporte mensual de incidencias de los servicios devengados, mediante correo electrónico o físico, a más tardar dos días hábiles posteriores a la conclusión del mes que se reporta; con excepción del mes de diciembre de 2026, se entregará a más tardar el día 26 de dicho mes, en archivo Excel, el cual deberá contener: número consecutivo, número de guía, guía de reemplazo, código de rastreo, fecha de elaboración de la guía, destino, clave IATA destino, código postal, centro de costos remitente, motivo de la incidencia, estatus del envío, peso, fecha de envío, fecha de recepción, días transcurridos y frecuencia de entrega (de 24 a 48 horas, y 72 horas). En caso de incumplimiento, se aplicará la pena convencional correspondiente.</w:t>
      </w:r>
    </w:p>
    <w:p w14:paraId="36E9FB2B" w14:textId="77777777" w:rsidR="00292D9F" w:rsidRPr="00292D9F" w:rsidRDefault="00292D9F" w:rsidP="00292D9F">
      <w:pPr>
        <w:jc w:val="both"/>
        <w:rPr>
          <w:rFonts w:ascii="Arial" w:hAnsi="Arial" w:cs="Arial"/>
        </w:rPr>
      </w:pPr>
    </w:p>
    <w:p w14:paraId="495568DA"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En caso de que el Administrador o Supervisor del Contrato considere que el “in house” no desempeña completa y oportunamente las funciones establecidas en el presente inciso, podrá solicitar al </w:t>
      </w:r>
      <w:r w:rsidRPr="00292D9F">
        <w:rPr>
          <w:rFonts w:ascii="Arial" w:hAnsi="Arial" w:cs="Arial"/>
          <w:b/>
        </w:rPr>
        <w:t>PROVEEDOR</w:t>
      </w:r>
      <w:r w:rsidRPr="00292D9F">
        <w:rPr>
          <w:rFonts w:ascii="Arial" w:hAnsi="Arial" w:cs="Arial"/>
        </w:rPr>
        <w:t xml:space="preserve"> el cambio de personal, mediante escrito, señalando las razones o justificación que corresponda, por lo que el </w:t>
      </w:r>
      <w:r w:rsidRPr="00292D9F">
        <w:rPr>
          <w:rFonts w:ascii="Arial" w:hAnsi="Arial" w:cs="Arial"/>
          <w:b/>
        </w:rPr>
        <w:t>PROVEEDOR</w:t>
      </w:r>
      <w:r w:rsidRPr="00292D9F">
        <w:rPr>
          <w:rFonts w:ascii="Arial" w:hAnsi="Arial" w:cs="Arial"/>
        </w:rPr>
        <w:t xml:space="preserve"> deberá asignar al personal “in house” al siguiente día hábil de la notificación. En caso de incumplimiento se aplicará la penalización correspondiente.</w:t>
      </w:r>
      <w:r w:rsidRPr="00292D9F" w:rsidDel="00C069E7">
        <w:rPr>
          <w:rFonts w:ascii="Arial" w:hAnsi="Arial" w:cs="Arial"/>
        </w:rPr>
        <w:t xml:space="preserve"> </w:t>
      </w:r>
    </w:p>
    <w:p w14:paraId="6CA450EE" w14:textId="77777777" w:rsidR="00292D9F" w:rsidRDefault="00292D9F" w:rsidP="00292D9F">
      <w:pPr>
        <w:autoSpaceDE w:val="0"/>
        <w:autoSpaceDN w:val="0"/>
        <w:adjustRightInd w:val="0"/>
        <w:jc w:val="both"/>
        <w:rPr>
          <w:rFonts w:ascii="Arial" w:hAnsi="Arial" w:cs="Arial"/>
        </w:rPr>
      </w:pPr>
    </w:p>
    <w:p w14:paraId="07DE1534" w14:textId="77777777" w:rsidR="00F64AF3" w:rsidRPr="00292D9F" w:rsidRDefault="00F64AF3" w:rsidP="00292D9F">
      <w:pPr>
        <w:autoSpaceDE w:val="0"/>
        <w:autoSpaceDN w:val="0"/>
        <w:adjustRightInd w:val="0"/>
        <w:jc w:val="both"/>
        <w:rPr>
          <w:rFonts w:ascii="Arial" w:hAnsi="Arial" w:cs="Arial"/>
        </w:rPr>
      </w:pPr>
    </w:p>
    <w:p w14:paraId="76C19D37" w14:textId="77777777" w:rsidR="00292D9F" w:rsidRPr="00F64AF3" w:rsidRDefault="00292D9F">
      <w:pPr>
        <w:widowControl w:val="0"/>
        <w:numPr>
          <w:ilvl w:val="0"/>
          <w:numId w:val="116"/>
        </w:numPr>
        <w:ind w:left="284" w:hanging="284"/>
        <w:contextualSpacing/>
        <w:jc w:val="both"/>
        <w:rPr>
          <w:rFonts w:ascii="Arial" w:hAnsi="Arial" w:cs="Arial"/>
          <w:b/>
          <w:snapToGrid w:val="0"/>
          <w:lang w:val="es-ES_tradnl"/>
        </w:rPr>
      </w:pPr>
      <w:r w:rsidRPr="00F64AF3">
        <w:rPr>
          <w:rFonts w:ascii="Arial" w:hAnsi="Arial" w:cs="Arial"/>
          <w:b/>
          <w:snapToGrid w:val="0"/>
          <w:lang w:val="es-ES_tradnl"/>
        </w:rPr>
        <w:t>DE LA RECOLECCIÓN DE MENSAJERÍA Y PAQUETERÍA</w:t>
      </w:r>
    </w:p>
    <w:p w14:paraId="7CB93067" w14:textId="77777777" w:rsidR="00292D9F" w:rsidRPr="00F64AF3" w:rsidRDefault="00292D9F" w:rsidP="00292D9F">
      <w:pPr>
        <w:ind w:left="284"/>
        <w:jc w:val="both"/>
        <w:rPr>
          <w:rFonts w:ascii="Arial" w:hAnsi="Arial" w:cs="Arial"/>
          <w:b/>
        </w:rPr>
      </w:pPr>
    </w:p>
    <w:p w14:paraId="00D0082E" w14:textId="77777777" w:rsidR="004514C3" w:rsidRPr="00F64AF3" w:rsidRDefault="004514C3" w:rsidP="004514C3">
      <w:pPr>
        <w:jc w:val="both"/>
        <w:rPr>
          <w:rFonts w:ascii="Arial" w:hAnsi="Arial" w:cs="Arial"/>
          <w:snapToGrid w:val="0"/>
        </w:rPr>
      </w:pPr>
      <w:bookmarkStart w:id="1400" w:name="_Hlk101953440"/>
      <w:r w:rsidRPr="00F64AF3">
        <w:rPr>
          <w:rFonts w:ascii="Arial" w:hAnsi="Arial" w:cs="Arial"/>
          <w:snapToGrid w:val="0"/>
          <w:lang w:eastAsia="en-US"/>
        </w:rPr>
        <w:t>El</w:t>
      </w:r>
      <w:r w:rsidRPr="00F64AF3">
        <w:rPr>
          <w:rFonts w:ascii="Arial" w:hAnsi="Arial" w:cs="Arial"/>
          <w:snapToGrid w:val="0"/>
        </w:rPr>
        <w:t xml:space="preserve"> </w:t>
      </w:r>
      <w:r w:rsidRPr="00F64AF3">
        <w:rPr>
          <w:rFonts w:ascii="Arial" w:hAnsi="Arial" w:cs="Arial"/>
          <w:b/>
          <w:snapToGrid w:val="0"/>
        </w:rPr>
        <w:t>PROVEEDOR</w:t>
      </w:r>
      <w:r w:rsidRPr="00F64AF3">
        <w:rPr>
          <w:rFonts w:ascii="Arial" w:hAnsi="Arial" w:cs="Arial"/>
          <w:snapToGrid w:val="0"/>
        </w:rPr>
        <w:t xml:space="preserve"> deberá realizar la recolección diaria de mensajería y paquetería en las instalaciones del </w:t>
      </w:r>
      <w:r w:rsidRPr="00F64AF3">
        <w:rPr>
          <w:rFonts w:ascii="Arial" w:hAnsi="Arial" w:cs="Arial"/>
          <w:b/>
          <w:snapToGrid w:val="0"/>
        </w:rPr>
        <w:t>INSTITUTO,</w:t>
      </w:r>
      <w:r w:rsidRPr="00F64AF3">
        <w:rPr>
          <w:rFonts w:ascii="Arial" w:hAnsi="Arial" w:cs="Arial"/>
          <w:snapToGrid w:val="0"/>
        </w:rPr>
        <w:t xml:space="preserve"> sito en Viaducto Tlalpan No. 100, Edificio D, Planta Baja, Col. Arenal Tepepan, Demarcación </w:t>
      </w:r>
      <w:r w:rsidRPr="00F64AF3">
        <w:rPr>
          <w:rFonts w:ascii="Arial" w:hAnsi="Arial" w:cs="Arial"/>
          <w:snapToGrid w:val="0"/>
        </w:rPr>
        <w:lastRenderedPageBreak/>
        <w:t>Territorial Tlalpan, Código Postal 14610, Ciudad de México de lu</w:t>
      </w:r>
      <w:r w:rsidRPr="00F64AF3">
        <w:rPr>
          <w:rFonts w:ascii="Arial" w:hAnsi="Arial" w:cs="Arial"/>
        </w:rPr>
        <w:t>nes a viernes a</w:t>
      </w:r>
      <w:r w:rsidRPr="00F64AF3">
        <w:rPr>
          <w:rFonts w:ascii="Arial" w:hAnsi="Arial" w:cs="Arial"/>
          <w:snapToGrid w:val="0"/>
        </w:rPr>
        <w:t xml:space="preserve"> las 18:00 horas, de conformidad con los plazos establecidos en el </w:t>
      </w:r>
      <w:r w:rsidRPr="00F64AF3">
        <w:rPr>
          <w:rFonts w:ascii="Arial" w:hAnsi="Arial" w:cs="Arial"/>
          <w:b/>
          <w:bCs/>
          <w:snapToGrid w:val="0"/>
        </w:rPr>
        <w:t>Apéndice “A” inciso</w:t>
      </w:r>
      <w:r w:rsidRPr="00F64AF3">
        <w:rPr>
          <w:rFonts w:ascii="Arial" w:hAnsi="Arial" w:cs="Arial"/>
          <w:snapToGrid w:val="0"/>
        </w:rPr>
        <w:t xml:space="preserve"> </w:t>
      </w:r>
      <w:r w:rsidRPr="00F64AF3">
        <w:rPr>
          <w:rFonts w:ascii="Arial" w:hAnsi="Arial" w:cs="Arial"/>
          <w:b/>
          <w:bCs/>
          <w:snapToGrid w:val="0"/>
        </w:rPr>
        <w:t xml:space="preserve">1)  </w:t>
      </w:r>
      <w:r w:rsidRPr="00F64AF3">
        <w:rPr>
          <w:rFonts w:ascii="Arial" w:hAnsi="Arial" w:cs="Arial"/>
          <w:snapToGrid w:val="0"/>
        </w:rPr>
        <w:t>del presente Anexo Técnico, considerándose retraso a partir de las 18:21 horas,</w:t>
      </w:r>
      <w:r w:rsidRPr="00F64AF3">
        <w:rPr>
          <w:rFonts w:ascii="Arial" w:hAnsi="Arial" w:cs="Arial"/>
        </w:rPr>
        <w:t xml:space="preserve"> por lo que se deberá registrar el horario de recolección en el formato “Control de Recolección” establecido en el </w:t>
      </w:r>
      <w:r w:rsidRPr="00F64AF3">
        <w:rPr>
          <w:rFonts w:ascii="Arial" w:hAnsi="Arial" w:cs="Arial"/>
          <w:b/>
          <w:bCs/>
        </w:rPr>
        <w:t>Apéndice “D”</w:t>
      </w:r>
      <w:r w:rsidRPr="00F64AF3">
        <w:rPr>
          <w:rFonts w:ascii="Arial" w:hAnsi="Arial" w:cs="Arial"/>
        </w:rPr>
        <w:t xml:space="preserve"> del presente Anexo Técnico</w:t>
      </w:r>
      <w:r w:rsidRPr="00F64AF3">
        <w:rPr>
          <w:rFonts w:ascii="Arial" w:hAnsi="Arial" w:cs="Arial"/>
          <w:snapToGrid w:val="0"/>
        </w:rPr>
        <w:t xml:space="preserve">. De no realizar la recolección en el horario establecido u omitir la recolección, el </w:t>
      </w:r>
      <w:r w:rsidRPr="00F64AF3">
        <w:rPr>
          <w:rFonts w:ascii="Arial" w:hAnsi="Arial" w:cs="Arial"/>
          <w:b/>
          <w:bCs/>
          <w:snapToGrid w:val="0"/>
        </w:rPr>
        <w:t>PROVEEDOR</w:t>
      </w:r>
      <w:r w:rsidRPr="00F64AF3">
        <w:rPr>
          <w:rFonts w:ascii="Arial" w:hAnsi="Arial" w:cs="Arial"/>
          <w:snapToGrid w:val="0"/>
        </w:rPr>
        <w:t xml:space="preserve"> no podrá realizar la recolección después de las 19:00 horas, y se aplicará la pena convencional y/o deductiva correspondiente.</w:t>
      </w:r>
    </w:p>
    <w:p w14:paraId="4BD9E26B" w14:textId="77777777" w:rsidR="004514C3" w:rsidRPr="00F64AF3" w:rsidRDefault="004514C3" w:rsidP="00292D9F">
      <w:pPr>
        <w:jc w:val="both"/>
        <w:rPr>
          <w:rFonts w:ascii="Arial" w:hAnsi="Arial" w:cs="Arial"/>
          <w:snapToGrid w:val="0"/>
        </w:rPr>
      </w:pPr>
    </w:p>
    <w:p w14:paraId="68CF63A3" w14:textId="77777777" w:rsidR="00292D9F" w:rsidRPr="00F64AF3" w:rsidRDefault="00292D9F" w:rsidP="00292D9F">
      <w:pPr>
        <w:jc w:val="both"/>
        <w:rPr>
          <w:rFonts w:ascii="Arial" w:hAnsi="Arial" w:cs="Arial"/>
          <w:snapToGrid w:val="0"/>
        </w:rPr>
      </w:pPr>
      <w:r w:rsidRPr="00F64AF3">
        <w:rPr>
          <w:rFonts w:ascii="Arial" w:hAnsi="Arial" w:cs="Arial"/>
        </w:rPr>
        <w:t xml:space="preserve">Para la implementación de una segunda recolección de lunes a viernes, según las necesidades del </w:t>
      </w:r>
      <w:r w:rsidRPr="00F64AF3">
        <w:rPr>
          <w:rFonts w:ascii="Arial" w:hAnsi="Arial" w:cs="Arial"/>
          <w:b/>
        </w:rPr>
        <w:t>INSTITUTO</w:t>
      </w:r>
      <w:r w:rsidRPr="00F64AF3">
        <w:rPr>
          <w:rFonts w:ascii="Arial" w:hAnsi="Arial" w:cs="Arial"/>
        </w:rPr>
        <w:t xml:space="preserve"> y a solicitud del Administrador o Supervisor del Contrato</w:t>
      </w:r>
      <w:r w:rsidRPr="00F64AF3">
        <w:rPr>
          <w:rFonts w:ascii="Arial" w:hAnsi="Arial" w:cs="Arial"/>
          <w:b/>
        </w:rPr>
        <w:t>,</w:t>
      </w:r>
      <w:r w:rsidRPr="00F64AF3">
        <w:rPr>
          <w:rFonts w:ascii="Arial" w:hAnsi="Arial" w:cs="Arial"/>
        </w:rPr>
        <w:t xml:space="preserve"> éste </w:t>
      </w:r>
      <w:r w:rsidRPr="00F64AF3">
        <w:rPr>
          <w:rFonts w:ascii="Arial" w:hAnsi="Arial" w:cs="Arial"/>
          <w:snapToGrid w:val="0"/>
        </w:rPr>
        <w:t xml:space="preserve">notificará por correo electrónico al </w:t>
      </w:r>
      <w:r w:rsidRPr="00F64AF3">
        <w:rPr>
          <w:rFonts w:ascii="Arial" w:hAnsi="Arial" w:cs="Arial"/>
          <w:b/>
          <w:snapToGrid w:val="0"/>
        </w:rPr>
        <w:t>PROVEEDOR</w:t>
      </w:r>
      <w:r w:rsidRPr="00F64AF3">
        <w:rPr>
          <w:rFonts w:ascii="Arial" w:hAnsi="Arial" w:cs="Arial"/>
          <w:snapToGrid w:val="0"/>
        </w:rPr>
        <w:t>, a más tardar a las 12:00 horas del mismo día, para que</w:t>
      </w:r>
      <w:r w:rsidRPr="00F64AF3">
        <w:rPr>
          <w:rFonts w:ascii="Arial" w:hAnsi="Arial" w:cs="Arial"/>
        </w:rPr>
        <w:t xml:space="preserve"> ésta se lleve a cabo a las 19:30 horas, </w:t>
      </w:r>
      <w:r w:rsidRPr="00F64AF3">
        <w:rPr>
          <w:rFonts w:ascii="Arial" w:hAnsi="Arial" w:cs="Arial"/>
          <w:snapToGrid w:val="0"/>
        </w:rPr>
        <w:t>considerándose retraso a partir de las 19:51 horas</w:t>
      </w:r>
      <w:r w:rsidRPr="00F64AF3">
        <w:rPr>
          <w:rFonts w:ascii="Arial" w:hAnsi="Arial" w:cs="Arial"/>
        </w:rPr>
        <w:t xml:space="preserve">; teniendo como plazo de entrega 24 horas adicionales a los plazos ordinarios establecidos en el </w:t>
      </w:r>
      <w:r w:rsidRPr="00F64AF3">
        <w:rPr>
          <w:rFonts w:ascii="Arial" w:hAnsi="Arial" w:cs="Arial"/>
          <w:b/>
          <w:bCs/>
        </w:rPr>
        <w:t xml:space="preserve">Apéndice “A” </w:t>
      </w:r>
      <w:r w:rsidRPr="00F64AF3">
        <w:rPr>
          <w:rFonts w:ascii="Arial" w:hAnsi="Arial" w:cs="Arial"/>
          <w:b/>
          <w:bCs/>
          <w:lang w:eastAsia="en-US"/>
        </w:rPr>
        <w:t>inciso</w:t>
      </w:r>
      <w:r w:rsidRPr="00F64AF3">
        <w:rPr>
          <w:rFonts w:ascii="Arial" w:hAnsi="Arial" w:cs="Arial"/>
          <w:lang w:eastAsia="en-US"/>
        </w:rPr>
        <w:t xml:space="preserve"> </w:t>
      </w:r>
      <w:r w:rsidRPr="00F64AF3">
        <w:rPr>
          <w:rFonts w:ascii="Arial" w:hAnsi="Arial" w:cs="Arial"/>
          <w:b/>
          <w:bCs/>
          <w:lang w:eastAsia="en-US"/>
        </w:rPr>
        <w:t xml:space="preserve">1) </w:t>
      </w:r>
      <w:r w:rsidRPr="00F64AF3">
        <w:rPr>
          <w:rFonts w:ascii="Arial" w:hAnsi="Arial" w:cs="Arial"/>
          <w:lang w:eastAsia="en-US"/>
        </w:rPr>
        <w:t>del presente Anexo Técnico</w:t>
      </w:r>
      <w:r w:rsidRPr="00F64AF3">
        <w:rPr>
          <w:rFonts w:ascii="Arial" w:hAnsi="Arial" w:cs="Arial"/>
        </w:rPr>
        <w:t>, contado a partir del horario de recolección. Lo anterior,</w:t>
      </w:r>
      <w:r w:rsidRPr="00F64AF3" w:rsidDel="00307837">
        <w:rPr>
          <w:rFonts w:ascii="Arial" w:hAnsi="Arial" w:cs="Arial"/>
        </w:rPr>
        <w:t xml:space="preserve"> </w:t>
      </w:r>
      <w:r w:rsidRPr="00F64AF3">
        <w:rPr>
          <w:rFonts w:ascii="Arial" w:hAnsi="Arial" w:cs="Arial"/>
        </w:rPr>
        <w:t xml:space="preserve">aplicando tanto para envíos nacionales como internacionales. </w:t>
      </w:r>
      <w:r w:rsidRPr="00F64AF3">
        <w:rPr>
          <w:rFonts w:ascii="Arial" w:hAnsi="Arial" w:cs="Arial"/>
          <w:snapToGrid w:val="0"/>
        </w:rPr>
        <w:t>De igual manera, de no realizar la recolección en el horario establecido u omitir la recolección, se aplicará la pena convencional y/o deductiva correspondiente.</w:t>
      </w:r>
    </w:p>
    <w:p w14:paraId="772E4EFC" w14:textId="77777777" w:rsidR="00292D9F" w:rsidRPr="00292D9F" w:rsidRDefault="00292D9F" w:rsidP="00292D9F">
      <w:pPr>
        <w:jc w:val="both"/>
        <w:rPr>
          <w:rFonts w:ascii="Arial" w:hAnsi="Arial" w:cs="Arial"/>
          <w:snapToGrid w:val="0"/>
        </w:rPr>
      </w:pPr>
    </w:p>
    <w:p w14:paraId="46991388" w14:textId="77777777" w:rsidR="00292D9F" w:rsidRPr="00292D9F" w:rsidRDefault="00292D9F" w:rsidP="00292D9F">
      <w:pPr>
        <w:jc w:val="both"/>
        <w:rPr>
          <w:rFonts w:ascii="Arial" w:hAnsi="Arial" w:cs="Arial"/>
          <w:snapToGrid w:val="0"/>
        </w:rPr>
      </w:pPr>
      <w:r w:rsidRPr="00292D9F">
        <w:rPr>
          <w:rFonts w:ascii="Arial" w:hAnsi="Arial" w:cs="Arial"/>
          <w:snapToGrid w:val="0"/>
        </w:rPr>
        <w:t xml:space="preserve">En caso de un envío especial (en peso y volumen), el cual refiere a aquél que tenga más de 300 kilogramos y sus medidas rebasen 1.15 (largo) x 1.15 (ancho) x 1.50 (alto), el Administrador o Supervisor del </w:t>
      </w:r>
      <w:r w:rsidRPr="00292D9F">
        <w:rPr>
          <w:rFonts w:ascii="Arial" w:hAnsi="Arial" w:cs="Arial"/>
          <w:snapToGrid w:val="0"/>
          <w:color w:val="000000" w:themeColor="text1"/>
        </w:rPr>
        <w:t xml:space="preserve">Contrato informará al </w:t>
      </w:r>
      <w:r w:rsidRPr="00292D9F">
        <w:rPr>
          <w:rFonts w:ascii="Arial" w:hAnsi="Arial" w:cs="Arial"/>
          <w:b/>
          <w:snapToGrid w:val="0"/>
          <w:color w:val="000000" w:themeColor="text1"/>
        </w:rPr>
        <w:t>PROVEEDOR</w:t>
      </w:r>
      <w:r w:rsidRPr="00292D9F">
        <w:rPr>
          <w:rFonts w:ascii="Arial" w:hAnsi="Arial" w:cs="Arial"/>
          <w:snapToGrid w:val="0"/>
          <w:color w:val="000000" w:themeColor="text1"/>
        </w:rPr>
        <w:t xml:space="preserve"> vía correo electrónico a más tardar a las 13:00 horas del mismo día del envío,</w:t>
      </w:r>
      <w:r w:rsidRPr="00292D9F">
        <w:rPr>
          <w:rFonts w:ascii="Arial" w:hAnsi="Arial" w:cs="Arial"/>
          <w:color w:val="000000" w:themeColor="text1"/>
        </w:rPr>
        <w:t xml:space="preserve"> para especificar lugar y hora</w:t>
      </w:r>
      <w:r w:rsidRPr="00292D9F">
        <w:rPr>
          <w:rFonts w:ascii="Arial" w:hAnsi="Arial" w:cs="Arial"/>
          <w:snapToGrid w:val="0"/>
          <w:color w:val="000000" w:themeColor="text1"/>
        </w:rPr>
        <w:t xml:space="preserve"> donde se llevará a cabo la recolección, con fecha límite de entrega a más tardar dentro de las 72 horas posteriores a su recolección.  En caso de no realizar la recolección en el </w:t>
      </w:r>
      <w:r w:rsidRPr="00292D9F">
        <w:rPr>
          <w:rFonts w:ascii="Arial" w:hAnsi="Arial" w:cs="Arial"/>
          <w:snapToGrid w:val="0"/>
        </w:rPr>
        <w:t>horario establecido u omitir la recolección, se aplicará la pena convencional correspondiente.</w:t>
      </w:r>
      <w:bookmarkEnd w:id="1400"/>
    </w:p>
    <w:p w14:paraId="798F1727" w14:textId="77777777" w:rsidR="00292D9F" w:rsidRPr="00292D9F" w:rsidRDefault="00292D9F" w:rsidP="00292D9F">
      <w:pPr>
        <w:jc w:val="both"/>
        <w:rPr>
          <w:rFonts w:ascii="Arial" w:hAnsi="Arial" w:cs="Arial"/>
          <w:snapToGrid w:val="0"/>
        </w:rPr>
      </w:pPr>
    </w:p>
    <w:p w14:paraId="01782FB4" w14:textId="77777777" w:rsidR="00292D9F" w:rsidRPr="00292D9F" w:rsidRDefault="00292D9F" w:rsidP="00292D9F">
      <w:pPr>
        <w:jc w:val="both"/>
        <w:rPr>
          <w:rFonts w:ascii="Arial" w:hAnsi="Arial" w:cs="Arial"/>
          <w:color w:val="000000" w:themeColor="text1"/>
          <w:lang w:val="es-ES"/>
        </w:rPr>
      </w:pPr>
      <w:r w:rsidRPr="00292D9F">
        <w:rPr>
          <w:rFonts w:ascii="Arial" w:hAnsi="Arial" w:cs="Arial"/>
          <w:color w:val="000000" w:themeColor="text1"/>
          <w:lang w:eastAsia="en-US"/>
        </w:rPr>
        <w:t xml:space="preserve">El </w:t>
      </w:r>
      <w:r w:rsidRPr="00292D9F">
        <w:rPr>
          <w:rFonts w:ascii="Arial" w:hAnsi="Arial" w:cs="Arial"/>
          <w:b/>
          <w:bCs/>
          <w:color w:val="000000" w:themeColor="text1"/>
          <w:lang w:eastAsia="en-US"/>
        </w:rPr>
        <w:t>PROVEEDOR</w:t>
      </w:r>
      <w:r w:rsidRPr="00292D9F">
        <w:rPr>
          <w:rFonts w:ascii="Arial" w:hAnsi="Arial" w:cs="Arial"/>
          <w:color w:val="000000" w:themeColor="text1"/>
          <w:lang w:eastAsia="en-US"/>
        </w:rPr>
        <w:t xml:space="preserve"> estará obligado a entregar la mensajería y paquetería en un plazo de 24 a 48 horas (dos días hábiles siguientes a la recolección) para el 75% de los destinos, correspondiente a 249 localidades. De las 83 localidades restantes, el </w:t>
      </w:r>
      <w:r w:rsidRPr="00292D9F">
        <w:rPr>
          <w:rFonts w:ascii="Arial" w:hAnsi="Arial" w:cs="Arial"/>
          <w:b/>
          <w:bCs/>
          <w:color w:val="000000" w:themeColor="text1"/>
          <w:lang w:eastAsia="en-US"/>
        </w:rPr>
        <w:t>PROVEEDOR</w:t>
      </w:r>
      <w:r w:rsidRPr="00292D9F">
        <w:rPr>
          <w:rFonts w:ascii="Arial" w:hAnsi="Arial" w:cs="Arial"/>
          <w:color w:val="000000" w:themeColor="text1"/>
          <w:lang w:eastAsia="en-US"/>
        </w:rPr>
        <w:t xml:space="preserve"> deberá realizar la entrega, dentro de las 72 horas (tres días hábiles a partir del día siguiente de su recolección), de acuerdo con lo establecido en el </w:t>
      </w:r>
      <w:r w:rsidRPr="00292D9F">
        <w:rPr>
          <w:rFonts w:ascii="Arial" w:hAnsi="Arial" w:cs="Arial"/>
          <w:b/>
          <w:bCs/>
          <w:color w:val="000000" w:themeColor="text1"/>
          <w:lang w:eastAsia="en-US"/>
        </w:rPr>
        <w:t>Apéndice “A” inciso 1)</w:t>
      </w:r>
      <w:r w:rsidRPr="00292D9F">
        <w:rPr>
          <w:rFonts w:ascii="Arial" w:hAnsi="Arial" w:cs="Arial"/>
          <w:color w:val="000000" w:themeColor="text1"/>
          <w:lang w:eastAsia="en-US"/>
        </w:rPr>
        <w:t xml:space="preserve"> del presente Anexo Técnico.</w:t>
      </w:r>
    </w:p>
    <w:p w14:paraId="7ACABBAB" w14:textId="77777777" w:rsidR="00292D9F" w:rsidRPr="00292D9F" w:rsidRDefault="00292D9F" w:rsidP="00292D9F">
      <w:pPr>
        <w:jc w:val="both"/>
        <w:rPr>
          <w:rFonts w:ascii="Arial" w:hAnsi="Arial" w:cs="Arial"/>
        </w:rPr>
      </w:pPr>
    </w:p>
    <w:p w14:paraId="4E8E8090" w14:textId="77777777" w:rsidR="00292D9F" w:rsidRPr="00292D9F" w:rsidRDefault="00292D9F">
      <w:pPr>
        <w:widowControl w:val="0"/>
        <w:numPr>
          <w:ilvl w:val="0"/>
          <w:numId w:val="116"/>
        </w:numPr>
        <w:ind w:left="284" w:hanging="284"/>
        <w:contextualSpacing/>
        <w:jc w:val="both"/>
        <w:rPr>
          <w:rFonts w:ascii="Arial" w:hAnsi="Arial" w:cs="Arial"/>
          <w:b/>
          <w:snapToGrid w:val="0"/>
          <w:lang w:val="es-ES_tradnl"/>
        </w:rPr>
      </w:pPr>
      <w:r w:rsidRPr="00292D9F">
        <w:rPr>
          <w:rFonts w:ascii="Arial" w:hAnsi="Arial" w:cs="Arial"/>
          <w:b/>
          <w:bCs/>
          <w:snapToGrid w:val="0"/>
          <w:lang w:val="es-ES_tradnl"/>
        </w:rPr>
        <w:t>ESPECIFICACIONES</w:t>
      </w:r>
      <w:r w:rsidRPr="00292D9F">
        <w:rPr>
          <w:rFonts w:ascii="Arial" w:hAnsi="Arial" w:cs="Arial"/>
          <w:b/>
          <w:snapToGrid w:val="0"/>
          <w:lang w:val="es-ES_tradnl"/>
        </w:rPr>
        <w:t xml:space="preserve"> DEL SERVICIO</w:t>
      </w:r>
    </w:p>
    <w:p w14:paraId="4BE6F9D7" w14:textId="77777777" w:rsidR="00292D9F" w:rsidRPr="00292D9F" w:rsidRDefault="00292D9F" w:rsidP="00292D9F">
      <w:pPr>
        <w:autoSpaceDE w:val="0"/>
        <w:autoSpaceDN w:val="0"/>
        <w:adjustRightInd w:val="0"/>
        <w:rPr>
          <w:rFonts w:ascii="Arial" w:hAnsi="Arial" w:cs="Arial"/>
          <w:b/>
        </w:rPr>
      </w:pPr>
    </w:p>
    <w:p w14:paraId="770B8BA9"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Para la prestación de los servicios, el </w:t>
      </w:r>
      <w:r w:rsidRPr="00292D9F">
        <w:rPr>
          <w:rFonts w:ascii="Arial" w:hAnsi="Arial" w:cs="Arial"/>
          <w:b/>
        </w:rPr>
        <w:t>PROVEEDOR</w:t>
      </w:r>
      <w:r w:rsidRPr="00292D9F">
        <w:rPr>
          <w:rFonts w:ascii="Arial" w:hAnsi="Arial" w:cs="Arial"/>
        </w:rPr>
        <w:t xml:space="preserve"> atenderá lo siguiente:</w:t>
      </w:r>
    </w:p>
    <w:p w14:paraId="10F9DB71" w14:textId="77777777" w:rsidR="00292D9F" w:rsidRPr="00292D9F" w:rsidRDefault="00292D9F" w:rsidP="00292D9F">
      <w:pPr>
        <w:autoSpaceDE w:val="0"/>
        <w:autoSpaceDN w:val="0"/>
        <w:adjustRightInd w:val="0"/>
        <w:rPr>
          <w:rFonts w:ascii="Arial" w:hAnsi="Arial" w:cs="Arial"/>
        </w:rPr>
      </w:pPr>
    </w:p>
    <w:p w14:paraId="5C643A11"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Deberá entregar al destinatario la mensajería o paquetería y, en caso de que no se encuentre y/o sea rechazado, deberá dejar constancia de quién recibe (nombre completo).</w:t>
      </w:r>
    </w:p>
    <w:p w14:paraId="0C148AFA" w14:textId="77777777" w:rsidR="00292D9F" w:rsidRPr="00292D9F" w:rsidRDefault="00292D9F" w:rsidP="00292D9F">
      <w:pPr>
        <w:autoSpaceDE w:val="0"/>
        <w:autoSpaceDN w:val="0"/>
        <w:adjustRightInd w:val="0"/>
        <w:ind w:left="567"/>
        <w:jc w:val="both"/>
        <w:rPr>
          <w:rFonts w:ascii="Arial" w:hAnsi="Arial" w:cs="Arial"/>
        </w:rPr>
      </w:pPr>
    </w:p>
    <w:p w14:paraId="0B244269"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 xml:space="preserve">Deberá realizar hasta tres intentos para lograr la entrega correspondiente, sin costo adicional para el </w:t>
      </w:r>
      <w:r w:rsidRPr="00292D9F">
        <w:rPr>
          <w:rFonts w:ascii="Arial" w:hAnsi="Arial" w:cs="Arial"/>
          <w:b/>
          <w:bCs/>
        </w:rPr>
        <w:t>INSTITUTO</w:t>
      </w:r>
      <w:r w:rsidRPr="00292D9F">
        <w:rPr>
          <w:rFonts w:ascii="Arial" w:hAnsi="Arial" w:cs="Arial"/>
        </w:rPr>
        <w:t xml:space="preserve">, debiendo informar el mismo día de la incidencia al Administrador o Supervisor del Contrato por correo electrónico, que no fue posible realizar la entrega en el primer intento y la causa de ello; en caso de que exista la falta de entrega en el segundo intento, el “in house” deberá notificarlo nuevamente por correo electrónico al Administrador o Supervisor del Contrato, a efecto de poder corroborar la información con el destinatario y acordar la entrega, para lo cual, el Administrador o Supervisor del Contrato podrán solicitar al </w:t>
      </w:r>
      <w:r w:rsidRPr="00292D9F">
        <w:rPr>
          <w:rFonts w:ascii="Arial" w:hAnsi="Arial" w:cs="Arial"/>
          <w:b/>
          <w:bCs/>
        </w:rPr>
        <w:t>PROVEEDOR</w:t>
      </w:r>
      <w:r w:rsidRPr="00292D9F">
        <w:rPr>
          <w:rFonts w:ascii="Arial" w:hAnsi="Arial" w:cs="Arial"/>
        </w:rPr>
        <w:t xml:space="preserve"> un tercer intento si se logró establecer comunicación con el destinatario y se acordó la entrega. Por consiguiente, en caso de no atender la entrega de los envíos nacionales e internacionales en sitio, el </w:t>
      </w:r>
      <w:r w:rsidRPr="00292D9F">
        <w:rPr>
          <w:rFonts w:ascii="Arial" w:hAnsi="Arial" w:cs="Arial"/>
          <w:b/>
          <w:bCs/>
        </w:rPr>
        <w:t>PROVEEDOR</w:t>
      </w:r>
      <w:r w:rsidRPr="00292D9F">
        <w:rPr>
          <w:rFonts w:ascii="Arial" w:hAnsi="Arial" w:cs="Arial"/>
        </w:rPr>
        <w:t xml:space="preserve"> llevará a cabo la devolución del paquete al lugar de origen, ésta deberá ser sin costo adicional para el </w:t>
      </w:r>
      <w:r w:rsidRPr="00292D9F">
        <w:rPr>
          <w:rFonts w:ascii="Arial" w:hAnsi="Arial" w:cs="Arial"/>
          <w:b/>
          <w:bCs/>
        </w:rPr>
        <w:t>INSTITUTO</w:t>
      </w:r>
      <w:r w:rsidRPr="00292D9F">
        <w:rPr>
          <w:rFonts w:ascii="Arial" w:hAnsi="Arial" w:cs="Arial"/>
        </w:rPr>
        <w:t>.</w:t>
      </w:r>
    </w:p>
    <w:p w14:paraId="0914625B" w14:textId="77777777" w:rsidR="00292D9F" w:rsidRPr="00292D9F" w:rsidRDefault="00292D9F" w:rsidP="00292D9F">
      <w:pPr>
        <w:autoSpaceDE w:val="0"/>
        <w:autoSpaceDN w:val="0"/>
        <w:adjustRightInd w:val="0"/>
        <w:jc w:val="both"/>
        <w:rPr>
          <w:rFonts w:ascii="Arial" w:hAnsi="Arial" w:cs="Arial"/>
        </w:rPr>
      </w:pPr>
    </w:p>
    <w:p w14:paraId="6E0DF6FA"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 xml:space="preserve">El Administrador o Supervisor del Contrato informará al </w:t>
      </w:r>
      <w:r w:rsidRPr="00292D9F">
        <w:rPr>
          <w:rFonts w:ascii="Arial" w:hAnsi="Arial" w:cs="Arial"/>
          <w:b/>
        </w:rPr>
        <w:t xml:space="preserve">PROVEEDOR </w:t>
      </w:r>
      <w:r w:rsidRPr="00292D9F">
        <w:rPr>
          <w:rFonts w:ascii="Arial" w:hAnsi="Arial" w:cs="Arial"/>
        </w:rPr>
        <w:t xml:space="preserve">vía correo electrónico al siguiente día hábil de la emisión del fallo o notificación de adjudicación, los datos que deberán contener las guías tanto para envíos nacionales como internacionales, tales como: remitente (datos del INE), centro de costos del remitente, descripción del envío, nombre de destinatario, domicilio del destinatario y número telefónico. </w:t>
      </w:r>
    </w:p>
    <w:p w14:paraId="28C8BE52" w14:textId="77777777" w:rsidR="00292D9F" w:rsidRPr="00292D9F" w:rsidRDefault="00292D9F" w:rsidP="00292D9F">
      <w:pPr>
        <w:widowControl w:val="0"/>
        <w:ind w:left="720"/>
        <w:contextualSpacing/>
        <w:rPr>
          <w:rFonts w:ascii="Arial" w:hAnsi="Arial" w:cs="Arial"/>
          <w:snapToGrid w:val="0"/>
          <w:lang w:val="es-ES_tradnl"/>
        </w:rPr>
      </w:pPr>
    </w:p>
    <w:p w14:paraId="383A200A"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lastRenderedPageBreak/>
        <w:t>No habrá restricciones de peso y medida por pieza, salvo el caso siguiente:</w:t>
      </w:r>
    </w:p>
    <w:p w14:paraId="28EBE7B7" w14:textId="77777777" w:rsidR="00292D9F" w:rsidRPr="00292D9F" w:rsidRDefault="00292D9F" w:rsidP="00292D9F">
      <w:pPr>
        <w:widowControl w:val="0"/>
        <w:ind w:left="720"/>
        <w:contextualSpacing/>
        <w:rPr>
          <w:rFonts w:ascii="Arial" w:hAnsi="Arial" w:cs="Arial"/>
          <w:snapToGrid w:val="0"/>
          <w:lang w:val="es-ES_tradnl"/>
        </w:rPr>
      </w:pPr>
    </w:p>
    <w:p w14:paraId="7D252747" w14:textId="77777777" w:rsidR="00292D9F" w:rsidRPr="00292D9F" w:rsidRDefault="00292D9F" w:rsidP="00292D9F">
      <w:pPr>
        <w:autoSpaceDE w:val="0"/>
        <w:autoSpaceDN w:val="0"/>
        <w:adjustRightInd w:val="0"/>
        <w:ind w:left="567"/>
        <w:jc w:val="both"/>
        <w:rPr>
          <w:rFonts w:ascii="Arial" w:hAnsi="Arial" w:cs="Arial"/>
        </w:rPr>
      </w:pPr>
      <w:r w:rsidRPr="00292D9F">
        <w:rPr>
          <w:rFonts w:ascii="Arial" w:hAnsi="Arial" w:cs="Arial"/>
        </w:rPr>
        <w:t>Si el peso volumétrico excede al peso físico del envío, y no correspondan a lo conceptualizado como mensajería, paquetería y/o envío especial, se aplicará tarifa por peso volumen de acuerdo con la siguiente fórmula aceptada por la International Air Transport Association (IATA):</w:t>
      </w:r>
    </w:p>
    <w:p w14:paraId="1560B9CB" w14:textId="77777777" w:rsidR="00292D9F" w:rsidRPr="00292D9F" w:rsidRDefault="00292D9F" w:rsidP="00292D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68"/>
        <w:contextualSpacing/>
        <w:jc w:val="both"/>
        <w:rPr>
          <w:rFonts w:ascii="Arial" w:hAnsi="Arial" w:cs="Arial"/>
          <w:snapToGrid w:val="0"/>
          <w:lang w:val="es-ES_tradnl"/>
        </w:rPr>
      </w:pPr>
    </w:p>
    <w:p w14:paraId="3AC462E9" w14:textId="77777777" w:rsidR="00292D9F" w:rsidRPr="00F64AF3" w:rsidRDefault="00292D9F" w:rsidP="00292D9F">
      <w:pPr>
        <w:autoSpaceDE w:val="0"/>
        <w:autoSpaceDN w:val="0"/>
        <w:adjustRightInd w:val="0"/>
        <w:ind w:left="708" w:firstLine="708"/>
        <w:jc w:val="both"/>
        <w:rPr>
          <w:rFonts w:ascii="Arial" w:hAnsi="Arial" w:cs="Arial"/>
          <w:sz w:val="18"/>
          <w:szCs w:val="18"/>
        </w:rPr>
      </w:pPr>
      <w:r w:rsidRPr="00F64AF3">
        <w:rPr>
          <w:rFonts w:ascii="Arial" w:hAnsi="Arial" w:cs="Arial"/>
          <w:b/>
          <w:i/>
          <w:iCs/>
          <w:sz w:val="18"/>
          <w:szCs w:val="18"/>
        </w:rPr>
        <w:t xml:space="preserve">PESO VOLUMÉTRICO </w:t>
      </w:r>
      <w:r w:rsidRPr="00F64AF3">
        <w:rPr>
          <w:rFonts w:ascii="Arial" w:hAnsi="Arial" w:cs="Arial"/>
          <w:i/>
          <w:iCs/>
          <w:sz w:val="18"/>
          <w:szCs w:val="18"/>
        </w:rPr>
        <w:t>= LARGO (cm) X ANCHO (cm) X ALTO (cm) / 5000 = KG</w:t>
      </w:r>
    </w:p>
    <w:p w14:paraId="1B134709" w14:textId="77777777" w:rsidR="00292D9F" w:rsidRPr="00F64AF3" w:rsidRDefault="00292D9F" w:rsidP="00292D9F">
      <w:pPr>
        <w:autoSpaceDE w:val="0"/>
        <w:autoSpaceDN w:val="0"/>
        <w:adjustRightInd w:val="0"/>
        <w:ind w:firstLine="708"/>
        <w:jc w:val="both"/>
        <w:rPr>
          <w:rFonts w:ascii="Arial" w:hAnsi="Arial" w:cs="Arial"/>
          <w:i/>
          <w:sz w:val="18"/>
          <w:szCs w:val="18"/>
        </w:rPr>
      </w:pPr>
    </w:p>
    <w:p w14:paraId="4D98D532" w14:textId="77777777" w:rsidR="00292D9F" w:rsidRPr="00F64AF3" w:rsidRDefault="00292D9F" w:rsidP="00292D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68"/>
        <w:contextualSpacing/>
        <w:jc w:val="both"/>
        <w:rPr>
          <w:rFonts w:ascii="Arial" w:hAnsi="Arial" w:cs="Arial"/>
          <w:i/>
          <w:snapToGrid w:val="0"/>
          <w:sz w:val="18"/>
          <w:szCs w:val="18"/>
          <w:lang w:val="es-ES_tradnl"/>
        </w:rPr>
      </w:pPr>
      <w:r w:rsidRPr="00F64AF3">
        <w:rPr>
          <w:rFonts w:ascii="Arial" w:hAnsi="Arial" w:cs="Arial"/>
          <w:b/>
          <w:i/>
          <w:snapToGrid w:val="0"/>
          <w:sz w:val="18"/>
          <w:szCs w:val="18"/>
          <w:lang w:val="es-ES_tradnl"/>
        </w:rPr>
        <w:tab/>
        <w:t>PESO FÍSICO</w:t>
      </w:r>
      <w:r w:rsidRPr="00F64AF3">
        <w:rPr>
          <w:rFonts w:ascii="Arial" w:hAnsi="Arial" w:cs="Arial"/>
          <w:i/>
          <w:snapToGrid w:val="0"/>
          <w:sz w:val="18"/>
          <w:szCs w:val="18"/>
          <w:lang w:val="es-ES_tradnl"/>
        </w:rPr>
        <w:t xml:space="preserve"> = PESO DE BÁSCULA</w:t>
      </w:r>
    </w:p>
    <w:p w14:paraId="7B37D074" w14:textId="77777777" w:rsidR="00292D9F" w:rsidRPr="00292D9F" w:rsidRDefault="00292D9F" w:rsidP="00292D9F">
      <w:pPr>
        <w:autoSpaceDE w:val="0"/>
        <w:autoSpaceDN w:val="0"/>
        <w:adjustRightInd w:val="0"/>
        <w:jc w:val="both"/>
        <w:rPr>
          <w:rFonts w:ascii="Arial" w:hAnsi="Arial" w:cs="Arial"/>
        </w:rPr>
      </w:pPr>
    </w:p>
    <w:p w14:paraId="2744E48F"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deberá prestar el servicio de envíos incluyendo títulos de crédito no negociables, por ejemplo, aquellos nominativos, a la orden o abono en cuenta. Es decir, se excluyen los títulos de crédito negociables o al portador, debiendo transportar todos aquellos nominativos o para abono en cuenta, etc.</w:t>
      </w:r>
    </w:p>
    <w:p w14:paraId="19010384" w14:textId="77777777" w:rsidR="00292D9F" w:rsidRPr="00292D9F" w:rsidRDefault="00292D9F" w:rsidP="00292D9F">
      <w:pPr>
        <w:autoSpaceDE w:val="0"/>
        <w:autoSpaceDN w:val="0"/>
        <w:adjustRightInd w:val="0"/>
        <w:jc w:val="both"/>
        <w:rPr>
          <w:rFonts w:ascii="Arial" w:hAnsi="Arial" w:cs="Arial"/>
        </w:rPr>
      </w:pPr>
    </w:p>
    <w:p w14:paraId="56F08FF5" w14:textId="77777777" w:rsidR="00292D9F" w:rsidRPr="00292D9F" w:rsidRDefault="00292D9F" w:rsidP="00292D9F">
      <w:pPr>
        <w:autoSpaceDE w:val="0"/>
        <w:autoSpaceDN w:val="0"/>
        <w:adjustRightInd w:val="0"/>
        <w:ind w:left="540"/>
        <w:jc w:val="both"/>
        <w:rPr>
          <w:rFonts w:ascii="Arial" w:hAnsi="Arial" w:cs="Arial"/>
        </w:rPr>
      </w:pPr>
      <w:r w:rsidRPr="00292D9F">
        <w:rPr>
          <w:rFonts w:ascii="Arial" w:hAnsi="Arial" w:cs="Arial"/>
        </w:rPr>
        <w:t xml:space="preserve">De conformidad con la fracción VI del artículo 18 del Reglamento de Paquetería y Mensajería, se establece una prohibición expresa de transportar dinero o títulos de crédito al portador o negociables, por lo que, al desconocer el contenido de los envíos, en caso de pérdida, daño o demora, por ningún motivo el Administrador o Supervisor del Contrato, o bien, el </w:t>
      </w:r>
      <w:r w:rsidRPr="00292D9F">
        <w:rPr>
          <w:rFonts w:ascii="Arial" w:hAnsi="Arial" w:cs="Arial"/>
          <w:b/>
          <w:bCs/>
        </w:rPr>
        <w:t>PROVEEDOR</w:t>
      </w:r>
      <w:r w:rsidRPr="00292D9F">
        <w:rPr>
          <w:rFonts w:ascii="Arial" w:hAnsi="Arial" w:cs="Arial"/>
        </w:rPr>
        <w:t xml:space="preserve"> serán responsables por los daños y perjuicios directos, indirectos o consecuenciales causados al remitente, al destinatario o a cualquier tercero.</w:t>
      </w:r>
    </w:p>
    <w:p w14:paraId="65CF7BE6" w14:textId="77777777" w:rsidR="00292D9F" w:rsidRPr="00292D9F" w:rsidRDefault="00292D9F" w:rsidP="00292D9F">
      <w:pPr>
        <w:autoSpaceDE w:val="0"/>
        <w:autoSpaceDN w:val="0"/>
        <w:adjustRightInd w:val="0"/>
        <w:ind w:left="567"/>
        <w:jc w:val="both"/>
        <w:rPr>
          <w:rFonts w:ascii="Arial" w:hAnsi="Arial" w:cs="Arial"/>
        </w:rPr>
      </w:pPr>
    </w:p>
    <w:p w14:paraId="63D114D9"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 xml:space="preserve">Para el caso de envíos nacionales, cada guía amparará 1 kilogramo; el excedente generará un cargo por cada kilogramo y las fracciones serán redondeadas al kilogramo superior. </w:t>
      </w:r>
    </w:p>
    <w:p w14:paraId="6719B10E" w14:textId="77777777" w:rsidR="00292D9F" w:rsidRPr="00292D9F" w:rsidRDefault="00292D9F" w:rsidP="00292D9F">
      <w:pPr>
        <w:autoSpaceDE w:val="0"/>
        <w:autoSpaceDN w:val="0"/>
        <w:adjustRightInd w:val="0"/>
        <w:jc w:val="both"/>
        <w:rPr>
          <w:rFonts w:ascii="Arial" w:hAnsi="Arial" w:cs="Arial"/>
        </w:rPr>
      </w:pPr>
    </w:p>
    <w:p w14:paraId="5FAA5953" w14:textId="77777777" w:rsidR="00292D9F" w:rsidRPr="00292D9F" w:rsidRDefault="00292D9F">
      <w:pPr>
        <w:numPr>
          <w:ilvl w:val="0"/>
          <w:numId w:val="118"/>
        </w:numPr>
        <w:autoSpaceDE w:val="0"/>
        <w:autoSpaceDN w:val="0"/>
        <w:adjustRightInd w:val="0"/>
        <w:ind w:left="567" w:hanging="283"/>
        <w:jc w:val="both"/>
        <w:rPr>
          <w:rFonts w:ascii="Arial" w:hAnsi="Arial" w:cs="Arial"/>
        </w:rPr>
      </w:pPr>
      <w:r w:rsidRPr="00292D9F">
        <w:rPr>
          <w:rFonts w:ascii="Arial" w:hAnsi="Arial" w:cs="Arial"/>
        </w:rPr>
        <w:t xml:space="preserve">Se utilizará una guía “madre” para envíos múltiples (paquetes y/o documentos que, por su volumen y peso impliquen varios paquetes) dirigidos a un mismo destino; precisando que, la guía amparará 1 kilogramo y se cobrará un excedente por cada kilogramo adicional del embarque, para lo cual, el Administrador o Supervisor del Contrato informará al personal del </w:t>
      </w:r>
      <w:r w:rsidRPr="00292D9F">
        <w:rPr>
          <w:rFonts w:ascii="Arial" w:hAnsi="Arial" w:cs="Arial"/>
          <w:b/>
          <w:bCs/>
        </w:rPr>
        <w:t>PROVEEDOR</w:t>
      </w:r>
      <w:r w:rsidRPr="00292D9F">
        <w:rPr>
          <w:rFonts w:ascii="Arial" w:hAnsi="Arial" w:cs="Arial"/>
        </w:rPr>
        <w:t xml:space="preserve"> a efecto de consolidar el envío, en caso de envíos múltiples.</w:t>
      </w:r>
    </w:p>
    <w:p w14:paraId="2531ACEE" w14:textId="77777777" w:rsidR="00292D9F" w:rsidRPr="00292D9F" w:rsidRDefault="00292D9F" w:rsidP="00292D9F">
      <w:pPr>
        <w:autoSpaceDE w:val="0"/>
        <w:autoSpaceDN w:val="0"/>
        <w:adjustRightInd w:val="0"/>
        <w:jc w:val="both"/>
        <w:rPr>
          <w:rFonts w:ascii="Arial" w:hAnsi="Arial" w:cs="Arial"/>
        </w:rPr>
      </w:pPr>
    </w:p>
    <w:p w14:paraId="7DC3EFE3" w14:textId="44821542" w:rsidR="00292D9F" w:rsidRPr="00A8745E" w:rsidRDefault="00B45E26">
      <w:pPr>
        <w:numPr>
          <w:ilvl w:val="0"/>
          <w:numId w:val="118"/>
        </w:numPr>
        <w:autoSpaceDE w:val="0"/>
        <w:autoSpaceDN w:val="0"/>
        <w:adjustRightInd w:val="0"/>
        <w:ind w:left="567" w:hanging="283"/>
        <w:jc w:val="both"/>
        <w:rPr>
          <w:rFonts w:ascii="Arial" w:hAnsi="Arial" w:cs="Arial"/>
          <w:color w:val="000000"/>
        </w:rPr>
      </w:pPr>
      <w:r w:rsidRPr="00A8745E">
        <w:rPr>
          <w:rFonts w:ascii="Arial" w:hAnsi="Arial" w:cs="Arial"/>
        </w:rPr>
        <w:t>De acuerdo con las características del servicio solicitado, el PROVEEDOR deberá apegarse al “Reglamento de Paquetería y Mensajería” publicado en el Diario Oficial de la Federación con fecha 29 de marzo de 2011, vigente a la fecha, toda vez que no hay Normas Oficiales aplicables para dicho fin; y debiendo presentar dentro de los 3 días hábiles posteriores a la emisión del fallo o notificación de adjudicación, copia simple de la autorización otorgada por la Secretaría de Infraestructura, Comunicaciones y Transportes” (SICT) para prestar el servicio, la cual deberá estar vigente.</w:t>
      </w:r>
    </w:p>
    <w:p w14:paraId="60D6D7F7" w14:textId="77777777" w:rsidR="00292D9F" w:rsidRPr="00292D9F" w:rsidRDefault="00292D9F" w:rsidP="00292D9F">
      <w:pPr>
        <w:autoSpaceDE w:val="0"/>
        <w:autoSpaceDN w:val="0"/>
        <w:adjustRightInd w:val="0"/>
        <w:jc w:val="both"/>
        <w:rPr>
          <w:rFonts w:ascii="Arial" w:hAnsi="Arial" w:cs="Arial"/>
          <w:color w:val="000000"/>
        </w:rPr>
      </w:pPr>
    </w:p>
    <w:p w14:paraId="2D280C5A" w14:textId="77777777" w:rsidR="00292D9F" w:rsidRPr="00292D9F" w:rsidRDefault="00292D9F">
      <w:pPr>
        <w:numPr>
          <w:ilvl w:val="0"/>
          <w:numId w:val="118"/>
        </w:numPr>
        <w:autoSpaceDE w:val="0"/>
        <w:autoSpaceDN w:val="0"/>
        <w:adjustRightInd w:val="0"/>
        <w:ind w:left="567"/>
        <w:jc w:val="both"/>
        <w:rPr>
          <w:rFonts w:ascii="Arial" w:hAnsi="Arial" w:cs="Arial"/>
        </w:rPr>
      </w:pPr>
      <w:r w:rsidRPr="00292D9F">
        <w:rPr>
          <w:rFonts w:ascii="Arial" w:hAnsi="Arial" w:cs="Arial"/>
        </w:rPr>
        <w:t xml:space="preserve">Los envíos se podrán tramitar en cualquiera de las sucursales del </w:t>
      </w:r>
      <w:r w:rsidRPr="00292D9F">
        <w:rPr>
          <w:rFonts w:ascii="Arial" w:hAnsi="Arial" w:cs="Arial"/>
          <w:b/>
        </w:rPr>
        <w:t>PROVEEDOR</w:t>
      </w:r>
      <w:r w:rsidRPr="00292D9F">
        <w:rPr>
          <w:rFonts w:ascii="Arial" w:hAnsi="Arial" w:cs="Arial"/>
        </w:rPr>
        <w:t>, siempre que se cuente con la guía correspondiente.</w:t>
      </w:r>
    </w:p>
    <w:p w14:paraId="746EA891" w14:textId="77777777" w:rsidR="00292D9F" w:rsidRPr="00292D9F" w:rsidRDefault="00292D9F" w:rsidP="00292D9F">
      <w:pPr>
        <w:autoSpaceDE w:val="0"/>
        <w:autoSpaceDN w:val="0"/>
        <w:adjustRightInd w:val="0"/>
        <w:jc w:val="both"/>
        <w:rPr>
          <w:rFonts w:ascii="Arial" w:hAnsi="Arial" w:cs="Arial"/>
        </w:rPr>
      </w:pPr>
    </w:p>
    <w:p w14:paraId="5445B4A4" w14:textId="77777777" w:rsidR="00292D9F" w:rsidRPr="00292D9F" w:rsidRDefault="00292D9F">
      <w:pPr>
        <w:widowControl w:val="0"/>
        <w:numPr>
          <w:ilvl w:val="0"/>
          <w:numId w:val="116"/>
        </w:numPr>
        <w:ind w:left="284" w:hanging="284"/>
        <w:contextualSpacing/>
        <w:jc w:val="both"/>
        <w:rPr>
          <w:rFonts w:ascii="Arial" w:hAnsi="Arial" w:cs="Arial"/>
          <w:b/>
          <w:snapToGrid w:val="0"/>
          <w:lang w:val="es-ES_tradnl"/>
        </w:rPr>
      </w:pPr>
      <w:r w:rsidRPr="00292D9F">
        <w:rPr>
          <w:rFonts w:ascii="Arial" w:hAnsi="Arial" w:cs="Arial"/>
          <w:b/>
          <w:snapToGrid w:val="0"/>
          <w:lang w:val="es-ES_tradnl"/>
        </w:rPr>
        <w:t>ATENCIÓN EN LÍNEA VÍA INTERNET</w:t>
      </w:r>
    </w:p>
    <w:p w14:paraId="112FDC0F" w14:textId="77777777" w:rsidR="00292D9F" w:rsidRPr="00292D9F" w:rsidRDefault="00292D9F" w:rsidP="00292D9F">
      <w:pPr>
        <w:ind w:left="284"/>
        <w:jc w:val="both"/>
        <w:rPr>
          <w:rFonts w:ascii="Arial" w:hAnsi="Arial" w:cs="Arial"/>
          <w:b/>
        </w:rPr>
      </w:pPr>
    </w:p>
    <w:p w14:paraId="7419F52D" w14:textId="13CE3608" w:rsidR="00292D9F" w:rsidRPr="00292D9F" w:rsidRDefault="009E4090" w:rsidP="00292D9F">
      <w:pPr>
        <w:autoSpaceDE w:val="0"/>
        <w:autoSpaceDN w:val="0"/>
        <w:adjustRightInd w:val="0"/>
        <w:jc w:val="both"/>
        <w:rPr>
          <w:rFonts w:ascii="Arial" w:hAnsi="Arial" w:cs="Arial"/>
        </w:rPr>
      </w:pPr>
      <w:r w:rsidRPr="00A8745E">
        <w:rPr>
          <w:rFonts w:ascii="Arial" w:hAnsi="Arial" w:cs="Arial"/>
          <w:bCs/>
        </w:rPr>
        <w:t xml:space="preserve"> </w:t>
      </w:r>
      <w:r w:rsidR="00292D9F" w:rsidRPr="00A8745E">
        <w:rPr>
          <w:rFonts w:ascii="Arial" w:hAnsi="Arial" w:cs="Arial"/>
          <w:bCs/>
        </w:rPr>
        <w:t>El</w:t>
      </w:r>
      <w:r w:rsidR="00292D9F" w:rsidRPr="00A8745E">
        <w:rPr>
          <w:rFonts w:ascii="Arial" w:hAnsi="Arial" w:cs="Arial"/>
          <w:b/>
          <w:bCs/>
        </w:rPr>
        <w:t xml:space="preserve"> </w:t>
      </w:r>
      <w:r w:rsidR="005D34C6" w:rsidRPr="00A8745E">
        <w:rPr>
          <w:rFonts w:ascii="Arial" w:hAnsi="Arial" w:cs="Arial"/>
          <w:b/>
        </w:rPr>
        <w:t>LICITANTE</w:t>
      </w:r>
      <w:r w:rsidR="00292D9F" w:rsidRPr="00A8745E">
        <w:rPr>
          <w:rFonts w:ascii="Arial" w:hAnsi="Arial" w:cs="Arial"/>
          <w:b/>
        </w:rPr>
        <w:t xml:space="preserve"> </w:t>
      </w:r>
      <w:r w:rsidR="00292D9F" w:rsidRPr="00A8745E">
        <w:rPr>
          <w:rFonts w:ascii="Arial" w:hAnsi="Arial" w:cs="Arial"/>
          <w:b/>
          <w:bCs/>
        </w:rPr>
        <w:t>deberá</w:t>
      </w:r>
      <w:r w:rsidR="00292D9F" w:rsidRPr="00292D9F">
        <w:rPr>
          <w:rFonts w:ascii="Arial" w:hAnsi="Arial" w:cs="Arial"/>
          <w:b/>
          <w:bCs/>
        </w:rPr>
        <w:t xml:space="preserve"> manifestar en su propuesta técnica </w:t>
      </w:r>
      <w:r w:rsidR="00292D9F" w:rsidRPr="00292D9F">
        <w:rPr>
          <w:rFonts w:ascii="Arial" w:hAnsi="Arial" w:cs="Arial"/>
        </w:rPr>
        <w:t xml:space="preserve">que cuenta con un sistema de cómputo y telecomunicaciones propios para el rastreo y confirmación electrónica (vía internet), que permita consultar al Administrador o Supervisor del Contrato la ubicación y el estatus de cada envío, una vez atendida la recolección, durante las 24 horas del día. </w:t>
      </w:r>
    </w:p>
    <w:p w14:paraId="22DFB55D" w14:textId="77777777" w:rsidR="00292D9F" w:rsidRPr="00292D9F" w:rsidRDefault="00292D9F" w:rsidP="00292D9F">
      <w:pPr>
        <w:autoSpaceDE w:val="0"/>
        <w:autoSpaceDN w:val="0"/>
        <w:adjustRightInd w:val="0"/>
        <w:jc w:val="both"/>
        <w:rPr>
          <w:rFonts w:ascii="Arial" w:hAnsi="Arial" w:cs="Arial"/>
        </w:rPr>
      </w:pPr>
    </w:p>
    <w:p w14:paraId="7B3D678E" w14:textId="77777777" w:rsidR="00292D9F" w:rsidRPr="00292D9F" w:rsidRDefault="00292D9F" w:rsidP="00292D9F">
      <w:pPr>
        <w:autoSpaceDE w:val="0"/>
        <w:autoSpaceDN w:val="0"/>
        <w:adjustRightInd w:val="0"/>
        <w:jc w:val="both"/>
        <w:rPr>
          <w:rFonts w:ascii="Arial" w:hAnsi="Arial" w:cs="Arial"/>
          <w:color w:val="000000"/>
        </w:rPr>
      </w:pPr>
      <w:r w:rsidRPr="00292D9F">
        <w:rPr>
          <w:rFonts w:ascii="Arial" w:hAnsi="Arial" w:cs="Arial"/>
        </w:rPr>
        <w:t xml:space="preserve">En caso de que el </w:t>
      </w:r>
      <w:r w:rsidRPr="00292D9F">
        <w:rPr>
          <w:rFonts w:ascii="Arial" w:hAnsi="Arial" w:cs="Arial"/>
          <w:b/>
        </w:rPr>
        <w:t>PROVEEDOR</w:t>
      </w:r>
      <w:r w:rsidRPr="00292D9F">
        <w:rPr>
          <w:rFonts w:ascii="Arial" w:hAnsi="Arial" w:cs="Arial"/>
        </w:rPr>
        <w:t xml:space="preserve"> no publique en su sistema dicha información, se aplicará la deductiva correspondiente.</w:t>
      </w:r>
    </w:p>
    <w:p w14:paraId="7DBAAA51" w14:textId="77777777" w:rsidR="00292D9F" w:rsidRPr="00292D9F" w:rsidRDefault="00292D9F" w:rsidP="00292D9F">
      <w:pPr>
        <w:autoSpaceDE w:val="0"/>
        <w:autoSpaceDN w:val="0"/>
        <w:adjustRightInd w:val="0"/>
        <w:jc w:val="both"/>
        <w:rPr>
          <w:rFonts w:ascii="Arial" w:hAnsi="Arial" w:cs="Arial"/>
        </w:rPr>
      </w:pPr>
    </w:p>
    <w:p w14:paraId="7D24EFD1"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deberá contar con dicho sistema durante la vigencia del contrato con una red digital integrada, con enlace vía satélite y lectura óptica del código de barras de la guía, mediante la cual se registra el curso del envío en cada parte del proceso de entrega. Sus mensajeros en toda la República contarán con </w:t>
      </w:r>
      <w:r w:rsidRPr="00292D9F">
        <w:rPr>
          <w:rFonts w:ascii="Arial" w:hAnsi="Arial" w:cs="Arial"/>
        </w:rPr>
        <w:lastRenderedPageBreak/>
        <w:t xml:space="preserve">lectores ópticos (escáner), que les permita registrar todos los movimientos de entrega y recolección instantánea. </w:t>
      </w:r>
    </w:p>
    <w:p w14:paraId="0D1111A6" w14:textId="77777777" w:rsidR="00292D9F" w:rsidRPr="00292D9F" w:rsidRDefault="00292D9F" w:rsidP="00292D9F">
      <w:pPr>
        <w:autoSpaceDE w:val="0"/>
        <w:autoSpaceDN w:val="0"/>
        <w:adjustRightInd w:val="0"/>
        <w:rPr>
          <w:rFonts w:ascii="Arial" w:hAnsi="Arial" w:cs="Arial"/>
        </w:rPr>
      </w:pPr>
    </w:p>
    <w:p w14:paraId="62DED65C" w14:textId="34ACDBF1" w:rsidR="00292D9F" w:rsidRPr="00292D9F" w:rsidRDefault="009E4090" w:rsidP="00292D9F">
      <w:pPr>
        <w:autoSpaceDE w:val="0"/>
        <w:autoSpaceDN w:val="0"/>
        <w:adjustRightInd w:val="0"/>
        <w:jc w:val="both"/>
        <w:rPr>
          <w:rFonts w:ascii="Arial" w:hAnsi="Arial" w:cs="Arial"/>
        </w:rPr>
      </w:pPr>
      <w:r w:rsidRPr="00A8745E">
        <w:rPr>
          <w:rFonts w:ascii="Arial" w:hAnsi="Arial" w:cs="Arial"/>
        </w:rPr>
        <w:t>La información relacionada con los envíos deberá encontrarse disponible para su consulta en el sistema de cómputo y telecomunicaciones del PROVEEDOR, de 3 meses contados a partir del envío correspondiente. En caso de incumplimiento, se aplicará la deductiva correspondiente.</w:t>
      </w:r>
    </w:p>
    <w:p w14:paraId="19D26516" w14:textId="77777777" w:rsidR="00292D9F" w:rsidRPr="00292D9F" w:rsidRDefault="00292D9F" w:rsidP="00292D9F">
      <w:pPr>
        <w:autoSpaceDE w:val="0"/>
        <w:autoSpaceDN w:val="0"/>
        <w:adjustRightInd w:val="0"/>
        <w:jc w:val="both"/>
        <w:rPr>
          <w:rFonts w:ascii="Arial" w:hAnsi="Arial" w:cs="Arial"/>
        </w:rPr>
      </w:pPr>
    </w:p>
    <w:p w14:paraId="377CB26B" w14:textId="77777777" w:rsidR="00292D9F" w:rsidRPr="00292D9F" w:rsidRDefault="00292D9F">
      <w:pPr>
        <w:widowControl w:val="0"/>
        <w:numPr>
          <w:ilvl w:val="0"/>
          <w:numId w:val="116"/>
        </w:numPr>
        <w:ind w:left="284" w:hanging="284"/>
        <w:contextualSpacing/>
        <w:jc w:val="both"/>
        <w:rPr>
          <w:rFonts w:ascii="Arial" w:hAnsi="Arial" w:cs="Arial"/>
          <w:snapToGrid w:val="0"/>
          <w:lang w:val="es-ES_tradnl"/>
        </w:rPr>
      </w:pPr>
      <w:r w:rsidRPr="00292D9F">
        <w:rPr>
          <w:rFonts w:ascii="Arial" w:hAnsi="Arial" w:cs="Arial"/>
          <w:b/>
          <w:bCs/>
          <w:snapToGrid w:val="0"/>
          <w:lang w:val="es-ES_tradnl"/>
        </w:rPr>
        <w:t>SEGURO DE TRASLADO Y RESPONSABILIDAD CIVIL.</w:t>
      </w:r>
    </w:p>
    <w:p w14:paraId="45D579E7" w14:textId="77777777" w:rsidR="00292D9F" w:rsidRPr="00292D9F" w:rsidRDefault="00292D9F" w:rsidP="00292D9F">
      <w:pPr>
        <w:jc w:val="both"/>
        <w:rPr>
          <w:rFonts w:ascii="Arial" w:hAnsi="Arial" w:cs="Arial"/>
          <w:lang w:eastAsia="es-MX"/>
        </w:rPr>
      </w:pPr>
      <w:r w:rsidRPr="00292D9F">
        <w:rPr>
          <w:rFonts w:ascii="Arial" w:hAnsi="Arial" w:cs="Arial"/>
          <w:lang w:eastAsia="es-MX"/>
        </w:rPr>
        <w:tab/>
      </w:r>
    </w:p>
    <w:p w14:paraId="29B27440" w14:textId="0767BD48"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00A8745E">
        <w:rPr>
          <w:rFonts w:ascii="Arial" w:hAnsi="Arial" w:cs="Arial"/>
          <w:b/>
        </w:rPr>
        <w:t>LICITANTE</w:t>
      </w:r>
      <w:r w:rsidRPr="00292D9F">
        <w:rPr>
          <w:rFonts w:ascii="Arial" w:hAnsi="Arial" w:cs="Arial"/>
          <w:b/>
        </w:rPr>
        <w:t xml:space="preserve"> </w:t>
      </w:r>
      <w:r w:rsidRPr="00292D9F">
        <w:rPr>
          <w:rFonts w:ascii="Arial" w:hAnsi="Arial" w:cs="Arial"/>
          <w:b/>
          <w:bCs/>
        </w:rPr>
        <w:t>deberá señalar en su propuesta técnica</w:t>
      </w:r>
      <w:r w:rsidRPr="00292D9F">
        <w:rPr>
          <w:rFonts w:ascii="Arial" w:hAnsi="Arial" w:cs="Arial"/>
        </w:rPr>
        <w:t xml:space="preserve"> que para el caso de robo, extravío, faltantes y daños materiales a los bienes del </w:t>
      </w:r>
      <w:r w:rsidRPr="00292D9F">
        <w:rPr>
          <w:rFonts w:ascii="Arial" w:hAnsi="Arial" w:cs="Arial"/>
          <w:b/>
          <w:bCs/>
        </w:rPr>
        <w:t>INSTITUTO</w:t>
      </w:r>
      <w:r w:rsidRPr="00292D9F">
        <w:rPr>
          <w:rFonts w:ascii="Arial" w:hAnsi="Arial" w:cs="Arial"/>
        </w:rPr>
        <w:t xml:space="preserve"> ocurridos durante la recolección, traslado y entrega de mensajería, paquetería, envíos especiales y paquetes en los cuales el peso volumétrico excede al peso físico, indemnizará el monto correspondiente al deducible que se determine de acuerdo al siniestro, monto que será pagado a la compañía aseguradora contratada por el </w:t>
      </w:r>
      <w:r w:rsidRPr="00292D9F">
        <w:rPr>
          <w:rFonts w:ascii="Arial" w:hAnsi="Arial" w:cs="Arial"/>
          <w:b/>
        </w:rPr>
        <w:t>INSTITUTO;</w:t>
      </w:r>
      <w:r w:rsidRPr="00292D9F">
        <w:rPr>
          <w:rFonts w:ascii="Arial" w:hAnsi="Arial" w:cs="Arial"/>
        </w:rPr>
        <w:t xml:space="preserve"> asimismo, en aquellos casos en los que la aseguradora determine la improcedencia, rechazo o que la indemnización resulte menor al deducible del siniestro, el </w:t>
      </w:r>
      <w:r w:rsidRPr="00292D9F">
        <w:rPr>
          <w:rFonts w:ascii="Arial" w:hAnsi="Arial" w:cs="Arial"/>
          <w:b/>
        </w:rPr>
        <w:t>PROVEEDOR</w:t>
      </w:r>
      <w:r w:rsidRPr="00292D9F">
        <w:rPr>
          <w:rFonts w:ascii="Arial" w:hAnsi="Arial" w:cs="Arial"/>
        </w:rPr>
        <w:t xml:space="preserve"> deberá indemnizar el daño al </w:t>
      </w:r>
      <w:r w:rsidRPr="00292D9F">
        <w:rPr>
          <w:rFonts w:ascii="Arial" w:hAnsi="Arial" w:cs="Arial"/>
          <w:b/>
        </w:rPr>
        <w:t>INSTITUTO</w:t>
      </w:r>
      <w:r w:rsidRPr="00292D9F">
        <w:rPr>
          <w:rFonts w:ascii="Arial" w:hAnsi="Arial" w:cs="Arial"/>
        </w:rPr>
        <w:t xml:space="preserve"> correspondiente al valor de los bienes transportados y siniestrados conforme a la factura, y para bienes usados a valor reposición, en los términos que determine el </w:t>
      </w:r>
      <w:r w:rsidRPr="00292D9F">
        <w:rPr>
          <w:rFonts w:ascii="Arial" w:hAnsi="Arial" w:cs="Arial"/>
          <w:b/>
        </w:rPr>
        <w:t>INSTITUTO</w:t>
      </w:r>
      <w:r w:rsidRPr="00292D9F">
        <w:rPr>
          <w:rFonts w:ascii="Arial" w:hAnsi="Arial" w:cs="Arial"/>
        </w:rPr>
        <w:t>.</w:t>
      </w:r>
    </w:p>
    <w:p w14:paraId="3E229337" w14:textId="77777777" w:rsidR="00292D9F" w:rsidRPr="00292D9F" w:rsidRDefault="00292D9F" w:rsidP="00292D9F">
      <w:pPr>
        <w:autoSpaceDE w:val="0"/>
        <w:autoSpaceDN w:val="0"/>
        <w:adjustRightInd w:val="0"/>
        <w:jc w:val="both"/>
        <w:rPr>
          <w:rFonts w:ascii="Arial" w:hAnsi="Arial" w:cs="Arial"/>
        </w:rPr>
      </w:pPr>
    </w:p>
    <w:p w14:paraId="4F768843"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deberá notificar por escrito al Administrador o Supervisor del Contrato, las incidencias por robo, extravío, faltantes y daños materiales a los bienes del </w:t>
      </w:r>
      <w:r w:rsidRPr="00292D9F">
        <w:rPr>
          <w:rFonts w:ascii="Arial" w:hAnsi="Arial" w:cs="Arial"/>
          <w:b/>
          <w:bCs/>
        </w:rPr>
        <w:t>INSTITUTO</w:t>
      </w:r>
      <w:r w:rsidRPr="00292D9F">
        <w:rPr>
          <w:rFonts w:ascii="Arial" w:hAnsi="Arial" w:cs="Arial"/>
        </w:rPr>
        <w:t xml:space="preserve">, ocurridos durante la recolección, traslado y entrega de mensajería y paquetería, a partir de los dos días hábiles siguientes a su recolección, independientemente de las 2 frecuencias contempladas en el </w:t>
      </w:r>
      <w:r w:rsidRPr="00292D9F">
        <w:rPr>
          <w:rFonts w:ascii="Arial" w:hAnsi="Arial" w:cs="Arial"/>
          <w:b/>
          <w:bCs/>
        </w:rPr>
        <w:t>Apéndice “A” inciso 1)</w:t>
      </w:r>
      <w:r w:rsidRPr="00292D9F">
        <w:rPr>
          <w:rFonts w:ascii="Arial" w:hAnsi="Arial" w:cs="Arial"/>
        </w:rPr>
        <w:t xml:space="preserve"> (24 a 48 horas y de 72 horas). En caso de incumplimiento, se aplicará la pena convencional correspondiente.</w:t>
      </w:r>
    </w:p>
    <w:p w14:paraId="11563FAB" w14:textId="77777777" w:rsidR="00292D9F" w:rsidRPr="00292D9F" w:rsidRDefault="00292D9F" w:rsidP="00292D9F">
      <w:pPr>
        <w:autoSpaceDE w:val="0"/>
        <w:autoSpaceDN w:val="0"/>
        <w:adjustRightInd w:val="0"/>
        <w:jc w:val="both"/>
        <w:rPr>
          <w:rFonts w:ascii="Arial" w:hAnsi="Arial" w:cs="Arial"/>
        </w:rPr>
      </w:pPr>
    </w:p>
    <w:p w14:paraId="34D547FB" w14:textId="77777777" w:rsidR="00292D9F" w:rsidRPr="00292D9F" w:rsidRDefault="00292D9F" w:rsidP="00292D9F">
      <w:pPr>
        <w:autoSpaceDE w:val="0"/>
        <w:autoSpaceDN w:val="0"/>
        <w:adjustRightInd w:val="0"/>
        <w:jc w:val="both"/>
        <w:rPr>
          <w:rFonts w:ascii="Arial" w:hAnsi="Arial" w:cs="Arial"/>
          <w:color w:val="000000" w:themeColor="text1"/>
        </w:rPr>
      </w:pPr>
      <w:r w:rsidRPr="00292D9F">
        <w:rPr>
          <w:rFonts w:ascii="Arial" w:hAnsi="Arial" w:cs="Arial"/>
          <w:color w:val="000000" w:themeColor="text1"/>
        </w:rPr>
        <w:t xml:space="preserve">En caso de que el destinatario reporte al Administrador o Supervisor del Contrato algún daño material o faltante que no haya sido evidente sino hasta llegado el paquete, el </w:t>
      </w:r>
      <w:r w:rsidRPr="00292D9F">
        <w:rPr>
          <w:rFonts w:ascii="Arial" w:hAnsi="Arial" w:cs="Arial"/>
          <w:b/>
          <w:bCs/>
          <w:color w:val="000000" w:themeColor="text1"/>
        </w:rPr>
        <w:t>INSTITUTO</w:t>
      </w:r>
      <w:r w:rsidRPr="00292D9F">
        <w:rPr>
          <w:rFonts w:ascii="Arial" w:hAnsi="Arial" w:cs="Arial"/>
          <w:color w:val="000000" w:themeColor="text1"/>
        </w:rPr>
        <w:t xml:space="preserve"> notificará al </w:t>
      </w:r>
      <w:r w:rsidRPr="00292D9F">
        <w:rPr>
          <w:rFonts w:ascii="Arial" w:hAnsi="Arial" w:cs="Arial"/>
          <w:b/>
          <w:bCs/>
          <w:color w:val="000000" w:themeColor="text1"/>
        </w:rPr>
        <w:t>PROVEEDOR</w:t>
      </w:r>
      <w:r w:rsidRPr="00292D9F">
        <w:rPr>
          <w:rFonts w:ascii="Arial" w:hAnsi="Arial" w:cs="Arial"/>
          <w:color w:val="000000" w:themeColor="text1"/>
        </w:rPr>
        <w:t xml:space="preserve"> vía correo electrónico de forma inmediata.</w:t>
      </w:r>
    </w:p>
    <w:p w14:paraId="75373F3F" w14:textId="77777777" w:rsidR="00292D9F" w:rsidRPr="00292D9F" w:rsidRDefault="00292D9F" w:rsidP="00292D9F">
      <w:pPr>
        <w:autoSpaceDE w:val="0"/>
        <w:autoSpaceDN w:val="0"/>
        <w:adjustRightInd w:val="0"/>
        <w:jc w:val="both"/>
        <w:rPr>
          <w:rFonts w:ascii="Arial" w:hAnsi="Arial" w:cs="Arial"/>
          <w:color w:val="000000" w:themeColor="text1"/>
        </w:rPr>
      </w:pPr>
    </w:p>
    <w:p w14:paraId="638256A2" w14:textId="77777777" w:rsidR="00292D9F" w:rsidRPr="00292D9F" w:rsidRDefault="00292D9F" w:rsidP="00292D9F">
      <w:pPr>
        <w:autoSpaceDE w:val="0"/>
        <w:autoSpaceDN w:val="0"/>
        <w:adjustRightInd w:val="0"/>
        <w:jc w:val="both"/>
        <w:rPr>
          <w:rFonts w:ascii="Arial" w:hAnsi="Arial" w:cs="Arial"/>
          <w:color w:val="000000" w:themeColor="text1"/>
        </w:rPr>
      </w:pPr>
      <w:r w:rsidRPr="00292D9F">
        <w:rPr>
          <w:rFonts w:ascii="Arial" w:hAnsi="Arial" w:cs="Arial"/>
          <w:color w:val="000000" w:themeColor="text1"/>
        </w:rPr>
        <w:t xml:space="preserve">Dada la operación del </w:t>
      </w:r>
      <w:r w:rsidRPr="00292D9F">
        <w:rPr>
          <w:rFonts w:ascii="Arial" w:hAnsi="Arial" w:cs="Arial"/>
          <w:b/>
          <w:color w:val="000000" w:themeColor="text1"/>
        </w:rPr>
        <w:t>INSTITUTO,</w:t>
      </w:r>
      <w:r w:rsidRPr="00292D9F">
        <w:rPr>
          <w:rFonts w:ascii="Arial" w:hAnsi="Arial" w:cs="Arial"/>
          <w:color w:val="000000" w:themeColor="text1"/>
        </w:rPr>
        <w:t xml:space="preserve"> es necesario establecer que los bienes muebles adquiridos por éste</w:t>
      </w:r>
      <w:r w:rsidRPr="00292D9F">
        <w:rPr>
          <w:rFonts w:ascii="Arial" w:hAnsi="Arial" w:cs="Arial"/>
          <w:b/>
          <w:color w:val="000000" w:themeColor="text1"/>
        </w:rPr>
        <w:t>,</w:t>
      </w:r>
      <w:r w:rsidRPr="00292D9F">
        <w:rPr>
          <w:rFonts w:ascii="Arial" w:hAnsi="Arial" w:cs="Arial"/>
          <w:color w:val="000000" w:themeColor="text1"/>
        </w:rPr>
        <w:t xml:space="preserve"> generalmente se guardan en el almacén general, o almacén del área usuaria, o en cualquier instalación donde se tenga interés asegurable, hasta que el área usuaria lo recoja. </w:t>
      </w:r>
    </w:p>
    <w:p w14:paraId="1A4283B5" w14:textId="77777777" w:rsidR="00292D9F" w:rsidRPr="00292D9F" w:rsidRDefault="00292D9F" w:rsidP="00292D9F">
      <w:pPr>
        <w:autoSpaceDE w:val="0"/>
        <w:autoSpaceDN w:val="0"/>
        <w:adjustRightInd w:val="0"/>
        <w:jc w:val="both"/>
        <w:rPr>
          <w:rFonts w:ascii="Arial" w:hAnsi="Arial" w:cs="Arial"/>
          <w:color w:val="000000" w:themeColor="text1"/>
        </w:rPr>
      </w:pPr>
    </w:p>
    <w:p w14:paraId="04C37E17" w14:textId="77777777" w:rsidR="00292D9F" w:rsidRPr="00292D9F" w:rsidRDefault="00292D9F" w:rsidP="00292D9F">
      <w:pPr>
        <w:autoSpaceDE w:val="0"/>
        <w:autoSpaceDN w:val="0"/>
        <w:adjustRightInd w:val="0"/>
        <w:jc w:val="both"/>
        <w:rPr>
          <w:rFonts w:ascii="Arial" w:hAnsi="Arial" w:cs="Arial"/>
          <w:color w:val="000000" w:themeColor="text1"/>
        </w:rPr>
      </w:pPr>
      <w:r w:rsidRPr="00292D9F">
        <w:rPr>
          <w:rFonts w:ascii="Arial" w:hAnsi="Arial" w:cs="Arial"/>
          <w:color w:val="000000" w:themeColor="text1"/>
        </w:rPr>
        <w:t xml:space="preserve">Tomando en cuenta lo anterior y considerando que en la mayoría de los casos no se tiene conocimiento sobre el estado de los bienes muebles adquiridos sino hasta el momento de su apertura o instalación, se hace necesario que el </w:t>
      </w:r>
      <w:r w:rsidRPr="00292D9F">
        <w:rPr>
          <w:rFonts w:ascii="Arial" w:hAnsi="Arial" w:cs="Arial"/>
          <w:b/>
          <w:color w:val="000000" w:themeColor="text1"/>
        </w:rPr>
        <w:t>PROVEEDOR</w:t>
      </w:r>
      <w:r w:rsidRPr="00292D9F">
        <w:rPr>
          <w:rFonts w:ascii="Arial" w:hAnsi="Arial" w:cs="Arial"/>
          <w:color w:val="000000" w:themeColor="text1"/>
        </w:rPr>
        <w:t xml:space="preserve"> brinde cobertura para dar continuidad por los posibles daños sufridos al mismo, durante su transporte, ya que generalmente no son daños evidentes por el buen estado en el que se encuentran los empaques. En el caso descrito, cualquier reclamación al </w:t>
      </w:r>
      <w:r w:rsidRPr="00292D9F">
        <w:rPr>
          <w:rFonts w:ascii="Arial" w:hAnsi="Arial" w:cs="Arial"/>
          <w:b/>
          <w:color w:val="000000" w:themeColor="text1"/>
        </w:rPr>
        <w:t>PROVEEDOR</w:t>
      </w:r>
      <w:r w:rsidRPr="00292D9F">
        <w:rPr>
          <w:rFonts w:ascii="Arial" w:hAnsi="Arial" w:cs="Arial"/>
          <w:color w:val="000000" w:themeColor="text1"/>
        </w:rPr>
        <w:t xml:space="preserve">, deberá llevarse a cabo dentro de los 10 días hábiles posteriores a la conclusión del envío, la cual deberá efectuarse formalmente mediante oficio dirigido al </w:t>
      </w:r>
      <w:r w:rsidRPr="00292D9F">
        <w:rPr>
          <w:rFonts w:ascii="Arial" w:hAnsi="Arial" w:cs="Arial"/>
          <w:b/>
          <w:color w:val="000000" w:themeColor="text1"/>
        </w:rPr>
        <w:t>PROVEEDOR</w:t>
      </w:r>
      <w:r w:rsidRPr="00292D9F">
        <w:rPr>
          <w:rFonts w:ascii="Arial" w:hAnsi="Arial" w:cs="Arial"/>
          <w:color w:val="000000" w:themeColor="text1"/>
        </w:rPr>
        <w:t>, indicando la descripción del daño, la guía afectada, el valor reclamado, anexando fotografías y/o los documentos que acrediten el daño causado.</w:t>
      </w:r>
    </w:p>
    <w:p w14:paraId="5AC8E8D5" w14:textId="77777777" w:rsidR="00292D9F" w:rsidRPr="00292D9F" w:rsidRDefault="00292D9F" w:rsidP="00292D9F">
      <w:pPr>
        <w:autoSpaceDE w:val="0"/>
        <w:autoSpaceDN w:val="0"/>
        <w:adjustRightInd w:val="0"/>
        <w:jc w:val="both"/>
        <w:rPr>
          <w:rFonts w:ascii="Arial" w:hAnsi="Arial" w:cs="Arial"/>
        </w:rPr>
      </w:pPr>
    </w:p>
    <w:p w14:paraId="68992139" w14:textId="77777777" w:rsidR="00292D9F" w:rsidRDefault="00292D9F" w:rsidP="00292D9F">
      <w:pPr>
        <w:jc w:val="both"/>
        <w:rPr>
          <w:rFonts w:ascii="Arial" w:hAnsi="Arial" w:cs="Arial"/>
        </w:rPr>
      </w:pPr>
      <w:r w:rsidRPr="00292D9F">
        <w:rPr>
          <w:rFonts w:ascii="Arial" w:hAnsi="Arial" w:cs="Arial"/>
        </w:rPr>
        <w:t xml:space="preserve">Por lo anterior, el </w:t>
      </w:r>
      <w:r w:rsidRPr="00292D9F">
        <w:rPr>
          <w:rFonts w:ascii="Arial" w:hAnsi="Arial" w:cs="Arial"/>
          <w:b/>
          <w:bCs/>
        </w:rPr>
        <w:t xml:space="preserve">PROVEEDOR </w:t>
      </w:r>
      <w:r w:rsidRPr="00292D9F">
        <w:rPr>
          <w:rFonts w:ascii="Arial" w:hAnsi="Arial" w:cs="Arial"/>
        </w:rPr>
        <w:t>deberá presentar póliza de seguro de responsabilidad civil expedida por una Institución de seguros debidamente autorizada, por un monto de $500,000.00 (Quinientos mil pesos 00/100 M. N.), sin incluir el Impuesto al Valor Agregado, en pesos mexicanos a favor del Instituto Nacional Electoral, la cual deberá ser entregada vía correo electrónico al Administrador o Supervisor del Contrato dentro de los diez días hábiles contados a partir del día hábil siguiente de la firma del contrato correspondiente</w:t>
      </w:r>
      <w:r w:rsidRPr="00292D9F">
        <w:rPr>
          <w:rFonts w:ascii="Arial" w:eastAsia="Myriad Pro Cond" w:hAnsi="Arial" w:cs="Arial"/>
          <w:color w:val="000000" w:themeColor="text1"/>
        </w:rPr>
        <w:t>. Lo anterior,</w:t>
      </w:r>
      <w:r w:rsidRPr="00292D9F">
        <w:rPr>
          <w:rFonts w:ascii="Arial" w:hAnsi="Arial" w:cs="Arial"/>
        </w:rPr>
        <w:t xml:space="preserve"> con fundamento en el artículo 145 de las POBALINES, inciso C). Por lo que, en caso de incumplimiento, se aplicará la pena convencional correspondiente.</w:t>
      </w:r>
    </w:p>
    <w:p w14:paraId="6F2354FB" w14:textId="77777777" w:rsidR="008F4411" w:rsidRPr="00292D9F" w:rsidRDefault="008F4411" w:rsidP="00292D9F">
      <w:pPr>
        <w:jc w:val="both"/>
        <w:rPr>
          <w:rFonts w:ascii="Arial" w:hAnsi="Arial" w:cs="Arial"/>
        </w:rPr>
      </w:pPr>
    </w:p>
    <w:p w14:paraId="559C6C7C" w14:textId="77777777" w:rsidR="00292D9F" w:rsidRDefault="00292D9F" w:rsidP="00292D9F">
      <w:pPr>
        <w:jc w:val="both"/>
        <w:rPr>
          <w:rFonts w:ascii="Arial" w:hAnsi="Arial" w:cs="Arial"/>
        </w:rPr>
      </w:pPr>
    </w:p>
    <w:p w14:paraId="2C5BC5DC" w14:textId="77777777" w:rsidR="00F64AF3" w:rsidRDefault="00F64AF3" w:rsidP="00292D9F">
      <w:pPr>
        <w:jc w:val="both"/>
        <w:rPr>
          <w:rFonts w:ascii="Arial" w:hAnsi="Arial" w:cs="Arial"/>
        </w:rPr>
      </w:pPr>
    </w:p>
    <w:p w14:paraId="53F26B70" w14:textId="77777777" w:rsidR="00F64AF3" w:rsidRDefault="00F64AF3" w:rsidP="00292D9F">
      <w:pPr>
        <w:jc w:val="both"/>
        <w:rPr>
          <w:rFonts w:ascii="Arial" w:hAnsi="Arial" w:cs="Arial"/>
        </w:rPr>
      </w:pPr>
    </w:p>
    <w:p w14:paraId="14203461" w14:textId="77777777" w:rsidR="00F64AF3" w:rsidRPr="00292D9F" w:rsidRDefault="00F64AF3" w:rsidP="00292D9F">
      <w:pPr>
        <w:jc w:val="both"/>
        <w:rPr>
          <w:rFonts w:ascii="Arial" w:hAnsi="Arial" w:cs="Arial"/>
        </w:rPr>
      </w:pPr>
    </w:p>
    <w:p w14:paraId="6CFAB6A6" w14:textId="77777777" w:rsidR="00292D9F" w:rsidRPr="00292D9F" w:rsidRDefault="00292D9F">
      <w:pPr>
        <w:widowControl w:val="0"/>
        <w:numPr>
          <w:ilvl w:val="0"/>
          <w:numId w:val="116"/>
        </w:numPr>
        <w:ind w:left="284" w:hanging="284"/>
        <w:contextualSpacing/>
        <w:jc w:val="both"/>
        <w:rPr>
          <w:rFonts w:ascii="Arial" w:hAnsi="Arial" w:cs="Arial"/>
          <w:snapToGrid w:val="0"/>
          <w:lang w:val="es-ES_tradnl"/>
        </w:rPr>
      </w:pPr>
      <w:r w:rsidRPr="00292D9F">
        <w:rPr>
          <w:rFonts w:ascii="Arial" w:hAnsi="Arial" w:cs="Arial"/>
          <w:b/>
          <w:bCs/>
          <w:snapToGrid w:val="0"/>
          <w:lang w:val="es-ES_tradnl"/>
        </w:rPr>
        <w:t xml:space="preserve">POLÍTICAS DEL CFDI. </w:t>
      </w:r>
    </w:p>
    <w:p w14:paraId="693DE3D5" w14:textId="77777777" w:rsidR="00292D9F" w:rsidRPr="00292D9F" w:rsidRDefault="00292D9F" w:rsidP="00292D9F">
      <w:pPr>
        <w:autoSpaceDE w:val="0"/>
        <w:autoSpaceDN w:val="0"/>
        <w:adjustRightInd w:val="0"/>
        <w:ind w:left="709"/>
        <w:rPr>
          <w:rFonts w:ascii="Arial" w:hAnsi="Arial" w:cs="Arial"/>
          <w:lang w:val="es-ES"/>
        </w:rPr>
      </w:pPr>
    </w:p>
    <w:p w14:paraId="065A4104"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antes de emitir un CFDI, deberá enviar mediante correo electrónico al Administrador o Supervisor del Contrato, dentro de los dos días hábiles siguientes al mes vencido, un reporte de los servicios devengados durante dicho mes, en archivo Excel y en el siguiente orden: número consecutivo, número de guía, código de rastreo, destino, piezas, peso, fecha de envío, importe, impuesto al valor agregado, importe neto, lo anterior para realizar el cotejo de información de los servicios.</w:t>
      </w:r>
    </w:p>
    <w:p w14:paraId="4F7CF9BD" w14:textId="77777777" w:rsidR="00292D9F" w:rsidRPr="00292D9F" w:rsidRDefault="00292D9F" w:rsidP="00292D9F">
      <w:pPr>
        <w:autoSpaceDE w:val="0"/>
        <w:autoSpaceDN w:val="0"/>
        <w:adjustRightInd w:val="0"/>
        <w:jc w:val="both"/>
        <w:rPr>
          <w:rFonts w:ascii="Arial" w:hAnsi="Arial" w:cs="Arial"/>
        </w:rPr>
      </w:pPr>
    </w:p>
    <w:p w14:paraId="0885A5D9"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Una vez realizado lo anterior, el Administrador y/o Supervisor del Contrato notificará por correo electrónico al </w:t>
      </w:r>
      <w:r w:rsidRPr="00292D9F">
        <w:rPr>
          <w:rFonts w:ascii="Arial" w:hAnsi="Arial" w:cs="Arial"/>
          <w:b/>
          <w:bCs/>
        </w:rPr>
        <w:t>PROVEEDOR</w:t>
      </w:r>
      <w:r w:rsidRPr="00292D9F">
        <w:rPr>
          <w:rFonts w:ascii="Arial" w:hAnsi="Arial" w:cs="Arial"/>
        </w:rPr>
        <w:t xml:space="preserve"> que el reporte es correcto, o en su caso, los cambios a realizar, para que, a más tardar en dos días hábiles posteriores a la notificación de dichos cambios, se presente el reporte mensual actualizado en archivo Excel y el CFDI correspondiente, con el fin de llevar a cabo la firma del formato “Recepción de servicios devengados” establecido en el </w:t>
      </w:r>
      <w:r w:rsidRPr="00292D9F">
        <w:rPr>
          <w:rFonts w:ascii="Arial" w:hAnsi="Arial" w:cs="Arial"/>
          <w:b/>
          <w:bCs/>
        </w:rPr>
        <w:t>Apéndice “B”.</w:t>
      </w:r>
      <w:r w:rsidRPr="00292D9F">
        <w:rPr>
          <w:rFonts w:ascii="Arial" w:hAnsi="Arial" w:cs="Arial"/>
        </w:rPr>
        <w:t xml:space="preserve"> </w:t>
      </w:r>
      <w:r w:rsidRPr="00292D9F">
        <w:rPr>
          <w:rFonts w:ascii="Arial" w:hAnsi="Arial" w:cs="Arial"/>
          <w:bCs/>
        </w:rPr>
        <w:t>En caso de incumplimiento, se aplicará la pena convencional correspondiente.</w:t>
      </w:r>
    </w:p>
    <w:p w14:paraId="0A3835AD"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 </w:t>
      </w:r>
    </w:p>
    <w:p w14:paraId="296FD809"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Los CFDI’s que se le devuelvan para correcciones al </w:t>
      </w:r>
      <w:r w:rsidRPr="00292D9F">
        <w:rPr>
          <w:rFonts w:ascii="Arial" w:hAnsi="Arial" w:cs="Arial"/>
          <w:b/>
          <w:bCs/>
        </w:rPr>
        <w:t>PROVEEDOR</w:t>
      </w:r>
      <w:r w:rsidRPr="00292D9F">
        <w:rPr>
          <w:rFonts w:ascii="Arial" w:hAnsi="Arial" w:cs="Arial"/>
        </w:rPr>
        <w:t>, deberán ser sustituidos debidamente corregidos, a más tardar dentro de un periodo de 24 horas posteriores a la solicitud, para continuar con su trámite de pago.</w:t>
      </w:r>
    </w:p>
    <w:p w14:paraId="42BF8EDC" w14:textId="77777777" w:rsidR="00292D9F" w:rsidRPr="00292D9F" w:rsidRDefault="00292D9F" w:rsidP="00292D9F">
      <w:pPr>
        <w:autoSpaceDE w:val="0"/>
        <w:autoSpaceDN w:val="0"/>
        <w:adjustRightInd w:val="0"/>
        <w:jc w:val="both"/>
        <w:rPr>
          <w:rFonts w:ascii="Arial" w:hAnsi="Arial" w:cs="Arial"/>
        </w:rPr>
      </w:pPr>
    </w:p>
    <w:p w14:paraId="49D87399" w14:textId="77777777" w:rsidR="00292D9F" w:rsidRPr="00292D9F" w:rsidRDefault="00292D9F">
      <w:pPr>
        <w:widowControl w:val="0"/>
        <w:numPr>
          <w:ilvl w:val="0"/>
          <w:numId w:val="116"/>
        </w:numPr>
        <w:ind w:left="284" w:hanging="284"/>
        <w:contextualSpacing/>
        <w:jc w:val="both"/>
        <w:rPr>
          <w:rFonts w:ascii="Arial" w:hAnsi="Arial" w:cs="Arial"/>
          <w:b/>
          <w:snapToGrid w:val="0"/>
          <w:lang w:val="es-ES_tradnl"/>
        </w:rPr>
      </w:pPr>
      <w:r w:rsidRPr="00292D9F">
        <w:rPr>
          <w:rFonts w:ascii="Arial" w:hAnsi="Arial" w:cs="Arial"/>
          <w:b/>
          <w:snapToGrid w:val="0"/>
          <w:lang w:val="es-ES_tradnl"/>
        </w:rPr>
        <w:t>ENTREGABLES</w:t>
      </w:r>
    </w:p>
    <w:p w14:paraId="0FD7A115" w14:textId="77777777" w:rsidR="00292D9F" w:rsidRPr="00292D9F" w:rsidRDefault="00292D9F" w:rsidP="00292D9F">
      <w:pPr>
        <w:autoSpaceDE w:val="0"/>
        <w:autoSpaceDN w:val="0"/>
        <w:adjustRightInd w:val="0"/>
        <w:jc w:val="both"/>
        <w:rPr>
          <w:rFonts w:ascii="Arial" w:hAnsi="Arial" w:cs="Arial"/>
        </w:rPr>
      </w:pPr>
    </w:p>
    <w:p w14:paraId="5E4B56B4" w14:textId="77777777" w:rsidR="00292D9F" w:rsidRPr="00292D9F" w:rsidRDefault="00292D9F" w:rsidP="00292D9F">
      <w:pPr>
        <w:autoSpaceDE w:val="0"/>
        <w:autoSpaceDN w:val="0"/>
        <w:adjustRightInd w:val="0"/>
        <w:jc w:val="both"/>
        <w:rPr>
          <w:rFonts w:ascii="Arial" w:hAnsi="Arial" w:cs="Arial"/>
        </w:rPr>
      </w:pPr>
      <w:r w:rsidRPr="00292D9F">
        <w:rPr>
          <w:rFonts w:ascii="Arial" w:hAnsi="Arial" w:cs="Arial"/>
        </w:rPr>
        <w:t xml:space="preserve">El </w:t>
      </w:r>
      <w:r w:rsidRPr="00292D9F">
        <w:rPr>
          <w:rFonts w:ascii="Arial" w:hAnsi="Arial" w:cs="Arial"/>
          <w:b/>
          <w:bCs/>
        </w:rPr>
        <w:t>PROVEEDOR</w:t>
      </w:r>
      <w:r w:rsidRPr="00292D9F">
        <w:rPr>
          <w:rFonts w:ascii="Arial" w:hAnsi="Arial" w:cs="Arial"/>
        </w:rPr>
        <w:t xml:space="preserve"> deberá atender los entregables siguientes: </w:t>
      </w:r>
    </w:p>
    <w:p w14:paraId="0B4A1A73" w14:textId="77777777" w:rsidR="00292D9F" w:rsidRPr="00F64AF3" w:rsidRDefault="00292D9F" w:rsidP="00292D9F">
      <w:pPr>
        <w:rPr>
          <w:rFonts w:ascii="Arial" w:hAnsi="Arial" w:cs="Arial"/>
          <w:sz w:val="18"/>
          <w:szCs w:val="18"/>
        </w:rPr>
      </w:pPr>
    </w:p>
    <w:tbl>
      <w:tblPr>
        <w:tblW w:w="0" w:type="auto"/>
        <w:jc w:val="center"/>
        <w:tblLook w:val="04A0" w:firstRow="1" w:lastRow="0" w:firstColumn="1" w:lastColumn="0" w:noHBand="0" w:noVBand="1"/>
      </w:tblPr>
      <w:tblGrid>
        <w:gridCol w:w="506"/>
        <w:gridCol w:w="1947"/>
        <w:gridCol w:w="1726"/>
        <w:gridCol w:w="3089"/>
        <w:gridCol w:w="2232"/>
      </w:tblGrid>
      <w:tr w:rsidR="00292D9F" w:rsidRPr="00F64AF3" w14:paraId="5F8E83BF" w14:textId="77777777" w:rsidTr="008F4411">
        <w:trPr>
          <w:trHeight w:val="300"/>
          <w:tblHeader/>
          <w:jc w:val="center"/>
        </w:trPr>
        <w:tc>
          <w:tcPr>
            <w:tcW w:w="0" w:type="auto"/>
            <w:gridSpan w:val="5"/>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34E56633"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TABLA DE ENTREGABLES</w:t>
            </w:r>
          </w:p>
        </w:tc>
      </w:tr>
      <w:tr w:rsidR="00292D9F" w:rsidRPr="00F64AF3" w14:paraId="63E76C11" w14:textId="77777777" w:rsidTr="008F4411">
        <w:trPr>
          <w:trHeight w:val="300"/>
          <w:tblHeader/>
          <w:jc w:val="center"/>
        </w:trPr>
        <w:tc>
          <w:tcPr>
            <w:tcW w:w="0" w:type="auto"/>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96132B1"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No.</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20E29741"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Referencia</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2FD16245"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Formato</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0EB3B9C0"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Entregable</w:t>
            </w:r>
          </w:p>
        </w:tc>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tcPr>
          <w:p w14:paraId="1FE9B592" w14:textId="77777777" w:rsidR="00292D9F" w:rsidRPr="00F64AF3" w:rsidRDefault="00292D9F" w:rsidP="00292D9F">
            <w:pPr>
              <w:jc w:val="center"/>
              <w:rPr>
                <w:rFonts w:ascii="Arial" w:hAnsi="Arial" w:cs="Arial"/>
                <w:b/>
                <w:bCs/>
                <w:sz w:val="18"/>
                <w:szCs w:val="18"/>
              </w:rPr>
            </w:pPr>
            <w:r w:rsidRPr="00F64AF3">
              <w:rPr>
                <w:rFonts w:ascii="Arial" w:hAnsi="Arial" w:cs="Arial"/>
                <w:b/>
                <w:bCs/>
                <w:sz w:val="18"/>
                <w:szCs w:val="18"/>
              </w:rPr>
              <w:t>Plazo /Fecha de entrega</w:t>
            </w:r>
          </w:p>
        </w:tc>
      </w:tr>
      <w:tr w:rsidR="00292D9F" w:rsidRPr="00F64AF3" w14:paraId="37DF90A1"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4029B3B3"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w:t>
            </w:r>
          </w:p>
        </w:tc>
        <w:tc>
          <w:tcPr>
            <w:tcW w:w="0" w:type="auto"/>
            <w:tcBorders>
              <w:top w:val="single" w:sz="8" w:space="0" w:color="auto"/>
              <w:left w:val="single" w:sz="8" w:space="0" w:color="auto"/>
              <w:bottom w:val="single" w:sz="8" w:space="0" w:color="auto"/>
              <w:right w:val="single" w:sz="8" w:space="0" w:color="auto"/>
            </w:tcBorders>
          </w:tcPr>
          <w:p w14:paraId="1ADFA69B" w14:textId="5504698C"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b) Envíos internacionales, Gastos adicionales.</w:t>
            </w:r>
          </w:p>
        </w:tc>
        <w:tc>
          <w:tcPr>
            <w:tcW w:w="0" w:type="auto"/>
            <w:tcBorders>
              <w:top w:val="single" w:sz="8" w:space="0" w:color="auto"/>
              <w:left w:val="single" w:sz="8" w:space="0" w:color="auto"/>
              <w:bottom w:val="single" w:sz="8" w:space="0" w:color="auto"/>
              <w:right w:val="single" w:sz="8" w:space="0" w:color="auto"/>
            </w:tcBorders>
          </w:tcPr>
          <w:p w14:paraId="11075437"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Electrónico</w:t>
            </w:r>
          </w:p>
        </w:tc>
        <w:tc>
          <w:tcPr>
            <w:tcW w:w="0" w:type="auto"/>
            <w:tcBorders>
              <w:top w:val="single" w:sz="8" w:space="0" w:color="auto"/>
              <w:left w:val="single" w:sz="8" w:space="0" w:color="auto"/>
              <w:bottom w:val="single" w:sz="8" w:space="0" w:color="auto"/>
              <w:right w:val="single" w:sz="8" w:space="0" w:color="auto"/>
            </w:tcBorders>
          </w:tcPr>
          <w:p w14:paraId="61367588"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Reporte de los gastos de exportación que llegaran a generar los envíos internacionales.</w:t>
            </w:r>
          </w:p>
        </w:tc>
        <w:tc>
          <w:tcPr>
            <w:tcW w:w="0" w:type="auto"/>
            <w:tcBorders>
              <w:top w:val="single" w:sz="8" w:space="0" w:color="auto"/>
              <w:left w:val="single" w:sz="8" w:space="0" w:color="auto"/>
              <w:bottom w:val="single" w:sz="8" w:space="0" w:color="auto"/>
              <w:right w:val="single" w:sz="8" w:space="0" w:color="auto"/>
            </w:tcBorders>
          </w:tcPr>
          <w:p w14:paraId="0147BB0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Tres días hábiles siguientes a partir de que haya efectuado el pago.</w:t>
            </w:r>
          </w:p>
        </w:tc>
      </w:tr>
      <w:tr w:rsidR="00292D9F" w:rsidRPr="00F64AF3" w14:paraId="1533EFF8"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16BC3F18"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2</w:t>
            </w:r>
          </w:p>
        </w:tc>
        <w:tc>
          <w:tcPr>
            <w:tcW w:w="0" w:type="auto"/>
            <w:tcBorders>
              <w:top w:val="single" w:sz="8" w:space="0" w:color="auto"/>
              <w:left w:val="single" w:sz="8" w:space="0" w:color="auto"/>
              <w:bottom w:val="single" w:sz="8" w:space="0" w:color="auto"/>
              <w:right w:val="single" w:sz="8" w:space="0" w:color="auto"/>
            </w:tcBorders>
          </w:tcPr>
          <w:p w14:paraId="4ECD290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c) Infraestructura, Subnumeral 3).</w:t>
            </w:r>
          </w:p>
        </w:tc>
        <w:tc>
          <w:tcPr>
            <w:tcW w:w="0" w:type="auto"/>
            <w:tcBorders>
              <w:top w:val="single" w:sz="8" w:space="0" w:color="auto"/>
              <w:left w:val="single" w:sz="8" w:space="0" w:color="auto"/>
              <w:bottom w:val="single" w:sz="8" w:space="0" w:color="auto"/>
              <w:right w:val="single" w:sz="8" w:space="0" w:color="auto"/>
            </w:tcBorders>
          </w:tcPr>
          <w:p w14:paraId="2FACAD71"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Insumos en físico.</w:t>
            </w:r>
          </w:p>
          <w:p w14:paraId="0E869A1A" w14:textId="77777777" w:rsidR="00292D9F" w:rsidRPr="00F64AF3" w:rsidRDefault="00292D9F" w:rsidP="00292D9F">
            <w:pPr>
              <w:jc w:val="both"/>
              <w:rPr>
                <w:rFonts w:ascii="Arial" w:hAnsi="Arial" w:cs="Arial"/>
                <w:sz w:val="18"/>
                <w:szCs w:val="18"/>
              </w:rPr>
            </w:pPr>
          </w:p>
        </w:tc>
        <w:tc>
          <w:tcPr>
            <w:tcW w:w="0" w:type="auto"/>
            <w:tcBorders>
              <w:top w:val="single" w:sz="8" w:space="0" w:color="auto"/>
              <w:left w:val="single" w:sz="8" w:space="0" w:color="auto"/>
              <w:bottom w:val="single" w:sz="8" w:space="0" w:color="auto"/>
              <w:right w:val="single" w:sz="8" w:space="0" w:color="auto"/>
            </w:tcBorders>
          </w:tcPr>
          <w:p w14:paraId="5CD286F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Equipo de cómputo, regulador de corriente (No Break), software, impresora para guías, insumos, material de embalaje y báscula.</w:t>
            </w:r>
          </w:p>
        </w:tc>
        <w:tc>
          <w:tcPr>
            <w:tcW w:w="0" w:type="auto"/>
            <w:tcBorders>
              <w:top w:val="single" w:sz="8" w:space="0" w:color="auto"/>
              <w:left w:val="single" w:sz="8" w:space="0" w:color="auto"/>
              <w:bottom w:val="single" w:sz="8" w:space="0" w:color="auto"/>
              <w:right w:val="single" w:sz="8" w:space="0" w:color="auto"/>
            </w:tcBorders>
          </w:tcPr>
          <w:p w14:paraId="138FF84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Al inicio de la prestación del servicio.</w:t>
            </w:r>
          </w:p>
        </w:tc>
      </w:tr>
      <w:tr w:rsidR="00292D9F" w:rsidRPr="00F64AF3" w14:paraId="487BAF90"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0489B778"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3</w:t>
            </w:r>
          </w:p>
        </w:tc>
        <w:tc>
          <w:tcPr>
            <w:tcW w:w="0" w:type="auto"/>
            <w:tcBorders>
              <w:top w:val="single" w:sz="8" w:space="0" w:color="auto"/>
              <w:left w:val="single" w:sz="8" w:space="0" w:color="auto"/>
              <w:bottom w:val="single" w:sz="8" w:space="0" w:color="auto"/>
              <w:right w:val="single" w:sz="8" w:space="0" w:color="auto"/>
            </w:tcBorders>
          </w:tcPr>
          <w:p w14:paraId="325016D0"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c) Infraestructura, Subnumeral 4).</w:t>
            </w:r>
          </w:p>
        </w:tc>
        <w:tc>
          <w:tcPr>
            <w:tcW w:w="0" w:type="auto"/>
            <w:tcBorders>
              <w:top w:val="single" w:sz="8" w:space="0" w:color="auto"/>
              <w:left w:val="single" w:sz="8" w:space="0" w:color="auto"/>
              <w:bottom w:val="single" w:sz="8" w:space="0" w:color="auto"/>
              <w:right w:val="single" w:sz="8" w:space="0" w:color="auto"/>
            </w:tcBorders>
          </w:tcPr>
          <w:p w14:paraId="4588077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Insumos en físico.</w:t>
            </w:r>
          </w:p>
        </w:tc>
        <w:tc>
          <w:tcPr>
            <w:tcW w:w="0" w:type="auto"/>
            <w:tcBorders>
              <w:top w:val="single" w:sz="8" w:space="0" w:color="auto"/>
              <w:left w:val="single" w:sz="8" w:space="0" w:color="auto"/>
              <w:bottom w:val="single" w:sz="8" w:space="0" w:color="auto"/>
              <w:right w:val="single" w:sz="8" w:space="0" w:color="auto"/>
            </w:tcBorders>
          </w:tcPr>
          <w:p w14:paraId="0E92911C" w14:textId="77777777" w:rsidR="00292D9F" w:rsidRPr="00F64AF3" w:rsidRDefault="00292D9F" w:rsidP="00292D9F">
            <w:pPr>
              <w:autoSpaceDE w:val="0"/>
              <w:autoSpaceDN w:val="0"/>
              <w:adjustRightInd w:val="0"/>
              <w:jc w:val="both"/>
              <w:rPr>
                <w:rFonts w:ascii="Arial" w:hAnsi="Arial" w:cs="Arial"/>
                <w:sz w:val="18"/>
                <w:szCs w:val="18"/>
              </w:rPr>
            </w:pPr>
            <w:r w:rsidRPr="00F64AF3">
              <w:rPr>
                <w:rFonts w:ascii="Arial" w:hAnsi="Arial" w:cs="Arial"/>
                <w:sz w:val="18"/>
                <w:szCs w:val="18"/>
              </w:rPr>
              <w:t xml:space="preserve">Insumos necesarios para la atención de los servicios diarios, tales como: guías, bolsas y/o sobres de cartón, cintas adhesivas, etiquetas adhesivas que identifiquen los envíos del INSTITUTO, durante la vigencia del contrato.  </w:t>
            </w:r>
          </w:p>
        </w:tc>
        <w:tc>
          <w:tcPr>
            <w:tcW w:w="0" w:type="auto"/>
            <w:tcBorders>
              <w:top w:val="single" w:sz="8" w:space="0" w:color="auto"/>
              <w:left w:val="single" w:sz="8" w:space="0" w:color="auto"/>
              <w:bottom w:val="single" w:sz="8" w:space="0" w:color="auto"/>
              <w:right w:val="single" w:sz="8" w:space="0" w:color="auto"/>
            </w:tcBorders>
          </w:tcPr>
          <w:p w14:paraId="27D599D8"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El mismo día de la atención del servicio.</w:t>
            </w:r>
          </w:p>
        </w:tc>
      </w:tr>
      <w:tr w:rsidR="00292D9F" w:rsidRPr="00F64AF3" w14:paraId="67A43B6A"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4C0AF4B7" w14:textId="77777777" w:rsidR="00292D9F" w:rsidRPr="00F64AF3" w:rsidRDefault="00292D9F" w:rsidP="00292D9F">
            <w:pPr>
              <w:jc w:val="center"/>
              <w:rPr>
                <w:rFonts w:ascii="Arial" w:hAnsi="Arial" w:cs="Arial"/>
                <w:color w:val="000000" w:themeColor="text1"/>
                <w:sz w:val="18"/>
                <w:szCs w:val="18"/>
              </w:rPr>
            </w:pPr>
            <w:r w:rsidRPr="00F64AF3">
              <w:rPr>
                <w:rFonts w:ascii="Arial" w:hAnsi="Arial" w:cs="Arial"/>
                <w:color w:val="000000" w:themeColor="text1"/>
                <w:sz w:val="18"/>
                <w:szCs w:val="18"/>
              </w:rPr>
              <w:t>4</w:t>
            </w:r>
          </w:p>
        </w:tc>
        <w:tc>
          <w:tcPr>
            <w:tcW w:w="0" w:type="auto"/>
            <w:tcBorders>
              <w:top w:val="single" w:sz="8" w:space="0" w:color="auto"/>
              <w:left w:val="single" w:sz="8" w:space="0" w:color="auto"/>
              <w:bottom w:val="single" w:sz="8" w:space="0" w:color="auto"/>
              <w:right w:val="single" w:sz="8" w:space="0" w:color="auto"/>
            </w:tcBorders>
          </w:tcPr>
          <w:p w14:paraId="5B5ADC4E" w14:textId="77777777" w:rsidR="00292D9F" w:rsidRPr="00F64AF3" w:rsidRDefault="00292D9F" w:rsidP="00292D9F">
            <w:pPr>
              <w:jc w:val="both"/>
              <w:rPr>
                <w:rFonts w:ascii="Arial" w:hAnsi="Arial" w:cs="Arial"/>
                <w:color w:val="000000" w:themeColor="text1"/>
                <w:sz w:val="18"/>
                <w:szCs w:val="18"/>
              </w:rPr>
            </w:pPr>
            <w:r w:rsidRPr="00F64AF3">
              <w:rPr>
                <w:rFonts w:ascii="Arial" w:hAnsi="Arial" w:cs="Arial"/>
                <w:color w:val="000000" w:themeColor="text1"/>
                <w:sz w:val="18"/>
                <w:szCs w:val="18"/>
              </w:rPr>
              <w:t>Numeral III. Descripción del servicio, Inciso c) Infraestructura, Subnumeral 5).</w:t>
            </w:r>
          </w:p>
        </w:tc>
        <w:tc>
          <w:tcPr>
            <w:tcW w:w="0" w:type="auto"/>
            <w:tcBorders>
              <w:top w:val="single" w:sz="8" w:space="0" w:color="auto"/>
              <w:left w:val="single" w:sz="8" w:space="0" w:color="auto"/>
              <w:bottom w:val="single" w:sz="8" w:space="0" w:color="auto"/>
              <w:right w:val="single" w:sz="8" w:space="0" w:color="auto"/>
            </w:tcBorders>
          </w:tcPr>
          <w:p w14:paraId="47C295A5" w14:textId="77777777" w:rsidR="00292D9F" w:rsidRPr="00F64AF3" w:rsidRDefault="00292D9F" w:rsidP="00292D9F">
            <w:pPr>
              <w:jc w:val="both"/>
              <w:rPr>
                <w:rFonts w:ascii="Arial" w:hAnsi="Arial" w:cs="Arial"/>
                <w:color w:val="000000" w:themeColor="text1"/>
                <w:sz w:val="18"/>
                <w:szCs w:val="18"/>
              </w:rPr>
            </w:pPr>
            <w:r w:rsidRPr="00F64AF3">
              <w:rPr>
                <w:rFonts w:ascii="Arial" w:hAnsi="Arial" w:cs="Arial"/>
                <w:color w:val="000000" w:themeColor="text1"/>
                <w:sz w:val="18"/>
                <w:szCs w:val="18"/>
              </w:rPr>
              <w:t>Insumos en físico.</w:t>
            </w:r>
          </w:p>
        </w:tc>
        <w:tc>
          <w:tcPr>
            <w:tcW w:w="0" w:type="auto"/>
            <w:tcBorders>
              <w:top w:val="single" w:sz="8" w:space="0" w:color="auto"/>
              <w:left w:val="single" w:sz="8" w:space="0" w:color="auto"/>
              <w:bottom w:val="single" w:sz="8" w:space="0" w:color="auto"/>
              <w:right w:val="single" w:sz="8" w:space="0" w:color="auto"/>
            </w:tcBorders>
          </w:tcPr>
          <w:p w14:paraId="0EF3B7B5" w14:textId="77777777" w:rsidR="00292D9F" w:rsidRPr="00F64AF3" w:rsidRDefault="00292D9F" w:rsidP="00292D9F">
            <w:pPr>
              <w:jc w:val="both"/>
              <w:rPr>
                <w:rFonts w:ascii="Arial" w:hAnsi="Arial" w:cs="Arial"/>
                <w:color w:val="000000" w:themeColor="text1"/>
                <w:sz w:val="18"/>
                <w:szCs w:val="18"/>
              </w:rPr>
            </w:pPr>
            <w:r w:rsidRPr="00F64AF3">
              <w:rPr>
                <w:rFonts w:ascii="Arial" w:hAnsi="Arial" w:cs="Arial"/>
                <w:color w:val="000000" w:themeColor="text1"/>
                <w:sz w:val="18"/>
                <w:szCs w:val="18"/>
              </w:rPr>
              <w:t>Cajas y toda la variedad de embalaje que se utilice para la debida seguridad y traslado; o cualquier otro que se necesite y documente.</w:t>
            </w:r>
            <w:r w:rsidRPr="00F64AF3">
              <w:rPr>
                <w:rFonts w:ascii="Arial" w:hAnsi="Arial" w:cs="Arial"/>
                <w:color w:val="000000" w:themeColor="text1"/>
                <w:sz w:val="18"/>
                <w:szCs w:val="18"/>
              </w:rPr>
              <w:br w:type="page"/>
            </w:r>
          </w:p>
          <w:p w14:paraId="36DB4949" w14:textId="77777777" w:rsidR="00292D9F" w:rsidRPr="00F64AF3" w:rsidRDefault="00292D9F" w:rsidP="00292D9F">
            <w:pPr>
              <w:jc w:val="both"/>
              <w:rPr>
                <w:rFonts w:ascii="Arial" w:hAnsi="Arial" w:cs="Arial"/>
                <w:color w:val="000000" w:themeColor="text1"/>
                <w:sz w:val="18"/>
                <w:szCs w:val="18"/>
              </w:rPr>
            </w:pPr>
          </w:p>
        </w:tc>
        <w:tc>
          <w:tcPr>
            <w:tcW w:w="0" w:type="auto"/>
            <w:tcBorders>
              <w:top w:val="single" w:sz="8" w:space="0" w:color="auto"/>
              <w:left w:val="single" w:sz="8" w:space="0" w:color="auto"/>
              <w:bottom w:val="single" w:sz="8" w:space="0" w:color="auto"/>
              <w:right w:val="single" w:sz="8" w:space="0" w:color="auto"/>
            </w:tcBorders>
          </w:tcPr>
          <w:p w14:paraId="159747A5" w14:textId="77777777" w:rsidR="00292D9F" w:rsidRPr="00F64AF3" w:rsidRDefault="00292D9F" w:rsidP="00292D9F">
            <w:pPr>
              <w:jc w:val="both"/>
              <w:rPr>
                <w:rFonts w:ascii="Arial" w:hAnsi="Arial" w:cs="Arial"/>
                <w:color w:val="000000" w:themeColor="text1"/>
                <w:sz w:val="18"/>
                <w:szCs w:val="18"/>
              </w:rPr>
            </w:pPr>
            <w:r w:rsidRPr="00F64AF3">
              <w:rPr>
                <w:rFonts w:ascii="Arial" w:hAnsi="Arial" w:cs="Arial"/>
                <w:color w:val="000000" w:themeColor="text1"/>
                <w:sz w:val="18"/>
                <w:szCs w:val="18"/>
              </w:rPr>
              <w:t>Dentro de las 72 horas siguientes a la solicitud.</w:t>
            </w:r>
          </w:p>
        </w:tc>
      </w:tr>
      <w:tr w:rsidR="00292D9F" w:rsidRPr="00F64AF3" w14:paraId="078880E0"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22882D5F"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5</w:t>
            </w:r>
          </w:p>
        </w:tc>
        <w:tc>
          <w:tcPr>
            <w:tcW w:w="0" w:type="auto"/>
            <w:tcBorders>
              <w:top w:val="single" w:sz="8" w:space="0" w:color="auto"/>
              <w:left w:val="single" w:sz="8" w:space="0" w:color="auto"/>
              <w:bottom w:val="single" w:sz="8" w:space="0" w:color="auto"/>
              <w:right w:val="single" w:sz="8" w:space="0" w:color="auto"/>
            </w:tcBorders>
          </w:tcPr>
          <w:p w14:paraId="5D41638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Numeral III. Descripción del servicio, Inciso d) Del </w:t>
            </w:r>
            <w:r w:rsidRPr="00F64AF3">
              <w:rPr>
                <w:rFonts w:ascii="Arial" w:hAnsi="Arial" w:cs="Arial"/>
                <w:sz w:val="18"/>
                <w:szCs w:val="18"/>
              </w:rPr>
              <w:lastRenderedPageBreak/>
              <w:t>personal requerido, 3er párrafo.</w:t>
            </w:r>
          </w:p>
        </w:tc>
        <w:tc>
          <w:tcPr>
            <w:tcW w:w="0" w:type="auto"/>
            <w:tcBorders>
              <w:top w:val="single" w:sz="8" w:space="0" w:color="auto"/>
              <w:left w:val="single" w:sz="8" w:space="0" w:color="auto"/>
              <w:bottom w:val="single" w:sz="8" w:space="0" w:color="auto"/>
              <w:right w:val="single" w:sz="8" w:space="0" w:color="auto"/>
            </w:tcBorders>
          </w:tcPr>
          <w:p w14:paraId="309375C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lastRenderedPageBreak/>
              <w:t>Correo electrónico o escrito</w:t>
            </w:r>
          </w:p>
        </w:tc>
        <w:tc>
          <w:tcPr>
            <w:tcW w:w="0" w:type="auto"/>
            <w:tcBorders>
              <w:top w:val="single" w:sz="8" w:space="0" w:color="auto"/>
              <w:left w:val="single" w:sz="8" w:space="0" w:color="auto"/>
              <w:bottom w:val="single" w:sz="8" w:space="0" w:color="auto"/>
              <w:right w:val="single" w:sz="8" w:space="0" w:color="auto"/>
            </w:tcBorders>
          </w:tcPr>
          <w:p w14:paraId="241B11D1"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Notificará mediante correo electrónico o escrito al administrador y supervisor del contrato, cualquier cambio del </w:t>
            </w:r>
            <w:r w:rsidRPr="00F64AF3">
              <w:rPr>
                <w:rFonts w:ascii="Arial" w:hAnsi="Arial" w:cs="Arial"/>
                <w:sz w:val="18"/>
                <w:szCs w:val="18"/>
              </w:rPr>
              <w:lastRenderedPageBreak/>
              <w:t xml:space="preserve">personal encargado de llevar la cuenta del </w:t>
            </w:r>
            <w:r w:rsidRPr="00F64AF3">
              <w:rPr>
                <w:rFonts w:ascii="Arial" w:hAnsi="Arial" w:cs="Arial"/>
                <w:b/>
                <w:bCs/>
                <w:sz w:val="18"/>
                <w:szCs w:val="18"/>
              </w:rPr>
              <w:t>INSTITUTO</w:t>
            </w:r>
          </w:p>
        </w:tc>
        <w:tc>
          <w:tcPr>
            <w:tcW w:w="0" w:type="auto"/>
            <w:tcBorders>
              <w:top w:val="single" w:sz="8" w:space="0" w:color="auto"/>
              <w:left w:val="single" w:sz="8" w:space="0" w:color="auto"/>
              <w:bottom w:val="single" w:sz="8" w:space="0" w:color="auto"/>
              <w:right w:val="single" w:sz="8" w:space="0" w:color="auto"/>
            </w:tcBorders>
          </w:tcPr>
          <w:p w14:paraId="3D873852"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lastRenderedPageBreak/>
              <w:t>En un plazo no mayor a dos días hábiles.</w:t>
            </w:r>
          </w:p>
        </w:tc>
      </w:tr>
      <w:tr w:rsidR="00292D9F" w:rsidRPr="00F64AF3" w14:paraId="7AEE55A6"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1AC4D81C"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6</w:t>
            </w:r>
          </w:p>
        </w:tc>
        <w:tc>
          <w:tcPr>
            <w:tcW w:w="0" w:type="auto"/>
            <w:tcBorders>
              <w:top w:val="single" w:sz="8" w:space="0" w:color="auto"/>
              <w:left w:val="single" w:sz="8" w:space="0" w:color="auto"/>
              <w:bottom w:val="single" w:sz="8" w:space="0" w:color="auto"/>
              <w:right w:val="single" w:sz="8" w:space="0" w:color="auto"/>
            </w:tcBorders>
          </w:tcPr>
          <w:p w14:paraId="0CA36FA2"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d) Del personal requerido, 4to párrafo.</w:t>
            </w:r>
          </w:p>
        </w:tc>
        <w:tc>
          <w:tcPr>
            <w:tcW w:w="0" w:type="auto"/>
            <w:tcBorders>
              <w:top w:val="single" w:sz="8" w:space="0" w:color="auto"/>
              <w:left w:val="single" w:sz="8" w:space="0" w:color="auto"/>
              <w:bottom w:val="single" w:sz="8" w:space="0" w:color="auto"/>
              <w:right w:val="single" w:sz="8" w:space="0" w:color="auto"/>
            </w:tcBorders>
          </w:tcPr>
          <w:p w14:paraId="74FE5BEF"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Formato control de asistencia In House, Apéndice “C, el cual deberá entregarse de manera física o electrónica.</w:t>
            </w:r>
          </w:p>
        </w:tc>
        <w:tc>
          <w:tcPr>
            <w:tcW w:w="0" w:type="auto"/>
            <w:tcBorders>
              <w:top w:val="single" w:sz="8" w:space="0" w:color="auto"/>
              <w:left w:val="single" w:sz="8" w:space="0" w:color="auto"/>
              <w:bottom w:val="single" w:sz="8" w:space="0" w:color="auto"/>
              <w:right w:val="single" w:sz="8" w:space="0" w:color="auto"/>
            </w:tcBorders>
          </w:tcPr>
          <w:p w14:paraId="5D19E7F8"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Asignar a cuando menos una persona (in house) en las instalaciones del INSTITUTO, en un horario de lunes a viernes de 9:00 a 18:00 horas. Se tomará como inasistencia a partir de las 11:00 horas.</w:t>
            </w:r>
          </w:p>
        </w:tc>
        <w:tc>
          <w:tcPr>
            <w:tcW w:w="0" w:type="auto"/>
            <w:tcBorders>
              <w:top w:val="single" w:sz="8" w:space="0" w:color="auto"/>
              <w:left w:val="single" w:sz="8" w:space="0" w:color="auto"/>
              <w:bottom w:val="single" w:sz="8" w:space="0" w:color="auto"/>
              <w:right w:val="single" w:sz="8" w:space="0" w:color="auto"/>
            </w:tcBorders>
          </w:tcPr>
          <w:p w14:paraId="45E4F095"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El mismo día de asistencia a las instalaciones del INSTITUTO.</w:t>
            </w:r>
          </w:p>
        </w:tc>
      </w:tr>
      <w:tr w:rsidR="00C36CDF" w:rsidRPr="00F64AF3" w14:paraId="507A0F9E"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2458B31F" w14:textId="77777777" w:rsidR="00C36CDF" w:rsidRPr="00F64AF3" w:rsidRDefault="00C36CDF" w:rsidP="00C36CDF">
            <w:pPr>
              <w:jc w:val="center"/>
              <w:rPr>
                <w:rFonts w:ascii="Arial" w:hAnsi="Arial" w:cs="Arial"/>
                <w:sz w:val="18"/>
                <w:szCs w:val="18"/>
              </w:rPr>
            </w:pPr>
            <w:r w:rsidRPr="00F64AF3">
              <w:rPr>
                <w:rFonts w:ascii="Arial" w:hAnsi="Arial" w:cs="Arial"/>
                <w:sz w:val="18"/>
                <w:szCs w:val="18"/>
              </w:rPr>
              <w:t>7</w:t>
            </w:r>
          </w:p>
        </w:tc>
        <w:tc>
          <w:tcPr>
            <w:tcW w:w="0" w:type="auto"/>
            <w:tcBorders>
              <w:top w:val="single" w:sz="8" w:space="0" w:color="auto"/>
              <w:left w:val="single" w:sz="8" w:space="0" w:color="auto"/>
              <w:bottom w:val="single" w:sz="8" w:space="0" w:color="auto"/>
              <w:right w:val="single" w:sz="8" w:space="0" w:color="auto"/>
            </w:tcBorders>
          </w:tcPr>
          <w:p w14:paraId="79DC82CD" w14:textId="4B5FC522" w:rsidR="00C36CDF" w:rsidRPr="00F64AF3" w:rsidRDefault="00C36CDF" w:rsidP="00C36CDF">
            <w:pPr>
              <w:jc w:val="both"/>
              <w:rPr>
                <w:rFonts w:ascii="Arial" w:hAnsi="Arial" w:cs="Arial"/>
                <w:sz w:val="18"/>
                <w:szCs w:val="18"/>
              </w:rPr>
            </w:pPr>
            <w:r w:rsidRPr="00F64AF3">
              <w:rPr>
                <w:rFonts w:ascii="Arial" w:hAnsi="Arial" w:cs="Arial"/>
                <w:sz w:val="18"/>
                <w:szCs w:val="18"/>
              </w:rPr>
              <w:t>Numeral III. Descripción del servicio, Inciso d) Del personal requerido, Subnumeral 2.</w:t>
            </w:r>
          </w:p>
        </w:tc>
        <w:tc>
          <w:tcPr>
            <w:tcW w:w="0" w:type="auto"/>
            <w:tcBorders>
              <w:top w:val="single" w:sz="8" w:space="0" w:color="auto"/>
              <w:left w:val="single" w:sz="8" w:space="0" w:color="auto"/>
              <w:bottom w:val="single" w:sz="8" w:space="0" w:color="auto"/>
              <w:right w:val="single" w:sz="8" w:space="0" w:color="auto"/>
            </w:tcBorders>
          </w:tcPr>
          <w:p w14:paraId="1B92EACF" w14:textId="73B9AE12" w:rsidR="00C36CDF" w:rsidRPr="00F64AF3" w:rsidRDefault="00C36CDF" w:rsidP="00C36CDF">
            <w:pPr>
              <w:jc w:val="both"/>
              <w:rPr>
                <w:rFonts w:ascii="Arial" w:hAnsi="Arial" w:cs="Arial"/>
                <w:sz w:val="18"/>
                <w:szCs w:val="18"/>
              </w:rPr>
            </w:pPr>
            <w:r w:rsidRPr="00F64AF3">
              <w:rPr>
                <w:rFonts w:ascii="Arial" w:hAnsi="Arial" w:cs="Arial"/>
                <w:sz w:val="18"/>
                <w:szCs w:val="18"/>
              </w:rPr>
              <w:t>En archivo Excel mediante correo electrónico o formato físico.</w:t>
            </w:r>
          </w:p>
        </w:tc>
        <w:tc>
          <w:tcPr>
            <w:tcW w:w="0" w:type="auto"/>
            <w:tcBorders>
              <w:top w:val="single" w:sz="8" w:space="0" w:color="auto"/>
              <w:left w:val="single" w:sz="8" w:space="0" w:color="auto"/>
              <w:bottom w:val="single" w:sz="8" w:space="0" w:color="auto"/>
              <w:right w:val="single" w:sz="8" w:space="0" w:color="auto"/>
            </w:tcBorders>
          </w:tcPr>
          <w:p w14:paraId="6E46D63F" w14:textId="065DCBCF" w:rsidR="00C36CDF" w:rsidRPr="00F64AF3" w:rsidRDefault="00C36CDF" w:rsidP="00C36CDF">
            <w:pPr>
              <w:jc w:val="both"/>
              <w:rPr>
                <w:rFonts w:ascii="Arial" w:hAnsi="Arial" w:cs="Arial"/>
                <w:sz w:val="18"/>
                <w:szCs w:val="18"/>
              </w:rPr>
            </w:pPr>
            <w:r w:rsidRPr="00F64AF3">
              <w:rPr>
                <w:rFonts w:ascii="Arial" w:hAnsi="Arial" w:cs="Arial"/>
                <w:sz w:val="18"/>
                <w:szCs w:val="18"/>
              </w:rPr>
              <w:t>Informe diario del total de los envíos realizados una vez atendida la recolección.</w:t>
            </w:r>
          </w:p>
        </w:tc>
        <w:tc>
          <w:tcPr>
            <w:tcW w:w="0" w:type="auto"/>
            <w:tcBorders>
              <w:top w:val="single" w:sz="8" w:space="0" w:color="auto"/>
              <w:left w:val="single" w:sz="8" w:space="0" w:color="auto"/>
              <w:bottom w:val="single" w:sz="8" w:space="0" w:color="auto"/>
              <w:right w:val="single" w:sz="8" w:space="0" w:color="auto"/>
            </w:tcBorders>
          </w:tcPr>
          <w:p w14:paraId="2E9620EE" w14:textId="2B5793F6" w:rsidR="00C36CDF" w:rsidRPr="00F64AF3" w:rsidRDefault="00C36CDF" w:rsidP="00C36CDF">
            <w:pPr>
              <w:jc w:val="both"/>
              <w:rPr>
                <w:rFonts w:ascii="Arial" w:hAnsi="Arial" w:cs="Arial"/>
                <w:sz w:val="18"/>
                <w:szCs w:val="18"/>
              </w:rPr>
            </w:pPr>
            <w:r w:rsidRPr="00F64AF3">
              <w:rPr>
                <w:rFonts w:ascii="Arial" w:hAnsi="Arial" w:cs="Arial"/>
                <w:sz w:val="18"/>
                <w:szCs w:val="18"/>
              </w:rPr>
              <w:t>El mismo día de su recolección.</w:t>
            </w:r>
          </w:p>
        </w:tc>
      </w:tr>
      <w:tr w:rsidR="00292D9F" w:rsidRPr="00F64AF3" w14:paraId="4E2D4956"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75B61356"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8</w:t>
            </w:r>
          </w:p>
        </w:tc>
        <w:tc>
          <w:tcPr>
            <w:tcW w:w="0" w:type="auto"/>
            <w:tcBorders>
              <w:top w:val="single" w:sz="8" w:space="0" w:color="auto"/>
              <w:left w:val="single" w:sz="8" w:space="0" w:color="auto"/>
              <w:bottom w:val="single" w:sz="8" w:space="0" w:color="auto"/>
              <w:right w:val="single" w:sz="8" w:space="0" w:color="auto"/>
            </w:tcBorders>
          </w:tcPr>
          <w:p w14:paraId="6510BC82"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d) Del personal requerido, Subnumeral 3.</w:t>
            </w:r>
          </w:p>
        </w:tc>
        <w:tc>
          <w:tcPr>
            <w:tcW w:w="0" w:type="auto"/>
            <w:tcBorders>
              <w:top w:val="single" w:sz="8" w:space="0" w:color="auto"/>
              <w:left w:val="single" w:sz="8" w:space="0" w:color="auto"/>
              <w:bottom w:val="single" w:sz="8" w:space="0" w:color="auto"/>
              <w:right w:val="single" w:sz="8" w:space="0" w:color="auto"/>
            </w:tcBorders>
          </w:tcPr>
          <w:p w14:paraId="4E1CA137"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En archivo Excel mediante correo electrónico o formato físico, el cual deberá ser firmado por el In house que asigne el proveedor.</w:t>
            </w:r>
          </w:p>
        </w:tc>
        <w:tc>
          <w:tcPr>
            <w:tcW w:w="0" w:type="auto"/>
            <w:tcBorders>
              <w:top w:val="single" w:sz="8" w:space="0" w:color="auto"/>
              <w:left w:val="single" w:sz="8" w:space="0" w:color="auto"/>
              <w:bottom w:val="single" w:sz="8" w:space="0" w:color="auto"/>
              <w:right w:val="single" w:sz="8" w:space="0" w:color="auto"/>
            </w:tcBorders>
          </w:tcPr>
          <w:p w14:paraId="3B619A97"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Informe semanal del total de las incidencias (retrasos, extravíos, robos) que se generen en el periodo de lunes a viernes de la semana anterior.</w:t>
            </w:r>
          </w:p>
        </w:tc>
        <w:tc>
          <w:tcPr>
            <w:tcW w:w="0" w:type="auto"/>
            <w:tcBorders>
              <w:top w:val="single" w:sz="8" w:space="0" w:color="auto"/>
              <w:left w:val="single" w:sz="8" w:space="0" w:color="auto"/>
              <w:bottom w:val="single" w:sz="8" w:space="0" w:color="auto"/>
              <w:right w:val="single" w:sz="8" w:space="0" w:color="auto"/>
            </w:tcBorders>
          </w:tcPr>
          <w:p w14:paraId="2A746401"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Todos los martes a más tardar a las 18:00 horas.</w:t>
            </w:r>
          </w:p>
        </w:tc>
      </w:tr>
      <w:tr w:rsidR="00C36CDF" w:rsidRPr="00F64AF3" w14:paraId="1AEDAB01"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3A635351" w14:textId="77777777" w:rsidR="00C36CDF" w:rsidRPr="00F64AF3" w:rsidRDefault="00C36CDF" w:rsidP="00C36CDF">
            <w:pPr>
              <w:jc w:val="center"/>
              <w:rPr>
                <w:rFonts w:ascii="Arial" w:hAnsi="Arial" w:cs="Arial"/>
                <w:sz w:val="18"/>
                <w:szCs w:val="18"/>
              </w:rPr>
            </w:pPr>
            <w:r w:rsidRPr="00F64AF3">
              <w:rPr>
                <w:rFonts w:ascii="Arial" w:hAnsi="Arial" w:cs="Arial"/>
                <w:sz w:val="18"/>
                <w:szCs w:val="18"/>
              </w:rPr>
              <w:t>9</w:t>
            </w:r>
          </w:p>
        </w:tc>
        <w:tc>
          <w:tcPr>
            <w:tcW w:w="0" w:type="auto"/>
            <w:tcBorders>
              <w:top w:val="single" w:sz="8" w:space="0" w:color="auto"/>
              <w:left w:val="single" w:sz="8" w:space="0" w:color="auto"/>
              <w:bottom w:val="single" w:sz="8" w:space="0" w:color="auto"/>
              <w:right w:val="single" w:sz="8" w:space="0" w:color="auto"/>
            </w:tcBorders>
          </w:tcPr>
          <w:p w14:paraId="0F80138F" w14:textId="56839613" w:rsidR="00C36CDF" w:rsidRPr="00F64AF3" w:rsidRDefault="00C36CDF" w:rsidP="00C36CDF">
            <w:pPr>
              <w:jc w:val="both"/>
              <w:rPr>
                <w:rFonts w:ascii="Arial" w:hAnsi="Arial" w:cs="Arial"/>
                <w:sz w:val="18"/>
                <w:szCs w:val="18"/>
              </w:rPr>
            </w:pPr>
            <w:r w:rsidRPr="00F64AF3">
              <w:rPr>
                <w:rFonts w:ascii="Arial" w:hAnsi="Arial" w:cs="Arial"/>
                <w:sz w:val="18"/>
                <w:szCs w:val="18"/>
              </w:rPr>
              <w:t>Numeral III. Descripción del servicio, Inciso d) Del personal requerido, Subnumeral 4.</w:t>
            </w:r>
          </w:p>
        </w:tc>
        <w:tc>
          <w:tcPr>
            <w:tcW w:w="0" w:type="auto"/>
            <w:tcBorders>
              <w:top w:val="single" w:sz="8" w:space="0" w:color="auto"/>
              <w:left w:val="single" w:sz="8" w:space="0" w:color="auto"/>
              <w:bottom w:val="single" w:sz="8" w:space="0" w:color="auto"/>
              <w:right w:val="single" w:sz="8" w:space="0" w:color="auto"/>
            </w:tcBorders>
          </w:tcPr>
          <w:p w14:paraId="3F7B1337" w14:textId="45628C23" w:rsidR="00C36CDF" w:rsidRPr="00F64AF3" w:rsidRDefault="00C36CDF" w:rsidP="00C36CDF">
            <w:pPr>
              <w:jc w:val="both"/>
              <w:rPr>
                <w:rFonts w:ascii="Arial" w:hAnsi="Arial" w:cs="Arial"/>
                <w:sz w:val="18"/>
                <w:szCs w:val="18"/>
              </w:rPr>
            </w:pPr>
            <w:r w:rsidRPr="00F64AF3">
              <w:rPr>
                <w:rFonts w:ascii="Arial" w:hAnsi="Arial" w:cs="Arial"/>
                <w:sz w:val="18"/>
                <w:szCs w:val="18"/>
              </w:rPr>
              <w:t>En archivo Excel mediante correo electrónico o formato físico.</w:t>
            </w:r>
          </w:p>
        </w:tc>
        <w:tc>
          <w:tcPr>
            <w:tcW w:w="0" w:type="auto"/>
            <w:tcBorders>
              <w:top w:val="single" w:sz="8" w:space="0" w:color="auto"/>
              <w:left w:val="single" w:sz="8" w:space="0" w:color="auto"/>
              <w:bottom w:val="single" w:sz="8" w:space="0" w:color="auto"/>
              <w:right w:val="single" w:sz="8" w:space="0" w:color="auto"/>
            </w:tcBorders>
          </w:tcPr>
          <w:p w14:paraId="6F9CFCA5" w14:textId="51D2684E" w:rsidR="00C36CDF" w:rsidRPr="00F64AF3" w:rsidRDefault="00C36CDF" w:rsidP="00C36CDF">
            <w:pPr>
              <w:jc w:val="both"/>
              <w:rPr>
                <w:rFonts w:ascii="Arial" w:hAnsi="Arial" w:cs="Arial"/>
                <w:sz w:val="18"/>
                <w:szCs w:val="18"/>
              </w:rPr>
            </w:pPr>
            <w:r w:rsidRPr="00F64AF3">
              <w:rPr>
                <w:rFonts w:ascii="Arial" w:hAnsi="Arial" w:cs="Arial"/>
                <w:sz w:val="18"/>
                <w:szCs w:val="18"/>
              </w:rPr>
              <w:t>Reporte mensual de incidencias de los servicios devengados.</w:t>
            </w:r>
          </w:p>
        </w:tc>
        <w:tc>
          <w:tcPr>
            <w:tcW w:w="0" w:type="auto"/>
            <w:tcBorders>
              <w:top w:val="single" w:sz="8" w:space="0" w:color="auto"/>
              <w:left w:val="single" w:sz="8" w:space="0" w:color="auto"/>
              <w:bottom w:val="single" w:sz="8" w:space="0" w:color="auto"/>
              <w:right w:val="single" w:sz="8" w:space="0" w:color="auto"/>
            </w:tcBorders>
          </w:tcPr>
          <w:p w14:paraId="749533B5" w14:textId="47D3B339" w:rsidR="00C36CDF" w:rsidRPr="00F64AF3" w:rsidRDefault="00C36CDF" w:rsidP="00C36CDF">
            <w:pPr>
              <w:jc w:val="both"/>
              <w:rPr>
                <w:rFonts w:ascii="Arial" w:hAnsi="Arial" w:cs="Arial"/>
                <w:sz w:val="18"/>
                <w:szCs w:val="18"/>
              </w:rPr>
            </w:pPr>
            <w:r w:rsidRPr="00F64AF3">
              <w:rPr>
                <w:rFonts w:ascii="Arial" w:hAnsi="Arial" w:cs="Arial"/>
                <w:sz w:val="18"/>
                <w:szCs w:val="18"/>
              </w:rPr>
              <w:t>Dentro de los dos días hábiles siguientes a la conclusión del mes que se reporta, con excepción del mes de diciembre de 2026, se entregará a más tardar el día 26 de dicho mes.</w:t>
            </w:r>
          </w:p>
        </w:tc>
      </w:tr>
      <w:tr w:rsidR="00292D9F" w:rsidRPr="00F64AF3" w14:paraId="1CBF317F"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2AC60FC5"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10</w:t>
            </w:r>
          </w:p>
        </w:tc>
        <w:tc>
          <w:tcPr>
            <w:tcW w:w="0" w:type="auto"/>
            <w:tcBorders>
              <w:top w:val="single" w:sz="8" w:space="0" w:color="auto"/>
              <w:left w:val="single" w:sz="8" w:space="0" w:color="auto"/>
              <w:bottom w:val="single" w:sz="8" w:space="0" w:color="auto"/>
              <w:right w:val="single" w:sz="8" w:space="0" w:color="auto"/>
            </w:tcBorders>
          </w:tcPr>
          <w:p w14:paraId="0B57BA35"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e) De la Recolección de Mensajería y Paquetería, 1er párrafo.</w:t>
            </w:r>
          </w:p>
        </w:tc>
        <w:tc>
          <w:tcPr>
            <w:tcW w:w="0" w:type="auto"/>
            <w:tcBorders>
              <w:top w:val="single" w:sz="8" w:space="0" w:color="auto"/>
              <w:left w:val="single" w:sz="8" w:space="0" w:color="auto"/>
              <w:bottom w:val="single" w:sz="8" w:space="0" w:color="auto"/>
              <w:right w:val="single" w:sz="8" w:space="0" w:color="auto"/>
            </w:tcBorders>
          </w:tcPr>
          <w:p w14:paraId="3F8F3B3A"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Formato “Control de recolección”, Apéndice “D”, el cual deberá entregarse de manera física o electrónica.</w:t>
            </w:r>
          </w:p>
        </w:tc>
        <w:tc>
          <w:tcPr>
            <w:tcW w:w="0" w:type="auto"/>
            <w:tcBorders>
              <w:top w:val="single" w:sz="8" w:space="0" w:color="auto"/>
              <w:left w:val="single" w:sz="8" w:space="0" w:color="auto"/>
              <w:bottom w:val="single" w:sz="8" w:space="0" w:color="auto"/>
              <w:right w:val="single" w:sz="8" w:space="0" w:color="auto"/>
            </w:tcBorders>
          </w:tcPr>
          <w:p w14:paraId="74DFEDD8"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Realizar la recolección diaria de mensajería y paquetería en las instalaciones del INSTITUTO, y se llevará a cabo de lunes a viernes en </w:t>
            </w:r>
            <w:r w:rsidRPr="00F64AF3">
              <w:rPr>
                <w:rFonts w:ascii="Arial" w:hAnsi="Arial" w:cs="Arial"/>
                <w:snapToGrid w:val="0"/>
                <w:sz w:val="18"/>
                <w:szCs w:val="18"/>
              </w:rPr>
              <w:t>el horario de las 18:00 horas y el atraso correrá a partir de las 18:21 horas, a fin de aplicarse la pena correspondiente y/o deductiva</w:t>
            </w:r>
            <w:r w:rsidRPr="00F64AF3">
              <w:rPr>
                <w:rFonts w:ascii="Arial" w:hAnsi="Arial" w:cs="Arial"/>
                <w:sz w:val="18"/>
                <w:szCs w:val="18"/>
              </w:rPr>
              <w:t>. En caso de atender una segunda recolección, se llevará a cabo de lunes a viernes a las 19:30 horas. Por lo que el atraso correrá a partir de las 19:51 horas.</w:t>
            </w:r>
          </w:p>
        </w:tc>
        <w:tc>
          <w:tcPr>
            <w:tcW w:w="0" w:type="auto"/>
            <w:tcBorders>
              <w:top w:val="single" w:sz="8" w:space="0" w:color="auto"/>
              <w:left w:val="single" w:sz="8" w:space="0" w:color="auto"/>
              <w:bottom w:val="single" w:sz="8" w:space="0" w:color="auto"/>
              <w:right w:val="single" w:sz="8" w:space="0" w:color="auto"/>
            </w:tcBorders>
          </w:tcPr>
          <w:p w14:paraId="4DB4662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El mismo día de su recolección.</w:t>
            </w:r>
          </w:p>
        </w:tc>
      </w:tr>
      <w:tr w:rsidR="00292D9F" w:rsidRPr="00F64AF3" w14:paraId="1DC8187C"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6DDA9460"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11</w:t>
            </w:r>
          </w:p>
        </w:tc>
        <w:tc>
          <w:tcPr>
            <w:tcW w:w="0" w:type="auto"/>
            <w:tcBorders>
              <w:top w:val="single" w:sz="8" w:space="0" w:color="auto"/>
              <w:left w:val="single" w:sz="8" w:space="0" w:color="auto"/>
              <w:bottom w:val="single" w:sz="8" w:space="0" w:color="auto"/>
              <w:right w:val="single" w:sz="8" w:space="0" w:color="auto"/>
            </w:tcBorders>
          </w:tcPr>
          <w:p w14:paraId="757B0C66"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e) De la Recolección de Mensajería y Paquetería, penúltimo párrafo.</w:t>
            </w:r>
          </w:p>
        </w:tc>
        <w:tc>
          <w:tcPr>
            <w:tcW w:w="0" w:type="auto"/>
            <w:tcBorders>
              <w:top w:val="single" w:sz="8" w:space="0" w:color="auto"/>
              <w:left w:val="single" w:sz="8" w:space="0" w:color="auto"/>
              <w:bottom w:val="single" w:sz="8" w:space="0" w:color="auto"/>
              <w:right w:val="single" w:sz="8" w:space="0" w:color="auto"/>
            </w:tcBorders>
          </w:tcPr>
          <w:p w14:paraId="0C97AA0E"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Formato “Control de recolección”, Apéndice “D”, el cual deberá entregarse de manera física o electrónica.</w:t>
            </w:r>
          </w:p>
        </w:tc>
        <w:tc>
          <w:tcPr>
            <w:tcW w:w="0" w:type="auto"/>
            <w:tcBorders>
              <w:top w:val="single" w:sz="8" w:space="0" w:color="auto"/>
              <w:left w:val="single" w:sz="8" w:space="0" w:color="auto"/>
              <w:bottom w:val="single" w:sz="8" w:space="0" w:color="auto"/>
              <w:right w:val="single" w:sz="8" w:space="0" w:color="auto"/>
            </w:tcBorders>
          </w:tcPr>
          <w:p w14:paraId="31639E7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Realizar la recolección de paquetería especial, que exceda los límites siguientes:</w:t>
            </w:r>
          </w:p>
          <w:p w14:paraId="55C26091" w14:textId="77777777" w:rsidR="00292D9F" w:rsidRPr="00F64AF3" w:rsidRDefault="00292D9F" w:rsidP="00292D9F">
            <w:pPr>
              <w:jc w:val="both"/>
              <w:rPr>
                <w:rFonts w:ascii="Arial" w:hAnsi="Arial" w:cs="Arial"/>
                <w:sz w:val="18"/>
                <w:szCs w:val="18"/>
              </w:rPr>
            </w:pPr>
          </w:p>
          <w:p w14:paraId="1CFF7CC2"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Peso: 300 kilogramos.</w:t>
            </w:r>
          </w:p>
          <w:p w14:paraId="1061EF67"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Peso volumétrico: 1.15 (largo) x 1.15 (ancho) x 1.50 (alto).</w:t>
            </w:r>
          </w:p>
        </w:tc>
        <w:tc>
          <w:tcPr>
            <w:tcW w:w="0" w:type="auto"/>
            <w:tcBorders>
              <w:top w:val="single" w:sz="8" w:space="0" w:color="auto"/>
              <w:left w:val="single" w:sz="8" w:space="0" w:color="auto"/>
              <w:bottom w:val="single" w:sz="8" w:space="0" w:color="auto"/>
              <w:right w:val="single" w:sz="8" w:space="0" w:color="auto"/>
            </w:tcBorders>
          </w:tcPr>
          <w:p w14:paraId="1829FC7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La fecha en la que el Supervisor del contrato lo solicite.</w:t>
            </w:r>
          </w:p>
        </w:tc>
      </w:tr>
      <w:tr w:rsidR="00292D9F" w:rsidRPr="00F64AF3" w14:paraId="1F739FA8"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2060150E"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12</w:t>
            </w:r>
          </w:p>
        </w:tc>
        <w:tc>
          <w:tcPr>
            <w:tcW w:w="0" w:type="auto"/>
            <w:tcBorders>
              <w:top w:val="single" w:sz="8" w:space="0" w:color="auto"/>
              <w:left w:val="single" w:sz="8" w:space="0" w:color="auto"/>
              <w:bottom w:val="single" w:sz="8" w:space="0" w:color="auto"/>
              <w:right w:val="single" w:sz="8" w:space="0" w:color="auto"/>
            </w:tcBorders>
          </w:tcPr>
          <w:p w14:paraId="211482EB"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Numeral III. Descripción del servicio, inciso h) Seguro de Traslado y </w:t>
            </w:r>
            <w:r w:rsidRPr="00F64AF3">
              <w:rPr>
                <w:rFonts w:ascii="Arial" w:hAnsi="Arial" w:cs="Arial"/>
                <w:sz w:val="18"/>
                <w:szCs w:val="18"/>
              </w:rPr>
              <w:lastRenderedPageBreak/>
              <w:t>Responsabilidad Civil, 2do párrafo.</w:t>
            </w:r>
          </w:p>
          <w:p w14:paraId="2AEF3A21" w14:textId="77777777" w:rsidR="00292D9F" w:rsidRPr="00F64AF3" w:rsidRDefault="00292D9F" w:rsidP="00292D9F">
            <w:pPr>
              <w:jc w:val="both"/>
              <w:rPr>
                <w:rFonts w:ascii="Arial" w:hAnsi="Arial" w:cs="Arial"/>
                <w:sz w:val="18"/>
                <w:szCs w:val="18"/>
              </w:rPr>
            </w:pPr>
          </w:p>
        </w:tc>
        <w:tc>
          <w:tcPr>
            <w:tcW w:w="0" w:type="auto"/>
            <w:tcBorders>
              <w:top w:val="single" w:sz="8" w:space="0" w:color="auto"/>
              <w:left w:val="single" w:sz="8" w:space="0" w:color="auto"/>
              <w:bottom w:val="single" w:sz="8" w:space="0" w:color="auto"/>
              <w:right w:val="single" w:sz="8" w:space="0" w:color="auto"/>
            </w:tcBorders>
          </w:tcPr>
          <w:p w14:paraId="3695C5C7"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lastRenderedPageBreak/>
              <w:t>Por escrito.</w:t>
            </w:r>
          </w:p>
        </w:tc>
        <w:tc>
          <w:tcPr>
            <w:tcW w:w="0" w:type="auto"/>
            <w:tcBorders>
              <w:top w:val="single" w:sz="8" w:space="0" w:color="auto"/>
              <w:left w:val="single" w:sz="8" w:space="0" w:color="auto"/>
              <w:bottom w:val="single" w:sz="8" w:space="0" w:color="auto"/>
              <w:right w:val="single" w:sz="8" w:space="0" w:color="auto"/>
            </w:tcBorders>
          </w:tcPr>
          <w:p w14:paraId="2AD12934"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Notificación de incidencias por robo, extravío, faltantes y daños materiales a los bienes del INSTITUTO ocurridos durante la </w:t>
            </w:r>
            <w:r w:rsidRPr="00F64AF3">
              <w:rPr>
                <w:rFonts w:ascii="Arial" w:hAnsi="Arial" w:cs="Arial"/>
                <w:sz w:val="18"/>
                <w:szCs w:val="18"/>
              </w:rPr>
              <w:lastRenderedPageBreak/>
              <w:t>recolección, traslado y entrega de mensajería y paquetería.</w:t>
            </w:r>
          </w:p>
        </w:tc>
        <w:tc>
          <w:tcPr>
            <w:tcW w:w="0" w:type="auto"/>
            <w:tcBorders>
              <w:top w:val="single" w:sz="8" w:space="0" w:color="auto"/>
              <w:left w:val="single" w:sz="8" w:space="0" w:color="auto"/>
              <w:bottom w:val="single" w:sz="8" w:space="0" w:color="auto"/>
              <w:right w:val="single" w:sz="8" w:space="0" w:color="auto"/>
            </w:tcBorders>
          </w:tcPr>
          <w:p w14:paraId="3526756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lastRenderedPageBreak/>
              <w:t>A partir de los dos días hábiles siguientes a su recolección.</w:t>
            </w:r>
          </w:p>
        </w:tc>
      </w:tr>
      <w:tr w:rsidR="00292D9F" w:rsidRPr="00F64AF3" w14:paraId="68550817"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31C0A754"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13</w:t>
            </w:r>
          </w:p>
        </w:tc>
        <w:tc>
          <w:tcPr>
            <w:tcW w:w="0" w:type="auto"/>
            <w:tcBorders>
              <w:top w:val="single" w:sz="8" w:space="0" w:color="auto"/>
              <w:left w:val="single" w:sz="8" w:space="0" w:color="auto"/>
              <w:bottom w:val="single" w:sz="8" w:space="0" w:color="auto"/>
              <w:right w:val="single" w:sz="8" w:space="0" w:color="auto"/>
            </w:tcBorders>
          </w:tcPr>
          <w:p w14:paraId="46E01D4D"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h) Seguro de Traslado y Responsabilidad Civil, último párrafo.</w:t>
            </w:r>
          </w:p>
          <w:p w14:paraId="1ED1005F" w14:textId="77777777" w:rsidR="00292D9F" w:rsidRPr="00F64AF3" w:rsidRDefault="00292D9F" w:rsidP="00292D9F">
            <w:pPr>
              <w:jc w:val="both"/>
              <w:rPr>
                <w:rFonts w:ascii="Arial" w:hAnsi="Arial" w:cs="Arial"/>
                <w:sz w:val="18"/>
                <w:szCs w:val="18"/>
              </w:rPr>
            </w:pPr>
          </w:p>
        </w:tc>
        <w:tc>
          <w:tcPr>
            <w:tcW w:w="0" w:type="auto"/>
            <w:tcBorders>
              <w:top w:val="single" w:sz="8" w:space="0" w:color="auto"/>
              <w:left w:val="single" w:sz="8" w:space="0" w:color="auto"/>
              <w:bottom w:val="single" w:sz="8" w:space="0" w:color="auto"/>
              <w:right w:val="single" w:sz="8" w:space="0" w:color="auto"/>
            </w:tcBorders>
          </w:tcPr>
          <w:p w14:paraId="5307F77B"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En electrónico.</w:t>
            </w:r>
          </w:p>
        </w:tc>
        <w:tc>
          <w:tcPr>
            <w:tcW w:w="0" w:type="auto"/>
            <w:tcBorders>
              <w:top w:val="single" w:sz="8" w:space="0" w:color="auto"/>
              <w:left w:val="single" w:sz="8" w:space="0" w:color="auto"/>
              <w:bottom w:val="single" w:sz="8" w:space="0" w:color="auto"/>
              <w:right w:val="single" w:sz="8" w:space="0" w:color="auto"/>
            </w:tcBorders>
          </w:tcPr>
          <w:p w14:paraId="73AE01A6"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Póliza de seguro de responsabilidad civil expedida por una Institución de seguros debidamente autorizada, por un monto de $500,000.00 (Quinientos mil pesos 00/100 M. N.), sin incluir el Impuesto al Valor Agregado, en pesos mexicanos a favor del Instituto Nacional Electoral.</w:t>
            </w:r>
          </w:p>
          <w:p w14:paraId="75822095" w14:textId="77777777" w:rsidR="00292D9F" w:rsidRPr="00F64AF3" w:rsidRDefault="00292D9F" w:rsidP="00292D9F">
            <w:pPr>
              <w:jc w:val="both"/>
              <w:rPr>
                <w:rFonts w:ascii="Arial" w:hAnsi="Arial" w:cs="Arial"/>
                <w:sz w:val="18"/>
                <w:szCs w:val="18"/>
              </w:rPr>
            </w:pPr>
          </w:p>
        </w:tc>
        <w:tc>
          <w:tcPr>
            <w:tcW w:w="0" w:type="auto"/>
            <w:tcBorders>
              <w:top w:val="single" w:sz="8" w:space="0" w:color="auto"/>
              <w:left w:val="single" w:sz="8" w:space="0" w:color="auto"/>
              <w:bottom w:val="single" w:sz="8" w:space="0" w:color="auto"/>
              <w:right w:val="single" w:sz="8" w:space="0" w:color="auto"/>
            </w:tcBorders>
          </w:tcPr>
          <w:p w14:paraId="1C28E7E5"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Dentro de los diez días hábiles contados a partir del día hábil siguiente de la firma del contrato correspondiente.</w:t>
            </w:r>
          </w:p>
        </w:tc>
      </w:tr>
      <w:tr w:rsidR="00292D9F" w:rsidRPr="00F64AF3" w14:paraId="5B9A3A41" w14:textId="77777777" w:rsidTr="00B01459">
        <w:trPr>
          <w:trHeight w:val="300"/>
          <w:jc w:val="center"/>
        </w:trPr>
        <w:tc>
          <w:tcPr>
            <w:tcW w:w="0" w:type="auto"/>
            <w:tcBorders>
              <w:top w:val="single" w:sz="8" w:space="0" w:color="auto"/>
              <w:left w:val="single" w:sz="8" w:space="0" w:color="auto"/>
              <w:bottom w:val="single" w:sz="8" w:space="0" w:color="auto"/>
              <w:right w:val="single" w:sz="8" w:space="0" w:color="auto"/>
            </w:tcBorders>
            <w:vAlign w:val="center"/>
          </w:tcPr>
          <w:p w14:paraId="21245AA3" w14:textId="77777777" w:rsidR="00292D9F" w:rsidRPr="00F64AF3" w:rsidRDefault="00292D9F" w:rsidP="00292D9F">
            <w:pPr>
              <w:jc w:val="center"/>
              <w:rPr>
                <w:rFonts w:ascii="Arial" w:hAnsi="Arial" w:cs="Arial"/>
                <w:sz w:val="18"/>
                <w:szCs w:val="18"/>
              </w:rPr>
            </w:pPr>
            <w:r w:rsidRPr="00F64AF3">
              <w:rPr>
                <w:rFonts w:ascii="Arial" w:hAnsi="Arial" w:cs="Arial"/>
                <w:sz w:val="18"/>
                <w:szCs w:val="18"/>
              </w:rPr>
              <w:t>14</w:t>
            </w:r>
          </w:p>
        </w:tc>
        <w:tc>
          <w:tcPr>
            <w:tcW w:w="0" w:type="auto"/>
            <w:tcBorders>
              <w:top w:val="single" w:sz="8" w:space="0" w:color="auto"/>
              <w:left w:val="single" w:sz="8" w:space="0" w:color="auto"/>
              <w:bottom w:val="single" w:sz="8" w:space="0" w:color="auto"/>
              <w:right w:val="single" w:sz="8" w:space="0" w:color="auto"/>
            </w:tcBorders>
          </w:tcPr>
          <w:p w14:paraId="0AB5D17F"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Numeral III. Descripción del servicio, Inciso i) Políticas del CFDI, primer párrafo.</w:t>
            </w:r>
          </w:p>
        </w:tc>
        <w:tc>
          <w:tcPr>
            <w:tcW w:w="0" w:type="auto"/>
            <w:tcBorders>
              <w:top w:val="single" w:sz="8" w:space="0" w:color="auto"/>
              <w:left w:val="single" w:sz="8" w:space="0" w:color="auto"/>
              <w:bottom w:val="single" w:sz="8" w:space="0" w:color="auto"/>
              <w:right w:val="single" w:sz="8" w:space="0" w:color="auto"/>
            </w:tcBorders>
          </w:tcPr>
          <w:p w14:paraId="7C32A40A"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En archivo Excel mediante correo electrónico.</w:t>
            </w:r>
          </w:p>
        </w:tc>
        <w:tc>
          <w:tcPr>
            <w:tcW w:w="0" w:type="auto"/>
            <w:tcBorders>
              <w:top w:val="single" w:sz="8" w:space="0" w:color="auto"/>
              <w:left w:val="single" w:sz="8" w:space="0" w:color="auto"/>
              <w:bottom w:val="single" w:sz="8" w:space="0" w:color="auto"/>
              <w:right w:val="single" w:sz="8" w:space="0" w:color="auto"/>
            </w:tcBorders>
          </w:tcPr>
          <w:p w14:paraId="3DCC0899"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Reporte de los envíos realizados durante el mes. </w:t>
            </w:r>
          </w:p>
        </w:tc>
        <w:tc>
          <w:tcPr>
            <w:tcW w:w="0" w:type="auto"/>
            <w:tcBorders>
              <w:top w:val="single" w:sz="8" w:space="0" w:color="auto"/>
              <w:left w:val="single" w:sz="8" w:space="0" w:color="auto"/>
              <w:bottom w:val="single" w:sz="8" w:space="0" w:color="auto"/>
              <w:right w:val="single" w:sz="8" w:space="0" w:color="auto"/>
            </w:tcBorders>
          </w:tcPr>
          <w:p w14:paraId="57729DE3" w14:textId="77777777" w:rsidR="00292D9F" w:rsidRPr="00F64AF3" w:rsidRDefault="00292D9F" w:rsidP="00292D9F">
            <w:pPr>
              <w:jc w:val="both"/>
              <w:rPr>
                <w:rFonts w:ascii="Arial" w:hAnsi="Arial" w:cs="Arial"/>
                <w:sz w:val="18"/>
                <w:szCs w:val="18"/>
              </w:rPr>
            </w:pPr>
            <w:r w:rsidRPr="00F64AF3">
              <w:rPr>
                <w:rFonts w:ascii="Arial" w:hAnsi="Arial" w:cs="Arial"/>
                <w:sz w:val="18"/>
                <w:szCs w:val="18"/>
              </w:rPr>
              <w:t xml:space="preserve">Dentro de los dos días hábiles siguientes al mes vencido, con </w:t>
            </w:r>
            <w:r w:rsidRPr="00F64AF3">
              <w:rPr>
                <w:rFonts w:ascii="Arial" w:hAnsi="Arial" w:cs="Arial"/>
                <w:color w:val="000000" w:themeColor="text1"/>
                <w:sz w:val="18"/>
                <w:szCs w:val="18"/>
              </w:rPr>
              <w:t xml:space="preserve">excepción del mes de diciembre de 2026, se entregará a más tardar </w:t>
            </w:r>
            <w:r w:rsidRPr="00F64AF3">
              <w:rPr>
                <w:rFonts w:ascii="Arial" w:hAnsi="Arial" w:cs="Arial"/>
                <w:sz w:val="18"/>
                <w:szCs w:val="18"/>
              </w:rPr>
              <w:t>el día 26 de dicho mes.</w:t>
            </w:r>
          </w:p>
          <w:p w14:paraId="631FF22B" w14:textId="77777777" w:rsidR="00292D9F" w:rsidRPr="00F64AF3" w:rsidRDefault="00292D9F" w:rsidP="00292D9F">
            <w:pPr>
              <w:autoSpaceDE w:val="0"/>
              <w:autoSpaceDN w:val="0"/>
              <w:adjustRightInd w:val="0"/>
              <w:jc w:val="both"/>
              <w:rPr>
                <w:rFonts w:ascii="Arial" w:hAnsi="Arial" w:cs="Arial"/>
                <w:color w:val="000000"/>
                <w:sz w:val="18"/>
                <w:szCs w:val="18"/>
              </w:rPr>
            </w:pPr>
          </w:p>
        </w:tc>
      </w:tr>
    </w:tbl>
    <w:p w14:paraId="46B9B943" w14:textId="77777777" w:rsidR="00292D9F" w:rsidRPr="00292D9F" w:rsidRDefault="00292D9F" w:rsidP="00292D9F">
      <w:pPr>
        <w:rPr>
          <w:rFonts w:ascii="Arial" w:hAnsi="Arial" w:cs="Arial"/>
        </w:rPr>
      </w:pPr>
    </w:p>
    <w:p w14:paraId="054A83E3" w14:textId="7D92DA82" w:rsidR="00292D9F" w:rsidRPr="00292D9F" w:rsidRDefault="00292D9F" w:rsidP="00292D9F">
      <w:pPr>
        <w:rPr>
          <w:rFonts w:ascii="Arial" w:hAnsi="Arial" w:cs="Arial"/>
        </w:rPr>
      </w:pPr>
      <w:r w:rsidRPr="00292D9F">
        <w:rPr>
          <w:rFonts w:ascii="Arial" w:hAnsi="Arial" w:cs="Arial"/>
        </w:rPr>
        <w:br w:type="page"/>
      </w:r>
    </w:p>
    <w:p w14:paraId="16B245A7" w14:textId="77777777" w:rsidR="00292D9F" w:rsidRPr="00292D9F" w:rsidRDefault="00292D9F" w:rsidP="00292D9F">
      <w:pPr>
        <w:rPr>
          <w:rFonts w:ascii="Arial" w:hAnsi="Arial" w:cs="Arial"/>
        </w:rPr>
      </w:pPr>
    </w:p>
    <w:p w14:paraId="5026D542" w14:textId="77777777" w:rsidR="00292D9F" w:rsidRPr="00292D9F" w:rsidRDefault="00292D9F" w:rsidP="00292D9F">
      <w:pPr>
        <w:jc w:val="center"/>
        <w:rPr>
          <w:rFonts w:ascii="Arial" w:hAnsi="Arial" w:cs="Arial"/>
          <w:b/>
        </w:rPr>
      </w:pPr>
      <w:r w:rsidRPr="00292D9F">
        <w:rPr>
          <w:rFonts w:ascii="Arial" w:hAnsi="Arial" w:cs="Arial"/>
          <w:b/>
          <w:lang w:eastAsia="es-MX"/>
        </w:rPr>
        <w:t>APÉNDICE “A”</w:t>
      </w:r>
    </w:p>
    <w:p w14:paraId="7CD02AA7" w14:textId="77777777" w:rsidR="00292D9F" w:rsidRPr="00292D9F" w:rsidRDefault="00292D9F" w:rsidP="00292D9F">
      <w:pPr>
        <w:jc w:val="center"/>
        <w:rPr>
          <w:rFonts w:ascii="Arial" w:hAnsi="Arial" w:cs="Arial"/>
          <w:b/>
          <w:lang w:eastAsia="es-MX"/>
        </w:rPr>
      </w:pPr>
      <w:r w:rsidRPr="00292D9F">
        <w:rPr>
          <w:rFonts w:ascii="Arial" w:hAnsi="Arial" w:cs="Arial"/>
          <w:b/>
          <w:lang w:eastAsia="es-MX"/>
        </w:rPr>
        <w:t>INCISO 1) COBERTURA NACIONAL ENTREGA DE MENSAJERÍA Y PAQUETERÍA EN UN PLAZO DE 24 A 48 HORAS (SIGUIENTES 2 DÍAS HÁBILES A LA RECOLECCIÓN) Y DE 72 HORAS (TRES DÍAS HÁBILES A PARTIR DEL DÍA SIGUIENTE DE SU RECOLECCIÓN)</w:t>
      </w:r>
    </w:p>
    <w:p w14:paraId="1E6166B3" w14:textId="77777777" w:rsidR="00292D9F" w:rsidRPr="00292D9F" w:rsidRDefault="00292D9F" w:rsidP="00292D9F">
      <w:pPr>
        <w:rPr>
          <w:rFonts w:ascii="Arial" w:hAnsi="Arial" w:cs="Arial"/>
          <w:b/>
          <w:color w:val="FF0000"/>
          <w:lang w:eastAsia="es-MX"/>
        </w:rPr>
      </w:pPr>
    </w:p>
    <w:tbl>
      <w:tblPr>
        <w:tblW w:w="0" w:type="auto"/>
        <w:tblLayout w:type="fixed"/>
        <w:tblCellMar>
          <w:left w:w="70" w:type="dxa"/>
          <w:right w:w="70" w:type="dxa"/>
        </w:tblCellMar>
        <w:tblLook w:val="04A0" w:firstRow="1" w:lastRow="0" w:firstColumn="1" w:lastColumn="0" w:noHBand="0" w:noVBand="1"/>
      </w:tblPr>
      <w:tblGrid>
        <w:gridCol w:w="562"/>
        <w:gridCol w:w="993"/>
        <w:gridCol w:w="992"/>
        <w:gridCol w:w="4678"/>
        <w:gridCol w:w="1134"/>
        <w:gridCol w:w="1603"/>
      </w:tblGrid>
      <w:tr w:rsidR="00292D9F" w:rsidRPr="00CB03AB" w14:paraId="3AB5F59A" w14:textId="77777777" w:rsidTr="00B01459">
        <w:trPr>
          <w:trHeight w:val="756"/>
          <w:tblHeader/>
        </w:trPr>
        <w:tc>
          <w:tcPr>
            <w:tcW w:w="562"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19AD9DB9"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No.</w:t>
            </w:r>
          </w:p>
        </w:tc>
        <w:tc>
          <w:tcPr>
            <w:tcW w:w="993" w:type="dxa"/>
            <w:tcBorders>
              <w:top w:val="single" w:sz="4" w:space="0" w:color="auto"/>
              <w:left w:val="nil"/>
              <w:bottom w:val="single" w:sz="4" w:space="0" w:color="auto"/>
              <w:right w:val="single" w:sz="4" w:space="0" w:color="auto"/>
            </w:tcBorders>
            <w:shd w:val="clear" w:color="000000" w:fill="F2F2F2"/>
            <w:vAlign w:val="center"/>
            <w:hideMark/>
          </w:tcPr>
          <w:p w14:paraId="34887AA1"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JUNTA / DISTRITO</w:t>
            </w:r>
          </w:p>
        </w:tc>
        <w:tc>
          <w:tcPr>
            <w:tcW w:w="992" w:type="dxa"/>
            <w:tcBorders>
              <w:top w:val="single" w:sz="4" w:space="0" w:color="auto"/>
              <w:left w:val="nil"/>
              <w:bottom w:val="single" w:sz="4" w:space="0" w:color="auto"/>
              <w:right w:val="single" w:sz="4" w:space="0" w:color="auto"/>
            </w:tcBorders>
            <w:shd w:val="clear" w:color="000000" w:fill="F2F2F2"/>
            <w:noWrap/>
            <w:vAlign w:val="center"/>
            <w:hideMark/>
          </w:tcPr>
          <w:p w14:paraId="72D543B5"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ESTADO</w:t>
            </w:r>
          </w:p>
        </w:tc>
        <w:tc>
          <w:tcPr>
            <w:tcW w:w="4678" w:type="dxa"/>
            <w:tcBorders>
              <w:top w:val="single" w:sz="4" w:space="0" w:color="auto"/>
              <w:left w:val="nil"/>
              <w:bottom w:val="single" w:sz="4" w:space="0" w:color="auto"/>
              <w:right w:val="single" w:sz="4" w:space="0" w:color="auto"/>
            </w:tcBorders>
            <w:shd w:val="clear" w:color="000000" w:fill="F2F2F2"/>
            <w:noWrap/>
            <w:vAlign w:val="center"/>
            <w:hideMark/>
          </w:tcPr>
          <w:p w14:paraId="7A93730F"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D E S T I N O</w:t>
            </w:r>
          </w:p>
        </w:tc>
        <w:tc>
          <w:tcPr>
            <w:tcW w:w="1134" w:type="dxa"/>
            <w:tcBorders>
              <w:top w:val="single" w:sz="4" w:space="0" w:color="auto"/>
              <w:left w:val="nil"/>
              <w:bottom w:val="single" w:sz="4" w:space="0" w:color="auto"/>
              <w:right w:val="single" w:sz="4" w:space="0" w:color="auto"/>
            </w:tcBorders>
            <w:shd w:val="clear" w:color="000000" w:fill="F2F2F2"/>
            <w:vAlign w:val="center"/>
            <w:hideMark/>
          </w:tcPr>
          <w:p w14:paraId="05B1ED7B"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CÓDIGO POSTAL</w:t>
            </w:r>
          </w:p>
        </w:tc>
        <w:tc>
          <w:tcPr>
            <w:tcW w:w="1603" w:type="dxa"/>
            <w:tcBorders>
              <w:top w:val="single" w:sz="4" w:space="0" w:color="auto"/>
              <w:left w:val="nil"/>
              <w:bottom w:val="single" w:sz="4" w:space="0" w:color="auto"/>
              <w:right w:val="single" w:sz="4" w:space="0" w:color="auto"/>
            </w:tcBorders>
            <w:shd w:val="clear" w:color="000000" w:fill="F2F2F2"/>
            <w:vAlign w:val="center"/>
            <w:hideMark/>
          </w:tcPr>
          <w:p w14:paraId="15F031DF" w14:textId="77777777" w:rsidR="00292D9F" w:rsidRPr="00CB03AB" w:rsidRDefault="00292D9F" w:rsidP="00292D9F">
            <w:pPr>
              <w:jc w:val="center"/>
              <w:rPr>
                <w:rFonts w:ascii="Arial" w:hAnsi="Arial" w:cs="Arial"/>
                <w:b/>
                <w:bCs/>
                <w:sz w:val="18"/>
                <w:szCs w:val="18"/>
              </w:rPr>
            </w:pPr>
            <w:r w:rsidRPr="00CB03AB">
              <w:rPr>
                <w:rFonts w:ascii="Arial" w:hAnsi="Arial" w:cs="Arial"/>
                <w:b/>
                <w:bCs/>
                <w:sz w:val="18"/>
                <w:szCs w:val="18"/>
              </w:rPr>
              <w:t>FRECUENCIA DE REFERENCIA MENSUAL</w:t>
            </w:r>
          </w:p>
        </w:tc>
      </w:tr>
      <w:tr w:rsidR="00292D9F" w:rsidRPr="00CB03AB" w14:paraId="274C424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19BFA9F" w14:textId="77777777" w:rsidR="00292D9F" w:rsidRPr="00CB03AB" w:rsidRDefault="00292D9F" w:rsidP="00292D9F">
            <w:pPr>
              <w:jc w:val="center"/>
              <w:rPr>
                <w:rFonts w:ascii="Arial" w:hAnsi="Arial" w:cs="Arial"/>
                <w:sz w:val="18"/>
                <w:szCs w:val="18"/>
                <w:highlight w:val="cyan"/>
              </w:rPr>
            </w:pPr>
            <w:r w:rsidRPr="00CB03AB">
              <w:rPr>
                <w:rFonts w:ascii="Arial" w:hAnsi="Arial" w:cs="Arial"/>
                <w:sz w:val="18"/>
                <w:szCs w:val="18"/>
              </w:rPr>
              <w:t>1</w:t>
            </w:r>
          </w:p>
        </w:tc>
        <w:tc>
          <w:tcPr>
            <w:tcW w:w="993" w:type="dxa"/>
            <w:tcBorders>
              <w:top w:val="nil"/>
              <w:left w:val="nil"/>
              <w:bottom w:val="single" w:sz="4" w:space="0" w:color="auto"/>
              <w:right w:val="single" w:sz="4" w:space="0" w:color="auto"/>
            </w:tcBorders>
            <w:vAlign w:val="center"/>
            <w:hideMark/>
          </w:tcPr>
          <w:p w14:paraId="07EA92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CF9C8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AGC</w:t>
            </w:r>
          </w:p>
        </w:tc>
        <w:tc>
          <w:tcPr>
            <w:tcW w:w="4678" w:type="dxa"/>
            <w:tcBorders>
              <w:top w:val="nil"/>
              <w:left w:val="nil"/>
              <w:bottom w:val="single" w:sz="4" w:space="0" w:color="auto"/>
              <w:right w:val="single" w:sz="4" w:space="0" w:color="auto"/>
            </w:tcBorders>
            <w:noWrap/>
            <w:vAlign w:val="center"/>
            <w:hideMark/>
          </w:tcPr>
          <w:p w14:paraId="258A6D91" w14:textId="77777777" w:rsidR="00292D9F" w:rsidRPr="00CB03AB" w:rsidRDefault="00292D9F" w:rsidP="00292D9F">
            <w:pPr>
              <w:rPr>
                <w:rFonts w:ascii="Arial" w:hAnsi="Arial" w:cs="Arial"/>
                <w:sz w:val="18"/>
                <w:szCs w:val="18"/>
              </w:rPr>
            </w:pPr>
            <w:r w:rsidRPr="00CB03AB">
              <w:rPr>
                <w:rFonts w:ascii="Arial" w:hAnsi="Arial" w:cs="Arial"/>
                <w:sz w:val="18"/>
                <w:szCs w:val="18"/>
              </w:rPr>
              <w:t>AV. AGUASCALIENTES SUR NO. 702, FRACC. JARDINES DE LAS FUENTES, AGUASCALIENTES, AGUASCALIENTES.</w:t>
            </w:r>
          </w:p>
        </w:tc>
        <w:tc>
          <w:tcPr>
            <w:tcW w:w="1134" w:type="dxa"/>
            <w:tcBorders>
              <w:top w:val="nil"/>
              <w:left w:val="nil"/>
              <w:bottom w:val="single" w:sz="4" w:space="0" w:color="auto"/>
              <w:right w:val="single" w:sz="4" w:space="0" w:color="auto"/>
            </w:tcBorders>
            <w:noWrap/>
            <w:vAlign w:val="center"/>
            <w:hideMark/>
          </w:tcPr>
          <w:p w14:paraId="4A9A0C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20278</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12CEEC4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r>
      <w:tr w:rsidR="00292D9F" w:rsidRPr="00CB03AB" w14:paraId="17711BFD"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39784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3" w:type="dxa"/>
            <w:tcBorders>
              <w:top w:val="nil"/>
              <w:left w:val="nil"/>
              <w:bottom w:val="single" w:sz="4" w:space="0" w:color="auto"/>
              <w:right w:val="single" w:sz="4" w:space="0" w:color="auto"/>
            </w:tcBorders>
            <w:vAlign w:val="center"/>
            <w:hideMark/>
          </w:tcPr>
          <w:p w14:paraId="56CC5CE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791477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AGC</w:t>
            </w:r>
          </w:p>
        </w:tc>
        <w:tc>
          <w:tcPr>
            <w:tcW w:w="4678" w:type="dxa"/>
            <w:tcBorders>
              <w:top w:val="nil"/>
              <w:left w:val="nil"/>
              <w:bottom w:val="single" w:sz="4" w:space="0" w:color="auto"/>
              <w:right w:val="single" w:sz="4" w:space="0" w:color="auto"/>
            </w:tcBorders>
            <w:noWrap/>
            <w:vAlign w:val="center"/>
            <w:hideMark/>
          </w:tcPr>
          <w:p w14:paraId="2149F540" w14:textId="77777777" w:rsidR="00292D9F" w:rsidRPr="00CB03AB" w:rsidRDefault="00292D9F" w:rsidP="00292D9F">
            <w:pPr>
              <w:rPr>
                <w:rFonts w:ascii="Arial" w:hAnsi="Arial" w:cs="Arial"/>
                <w:sz w:val="18"/>
                <w:szCs w:val="18"/>
              </w:rPr>
            </w:pPr>
            <w:r w:rsidRPr="00CB03AB">
              <w:rPr>
                <w:rFonts w:ascii="Arial" w:hAnsi="Arial" w:cs="Arial"/>
                <w:sz w:val="18"/>
                <w:szCs w:val="18"/>
              </w:rPr>
              <w:t>BLVD. PASEOS DE LOS CHICAHUALES NO. 2790-D, FRACC. CORRAL DE BARRANCOS, EN EL MUNICIPIO DE JESÚS MARÍA, AGUASCALIENTES.</w:t>
            </w:r>
          </w:p>
        </w:tc>
        <w:tc>
          <w:tcPr>
            <w:tcW w:w="1134" w:type="dxa"/>
            <w:tcBorders>
              <w:top w:val="nil"/>
              <w:left w:val="nil"/>
              <w:bottom w:val="single" w:sz="4" w:space="0" w:color="auto"/>
              <w:right w:val="single" w:sz="4" w:space="0" w:color="auto"/>
            </w:tcBorders>
            <w:noWrap/>
            <w:vAlign w:val="center"/>
            <w:hideMark/>
          </w:tcPr>
          <w:p w14:paraId="2D5261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20900</w:t>
            </w:r>
          </w:p>
        </w:tc>
        <w:tc>
          <w:tcPr>
            <w:tcW w:w="1603" w:type="dxa"/>
            <w:vMerge/>
            <w:tcBorders>
              <w:top w:val="nil"/>
              <w:left w:val="single" w:sz="4" w:space="0" w:color="auto"/>
              <w:bottom w:val="single" w:sz="4" w:space="0" w:color="auto"/>
              <w:right w:val="single" w:sz="4" w:space="0" w:color="auto"/>
            </w:tcBorders>
            <w:vAlign w:val="center"/>
            <w:hideMark/>
          </w:tcPr>
          <w:p w14:paraId="4C774A7B" w14:textId="77777777" w:rsidR="00292D9F" w:rsidRPr="00CB03AB" w:rsidRDefault="00292D9F" w:rsidP="00292D9F">
            <w:pPr>
              <w:jc w:val="center"/>
              <w:rPr>
                <w:rFonts w:ascii="Arial" w:hAnsi="Arial" w:cs="Arial"/>
                <w:sz w:val="18"/>
                <w:szCs w:val="18"/>
              </w:rPr>
            </w:pPr>
          </w:p>
        </w:tc>
      </w:tr>
      <w:tr w:rsidR="00292D9F" w:rsidRPr="00CB03AB" w14:paraId="0976F95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94B81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3" w:type="dxa"/>
            <w:tcBorders>
              <w:top w:val="nil"/>
              <w:left w:val="nil"/>
              <w:bottom w:val="single" w:sz="4" w:space="0" w:color="auto"/>
              <w:right w:val="single" w:sz="4" w:space="0" w:color="auto"/>
            </w:tcBorders>
            <w:vAlign w:val="center"/>
            <w:hideMark/>
          </w:tcPr>
          <w:p w14:paraId="10B19F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0938F8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AGC</w:t>
            </w:r>
          </w:p>
        </w:tc>
        <w:tc>
          <w:tcPr>
            <w:tcW w:w="4678" w:type="dxa"/>
            <w:tcBorders>
              <w:top w:val="nil"/>
              <w:left w:val="nil"/>
              <w:bottom w:val="single" w:sz="4" w:space="0" w:color="auto"/>
              <w:right w:val="single" w:sz="4" w:space="0" w:color="auto"/>
            </w:tcBorders>
            <w:noWrap/>
            <w:vAlign w:val="center"/>
            <w:hideMark/>
          </w:tcPr>
          <w:p w14:paraId="69B0BA82" w14:textId="77777777" w:rsidR="00292D9F" w:rsidRPr="00CB03AB" w:rsidRDefault="00292D9F" w:rsidP="00292D9F">
            <w:pPr>
              <w:rPr>
                <w:rFonts w:ascii="Arial" w:hAnsi="Arial" w:cs="Arial"/>
                <w:sz w:val="18"/>
                <w:szCs w:val="18"/>
              </w:rPr>
            </w:pPr>
            <w:r w:rsidRPr="00CB03AB">
              <w:rPr>
                <w:rFonts w:ascii="Arial" w:hAnsi="Arial" w:cs="Arial"/>
                <w:sz w:val="18"/>
                <w:szCs w:val="18"/>
              </w:rPr>
              <w:t>AV. AGUASCALIENTES ORIENTE NO. 3404, FRACC. EL CEDAZO, AGUASCALIENTES, AGUASCALIENTES.</w:t>
            </w:r>
          </w:p>
        </w:tc>
        <w:tc>
          <w:tcPr>
            <w:tcW w:w="1134" w:type="dxa"/>
            <w:tcBorders>
              <w:top w:val="nil"/>
              <w:left w:val="nil"/>
              <w:bottom w:val="single" w:sz="4" w:space="0" w:color="auto"/>
              <w:right w:val="single" w:sz="4" w:space="0" w:color="auto"/>
            </w:tcBorders>
            <w:noWrap/>
            <w:vAlign w:val="center"/>
            <w:hideMark/>
          </w:tcPr>
          <w:p w14:paraId="3BF007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20263</w:t>
            </w:r>
          </w:p>
        </w:tc>
        <w:tc>
          <w:tcPr>
            <w:tcW w:w="1603" w:type="dxa"/>
            <w:vMerge/>
            <w:tcBorders>
              <w:top w:val="nil"/>
              <w:left w:val="single" w:sz="4" w:space="0" w:color="auto"/>
              <w:bottom w:val="single" w:sz="4" w:space="0" w:color="auto"/>
              <w:right w:val="single" w:sz="4" w:space="0" w:color="auto"/>
            </w:tcBorders>
            <w:vAlign w:val="center"/>
            <w:hideMark/>
          </w:tcPr>
          <w:p w14:paraId="0251715F" w14:textId="77777777" w:rsidR="00292D9F" w:rsidRPr="00CB03AB" w:rsidRDefault="00292D9F" w:rsidP="00292D9F">
            <w:pPr>
              <w:jc w:val="center"/>
              <w:rPr>
                <w:rFonts w:ascii="Arial" w:hAnsi="Arial" w:cs="Arial"/>
                <w:sz w:val="18"/>
                <w:szCs w:val="18"/>
              </w:rPr>
            </w:pPr>
          </w:p>
        </w:tc>
      </w:tr>
      <w:tr w:rsidR="00292D9F" w:rsidRPr="00CB03AB" w14:paraId="518B41D1"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4476D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3" w:type="dxa"/>
            <w:tcBorders>
              <w:top w:val="nil"/>
              <w:left w:val="nil"/>
              <w:bottom w:val="single" w:sz="4" w:space="0" w:color="auto"/>
              <w:right w:val="single" w:sz="4" w:space="0" w:color="auto"/>
            </w:tcBorders>
            <w:vAlign w:val="center"/>
            <w:hideMark/>
          </w:tcPr>
          <w:p w14:paraId="3350CA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3D8396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AGC</w:t>
            </w:r>
          </w:p>
        </w:tc>
        <w:tc>
          <w:tcPr>
            <w:tcW w:w="4678" w:type="dxa"/>
            <w:tcBorders>
              <w:top w:val="nil"/>
              <w:left w:val="nil"/>
              <w:bottom w:val="single" w:sz="4" w:space="0" w:color="auto"/>
              <w:right w:val="single" w:sz="4" w:space="0" w:color="auto"/>
            </w:tcBorders>
            <w:noWrap/>
            <w:vAlign w:val="center"/>
            <w:hideMark/>
          </w:tcPr>
          <w:p w14:paraId="7C41F658" w14:textId="77777777" w:rsidR="00292D9F" w:rsidRPr="00CB03AB" w:rsidRDefault="00292D9F" w:rsidP="00292D9F">
            <w:pPr>
              <w:rPr>
                <w:rFonts w:ascii="Arial" w:hAnsi="Arial" w:cs="Arial"/>
                <w:sz w:val="18"/>
                <w:szCs w:val="18"/>
              </w:rPr>
            </w:pPr>
            <w:r w:rsidRPr="00CB03AB">
              <w:rPr>
                <w:rFonts w:ascii="Arial" w:hAnsi="Arial" w:cs="Arial"/>
                <w:sz w:val="18"/>
                <w:szCs w:val="18"/>
              </w:rPr>
              <w:t>AV. DE LA CONVENCIÓN DE 1914, PONIENTE NO. 1626, FRACC. LA CONCORDIA, AGUASCALIENTES, AGUASCALIENTES.</w:t>
            </w:r>
          </w:p>
        </w:tc>
        <w:tc>
          <w:tcPr>
            <w:tcW w:w="1134" w:type="dxa"/>
            <w:tcBorders>
              <w:top w:val="nil"/>
              <w:left w:val="nil"/>
              <w:bottom w:val="single" w:sz="4" w:space="0" w:color="auto"/>
              <w:right w:val="single" w:sz="4" w:space="0" w:color="auto"/>
            </w:tcBorders>
            <w:noWrap/>
            <w:vAlign w:val="center"/>
            <w:hideMark/>
          </w:tcPr>
          <w:p w14:paraId="09949A3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20040</w:t>
            </w:r>
          </w:p>
        </w:tc>
        <w:tc>
          <w:tcPr>
            <w:tcW w:w="1603" w:type="dxa"/>
            <w:vMerge/>
            <w:tcBorders>
              <w:top w:val="nil"/>
              <w:left w:val="single" w:sz="4" w:space="0" w:color="auto"/>
              <w:bottom w:val="single" w:sz="4" w:space="0" w:color="auto"/>
              <w:right w:val="single" w:sz="4" w:space="0" w:color="auto"/>
            </w:tcBorders>
            <w:vAlign w:val="center"/>
            <w:hideMark/>
          </w:tcPr>
          <w:p w14:paraId="24EDCAD6" w14:textId="77777777" w:rsidR="00292D9F" w:rsidRPr="00CB03AB" w:rsidRDefault="00292D9F" w:rsidP="00292D9F">
            <w:pPr>
              <w:jc w:val="center"/>
              <w:rPr>
                <w:rFonts w:ascii="Arial" w:hAnsi="Arial" w:cs="Arial"/>
                <w:sz w:val="18"/>
                <w:szCs w:val="18"/>
              </w:rPr>
            </w:pPr>
          </w:p>
        </w:tc>
      </w:tr>
      <w:tr w:rsidR="00292D9F" w:rsidRPr="00CB03AB" w14:paraId="263178B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6668D3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3" w:type="dxa"/>
            <w:tcBorders>
              <w:top w:val="nil"/>
              <w:left w:val="nil"/>
              <w:bottom w:val="single" w:sz="4" w:space="0" w:color="auto"/>
              <w:right w:val="single" w:sz="4" w:space="0" w:color="auto"/>
            </w:tcBorders>
            <w:vAlign w:val="center"/>
          </w:tcPr>
          <w:p w14:paraId="5E7787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2A83F7A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23C18369" w14:textId="77777777" w:rsidR="00292D9F" w:rsidRPr="00CB03AB" w:rsidRDefault="00292D9F" w:rsidP="00292D9F">
            <w:pPr>
              <w:rPr>
                <w:rFonts w:ascii="Arial" w:hAnsi="Arial" w:cs="Arial"/>
                <w:sz w:val="18"/>
                <w:szCs w:val="18"/>
              </w:rPr>
            </w:pPr>
            <w:r w:rsidRPr="00CB03AB">
              <w:rPr>
                <w:rFonts w:ascii="Arial" w:hAnsi="Arial" w:cs="Arial"/>
                <w:sz w:val="18"/>
                <w:szCs w:val="18"/>
              </w:rPr>
              <w:t>AV. REFORMA NO. 777, COL. ZONA CENTRO, PRIMERA SECCIÓN, MEXICALI, BAJA CALIFORNIA.</w:t>
            </w:r>
          </w:p>
        </w:tc>
        <w:tc>
          <w:tcPr>
            <w:tcW w:w="1134" w:type="dxa"/>
            <w:tcBorders>
              <w:top w:val="nil"/>
              <w:left w:val="nil"/>
              <w:bottom w:val="single" w:sz="4" w:space="0" w:color="auto"/>
              <w:right w:val="single" w:sz="4" w:space="0" w:color="auto"/>
            </w:tcBorders>
            <w:noWrap/>
            <w:vAlign w:val="center"/>
          </w:tcPr>
          <w:p w14:paraId="51DB2B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21100</w:t>
            </w:r>
          </w:p>
        </w:tc>
        <w:tc>
          <w:tcPr>
            <w:tcW w:w="1603" w:type="dxa"/>
            <w:vMerge w:val="restart"/>
            <w:tcBorders>
              <w:top w:val="single" w:sz="4" w:space="0" w:color="auto"/>
              <w:left w:val="single" w:sz="4" w:space="0" w:color="auto"/>
              <w:bottom w:val="single" w:sz="4" w:space="0" w:color="auto"/>
              <w:right w:val="single" w:sz="4" w:space="0" w:color="auto"/>
            </w:tcBorders>
            <w:vAlign w:val="center"/>
          </w:tcPr>
          <w:p w14:paraId="6025D38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r>
      <w:tr w:rsidR="00292D9F" w:rsidRPr="00CB03AB" w14:paraId="0B388B2B"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52F058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3" w:type="dxa"/>
            <w:tcBorders>
              <w:top w:val="nil"/>
              <w:left w:val="nil"/>
              <w:bottom w:val="single" w:sz="4" w:space="0" w:color="auto"/>
              <w:right w:val="single" w:sz="4" w:space="0" w:color="auto"/>
            </w:tcBorders>
            <w:vAlign w:val="center"/>
          </w:tcPr>
          <w:p w14:paraId="698E47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1264F5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463DAA13" w14:textId="77777777" w:rsidR="00292D9F" w:rsidRPr="00CB03AB" w:rsidRDefault="00292D9F" w:rsidP="00292D9F">
            <w:pPr>
              <w:rPr>
                <w:rFonts w:ascii="Arial" w:hAnsi="Arial" w:cs="Arial"/>
                <w:sz w:val="18"/>
                <w:szCs w:val="18"/>
              </w:rPr>
            </w:pPr>
            <w:r w:rsidRPr="00CB03AB">
              <w:rPr>
                <w:rFonts w:ascii="Arial" w:hAnsi="Arial" w:cs="Arial"/>
                <w:sz w:val="18"/>
                <w:szCs w:val="18"/>
              </w:rPr>
              <w:t>BLVD. LÁZARO CÁRDENAS, NO.1776, LOCALES 1 AL 7, CENTRO COMERCIAL "PLAZA CORONA", COL. RANCHO LA BODEGA. MEXICALI, BAJA CALIFORNIA.</w:t>
            </w:r>
          </w:p>
        </w:tc>
        <w:tc>
          <w:tcPr>
            <w:tcW w:w="1134" w:type="dxa"/>
            <w:tcBorders>
              <w:top w:val="nil"/>
              <w:left w:val="nil"/>
              <w:bottom w:val="single" w:sz="4" w:space="0" w:color="auto"/>
              <w:right w:val="single" w:sz="4" w:space="0" w:color="auto"/>
            </w:tcBorders>
            <w:noWrap/>
            <w:vAlign w:val="center"/>
          </w:tcPr>
          <w:p w14:paraId="46B279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21379</w:t>
            </w:r>
          </w:p>
        </w:tc>
        <w:tc>
          <w:tcPr>
            <w:tcW w:w="1603" w:type="dxa"/>
            <w:vMerge/>
            <w:tcBorders>
              <w:top w:val="single" w:sz="4" w:space="0" w:color="auto"/>
              <w:left w:val="single" w:sz="4" w:space="0" w:color="auto"/>
              <w:bottom w:val="single" w:sz="4" w:space="0" w:color="auto"/>
              <w:right w:val="single" w:sz="4" w:space="0" w:color="auto"/>
            </w:tcBorders>
            <w:vAlign w:val="center"/>
          </w:tcPr>
          <w:p w14:paraId="47EA868C" w14:textId="77777777" w:rsidR="00292D9F" w:rsidRPr="00CB03AB" w:rsidRDefault="00292D9F" w:rsidP="00292D9F">
            <w:pPr>
              <w:jc w:val="center"/>
              <w:rPr>
                <w:rFonts w:ascii="Arial" w:hAnsi="Arial" w:cs="Arial"/>
                <w:sz w:val="18"/>
                <w:szCs w:val="18"/>
              </w:rPr>
            </w:pPr>
          </w:p>
        </w:tc>
      </w:tr>
      <w:tr w:rsidR="00292D9F" w:rsidRPr="00CB03AB" w14:paraId="5C56575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133FB0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3" w:type="dxa"/>
            <w:tcBorders>
              <w:top w:val="nil"/>
              <w:left w:val="nil"/>
              <w:bottom w:val="single" w:sz="4" w:space="0" w:color="auto"/>
              <w:right w:val="single" w:sz="4" w:space="0" w:color="auto"/>
            </w:tcBorders>
            <w:vAlign w:val="center"/>
          </w:tcPr>
          <w:p w14:paraId="0D5310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469C08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6AEC1887" w14:textId="77777777" w:rsidR="00292D9F" w:rsidRPr="00CB03AB" w:rsidRDefault="00292D9F" w:rsidP="00292D9F">
            <w:pPr>
              <w:rPr>
                <w:rFonts w:ascii="Arial" w:hAnsi="Arial" w:cs="Arial"/>
                <w:sz w:val="18"/>
                <w:szCs w:val="18"/>
              </w:rPr>
            </w:pPr>
            <w:r w:rsidRPr="00CB03AB">
              <w:rPr>
                <w:rFonts w:ascii="Arial" w:hAnsi="Arial" w:cs="Arial"/>
                <w:sz w:val="18"/>
                <w:szCs w:val="18"/>
              </w:rPr>
              <w:t>AV. DE LA LIBERTAD NO. 990, COL. CENTRO CIVICO, MEXICALI, BAJA CALIFORNIA.</w:t>
            </w:r>
          </w:p>
        </w:tc>
        <w:tc>
          <w:tcPr>
            <w:tcW w:w="1134" w:type="dxa"/>
            <w:tcBorders>
              <w:top w:val="nil"/>
              <w:left w:val="nil"/>
              <w:bottom w:val="single" w:sz="4" w:space="0" w:color="auto"/>
              <w:right w:val="single" w:sz="4" w:space="0" w:color="auto"/>
            </w:tcBorders>
            <w:noWrap/>
            <w:vAlign w:val="center"/>
          </w:tcPr>
          <w:p w14:paraId="7E75F1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21100</w:t>
            </w:r>
          </w:p>
        </w:tc>
        <w:tc>
          <w:tcPr>
            <w:tcW w:w="1603" w:type="dxa"/>
            <w:vMerge/>
            <w:tcBorders>
              <w:top w:val="single" w:sz="4" w:space="0" w:color="auto"/>
              <w:left w:val="single" w:sz="4" w:space="0" w:color="auto"/>
              <w:bottom w:val="single" w:sz="4" w:space="0" w:color="auto"/>
              <w:right w:val="single" w:sz="4" w:space="0" w:color="auto"/>
            </w:tcBorders>
            <w:vAlign w:val="center"/>
          </w:tcPr>
          <w:p w14:paraId="0DB10D42" w14:textId="77777777" w:rsidR="00292D9F" w:rsidRPr="00CB03AB" w:rsidRDefault="00292D9F" w:rsidP="00292D9F">
            <w:pPr>
              <w:jc w:val="center"/>
              <w:rPr>
                <w:rFonts w:ascii="Arial" w:hAnsi="Arial" w:cs="Arial"/>
                <w:sz w:val="18"/>
                <w:szCs w:val="18"/>
              </w:rPr>
            </w:pPr>
          </w:p>
        </w:tc>
      </w:tr>
      <w:tr w:rsidR="00292D9F" w:rsidRPr="00CB03AB" w14:paraId="64DA57B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7761B7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3" w:type="dxa"/>
            <w:tcBorders>
              <w:top w:val="nil"/>
              <w:left w:val="nil"/>
              <w:bottom w:val="single" w:sz="4" w:space="0" w:color="auto"/>
              <w:right w:val="single" w:sz="4" w:space="0" w:color="auto"/>
            </w:tcBorders>
            <w:vAlign w:val="center"/>
          </w:tcPr>
          <w:p w14:paraId="7AD969E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tcPr>
          <w:p w14:paraId="01C0409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477AEF4B" w14:textId="77777777" w:rsidR="00292D9F" w:rsidRPr="00CB03AB" w:rsidRDefault="00292D9F" w:rsidP="00292D9F">
            <w:pPr>
              <w:rPr>
                <w:rFonts w:ascii="Arial" w:hAnsi="Arial" w:cs="Arial"/>
                <w:sz w:val="18"/>
                <w:szCs w:val="18"/>
              </w:rPr>
            </w:pPr>
            <w:r w:rsidRPr="00CB03AB">
              <w:rPr>
                <w:rFonts w:ascii="Arial" w:hAnsi="Arial" w:cs="Arial"/>
                <w:sz w:val="18"/>
                <w:szCs w:val="18"/>
              </w:rPr>
              <w:t>BLVD. DE LOS LAGOS, NO. 257, FRACCIONAMIENTO VALLE DORADO. ENSENADA, BAJA CALIFORNIA.</w:t>
            </w:r>
          </w:p>
        </w:tc>
        <w:tc>
          <w:tcPr>
            <w:tcW w:w="1134" w:type="dxa"/>
            <w:tcBorders>
              <w:top w:val="nil"/>
              <w:left w:val="nil"/>
              <w:bottom w:val="single" w:sz="4" w:space="0" w:color="auto"/>
              <w:right w:val="single" w:sz="4" w:space="0" w:color="auto"/>
            </w:tcBorders>
            <w:noWrap/>
            <w:vAlign w:val="center"/>
          </w:tcPr>
          <w:p w14:paraId="523AF5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22890</w:t>
            </w:r>
          </w:p>
        </w:tc>
        <w:tc>
          <w:tcPr>
            <w:tcW w:w="1603" w:type="dxa"/>
            <w:vMerge/>
            <w:tcBorders>
              <w:top w:val="single" w:sz="4" w:space="0" w:color="auto"/>
              <w:left w:val="single" w:sz="4" w:space="0" w:color="auto"/>
              <w:bottom w:val="single" w:sz="4" w:space="0" w:color="auto"/>
              <w:right w:val="single" w:sz="4" w:space="0" w:color="auto"/>
            </w:tcBorders>
            <w:vAlign w:val="center"/>
          </w:tcPr>
          <w:p w14:paraId="3AEB02E1" w14:textId="77777777" w:rsidR="00292D9F" w:rsidRPr="00CB03AB" w:rsidRDefault="00292D9F" w:rsidP="00292D9F">
            <w:pPr>
              <w:jc w:val="center"/>
              <w:rPr>
                <w:rFonts w:ascii="Arial" w:hAnsi="Arial" w:cs="Arial"/>
                <w:sz w:val="18"/>
                <w:szCs w:val="18"/>
              </w:rPr>
            </w:pPr>
          </w:p>
        </w:tc>
      </w:tr>
      <w:tr w:rsidR="00292D9F" w:rsidRPr="00CB03AB" w14:paraId="7B167A16"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2763E97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3" w:type="dxa"/>
            <w:tcBorders>
              <w:top w:val="nil"/>
              <w:left w:val="nil"/>
              <w:bottom w:val="single" w:sz="4" w:space="0" w:color="auto"/>
              <w:right w:val="single" w:sz="4" w:space="0" w:color="auto"/>
            </w:tcBorders>
            <w:vAlign w:val="center"/>
          </w:tcPr>
          <w:p w14:paraId="3F012A5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tcPr>
          <w:p w14:paraId="2AC316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193CD84E" w14:textId="77777777" w:rsidR="00292D9F" w:rsidRPr="00CB03AB" w:rsidRDefault="00292D9F" w:rsidP="00292D9F">
            <w:pPr>
              <w:rPr>
                <w:rFonts w:ascii="Arial" w:hAnsi="Arial" w:cs="Arial"/>
                <w:sz w:val="18"/>
                <w:szCs w:val="18"/>
              </w:rPr>
            </w:pPr>
            <w:r w:rsidRPr="00CB03AB">
              <w:rPr>
                <w:rFonts w:ascii="Arial" w:hAnsi="Arial" w:cs="Arial"/>
                <w:sz w:val="18"/>
                <w:szCs w:val="18"/>
              </w:rPr>
              <w:t>CALLE 6 DE ENERO NO. 21460, COL. LOMAS DE MATAMOROS, TIJUANA, BAJA CALIFORNIA.</w:t>
            </w:r>
          </w:p>
        </w:tc>
        <w:tc>
          <w:tcPr>
            <w:tcW w:w="1134" w:type="dxa"/>
            <w:tcBorders>
              <w:top w:val="nil"/>
              <w:left w:val="nil"/>
              <w:bottom w:val="single" w:sz="4" w:space="0" w:color="auto"/>
              <w:right w:val="single" w:sz="4" w:space="0" w:color="auto"/>
            </w:tcBorders>
            <w:noWrap/>
            <w:vAlign w:val="center"/>
          </w:tcPr>
          <w:p w14:paraId="4E42F3D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22206</w:t>
            </w:r>
          </w:p>
        </w:tc>
        <w:tc>
          <w:tcPr>
            <w:tcW w:w="1603" w:type="dxa"/>
            <w:vMerge/>
            <w:tcBorders>
              <w:top w:val="single" w:sz="4" w:space="0" w:color="auto"/>
              <w:left w:val="single" w:sz="4" w:space="0" w:color="auto"/>
              <w:bottom w:val="single" w:sz="4" w:space="0" w:color="auto"/>
              <w:right w:val="single" w:sz="4" w:space="0" w:color="auto"/>
            </w:tcBorders>
            <w:vAlign w:val="center"/>
          </w:tcPr>
          <w:p w14:paraId="799242B8" w14:textId="77777777" w:rsidR="00292D9F" w:rsidRPr="00CB03AB" w:rsidRDefault="00292D9F" w:rsidP="00292D9F">
            <w:pPr>
              <w:jc w:val="center"/>
              <w:rPr>
                <w:rFonts w:ascii="Arial" w:hAnsi="Arial" w:cs="Arial"/>
                <w:sz w:val="18"/>
                <w:szCs w:val="18"/>
              </w:rPr>
            </w:pPr>
          </w:p>
        </w:tc>
      </w:tr>
      <w:tr w:rsidR="00292D9F" w:rsidRPr="00CB03AB" w14:paraId="6A62510F"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285697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3" w:type="dxa"/>
            <w:tcBorders>
              <w:top w:val="nil"/>
              <w:left w:val="nil"/>
              <w:bottom w:val="single" w:sz="4" w:space="0" w:color="auto"/>
              <w:right w:val="single" w:sz="4" w:space="0" w:color="auto"/>
            </w:tcBorders>
            <w:vAlign w:val="center"/>
          </w:tcPr>
          <w:p w14:paraId="1D0E40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tcPr>
          <w:p w14:paraId="46D7CD3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5FE77B6F" w14:textId="77777777" w:rsidR="00292D9F" w:rsidRPr="00CB03AB" w:rsidRDefault="00292D9F" w:rsidP="00292D9F">
            <w:pPr>
              <w:rPr>
                <w:rFonts w:ascii="Arial" w:hAnsi="Arial" w:cs="Arial"/>
                <w:sz w:val="18"/>
                <w:szCs w:val="18"/>
              </w:rPr>
            </w:pPr>
            <w:r w:rsidRPr="00CB03AB">
              <w:rPr>
                <w:rFonts w:ascii="Arial" w:hAnsi="Arial" w:cs="Arial"/>
                <w:sz w:val="18"/>
                <w:szCs w:val="18"/>
              </w:rPr>
              <w:t>CALLE RÍO BALSAS NO. 2070, COL. MARRÓN, TIJUANA, BAJA CALIFORNIA.</w:t>
            </w:r>
          </w:p>
        </w:tc>
        <w:tc>
          <w:tcPr>
            <w:tcW w:w="1134" w:type="dxa"/>
            <w:tcBorders>
              <w:top w:val="nil"/>
              <w:left w:val="nil"/>
              <w:bottom w:val="single" w:sz="4" w:space="0" w:color="auto"/>
              <w:right w:val="single" w:sz="4" w:space="0" w:color="auto"/>
            </w:tcBorders>
            <w:noWrap/>
            <w:vAlign w:val="center"/>
          </w:tcPr>
          <w:p w14:paraId="4E7738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22015</w:t>
            </w:r>
          </w:p>
        </w:tc>
        <w:tc>
          <w:tcPr>
            <w:tcW w:w="1603" w:type="dxa"/>
            <w:vMerge/>
            <w:tcBorders>
              <w:top w:val="single" w:sz="4" w:space="0" w:color="auto"/>
              <w:left w:val="single" w:sz="4" w:space="0" w:color="auto"/>
              <w:bottom w:val="single" w:sz="4" w:space="0" w:color="auto"/>
              <w:right w:val="single" w:sz="4" w:space="0" w:color="auto"/>
            </w:tcBorders>
            <w:vAlign w:val="center"/>
          </w:tcPr>
          <w:p w14:paraId="4EC80485" w14:textId="77777777" w:rsidR="00292D9F" w:rsidRPr="00CB03AB" w:rsidRDefault="00292D9F" w:rsidP="00292D9F">
            <w:pPr>
              <w:jc w:val="center"/>
              <w:rPr>
                <w:rFonts w:ascii="Arial" w:hAnsi="Arial" w:cs="Arial"/>
                <w:sz w:val="18"/>
                <w:szCs w:val="18"/>
              </w:rPr>
            </w:pPr>
          </w:p>
        </w:tc>
      </w:tr>
      <w:tr w:rsidR="00292D9F" w:rsidRPr="00CB03AB" w14:paraId="2EA4EA3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58CC98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3" w:type="dxa"/>
            <w:tcBorders>
              <w:top w:val="nil"/>
              <w:left w:val="nil"/>
              <w:bottom w:val="single" w:sz="4" w:space="0" w:color="auto"/>
              <w:right w:val="single" w:sz="4" w:space="0" w:color="auto"/>
            </w:tcBorders>
            <w:vAlign w:val="center"/>
          </w:tcPr>
          <w:p w14:paraId="3BF4B7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tcPr>
          <w:p w14:paraId="363B10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13063B4F" w14:textId="77777777" w:rsidR="00292D9F" w:rsidRPr="00CB03AB" w:rsidRDefault="00292D9F" w:rsidP="00292D9F">
            <w:pPr>
              <w:rPr>
                <w:rFonts w:ascii="Arial" w:hAnsi="Arial" w:cs="Arial"/>
                <w:sz w:val="18"/>
                <w:szCs w:val="18"/>
              </w:rPr>
            </w:pPr>
            <w:r w:rsidRPr="00CB03AB">
              <w:rPr>
                <w:rFonts w:ascii="Arial" w:hAnsi="Arial" w:cs="Arial"/>
                <w:sz w:val="18"/>
                <w:szCs w:val="18"/>
              </w:rPr>
              <w:t>CALLE SEGUNDA BENITO JUÁREZ, NO. 7625, ZONA CENTRO, TIJUANA, BAJA CALIFORNIA.</w:t>
            </w:r>
          </w:p>
        </w:tc>
        <w:tc>
          <w:tcPr>
            <w:tcW w:w="1134" w:type="dxa"/>
            <w:tcBorders>
              <w:top w:val="nil"/>
              <w:left w:val="nil"/>
              <w:bottom w:val="single" w:sz="4" w:space="0" w:color="auto"/>
              <w:right w:val="single" w:sz="4" w:space="0" w:color="auto"/>
            </w:tcBorders>
            <w:noWrap/>
            <w:vAlign w:val="center"/>
          </w:tcPr>
          <w:p w14:paraId="711DF0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22000</w:t>
            </w:r>
          </w:p>
        </w:tc>
        <w:tc>
          <w:tcPr>
            <w:tcW w:w="1603" w:type="dxa"/>
            <w:vMerge/>
            <w:tcBorders>
              <w:top w:val="single" w:sz="4" w:space="0" w:color="auto"/>
              <w:left w:val="single" w:sz="4" w:space="0" w:color="auto"/>
              <w:bottom w:val="single" w:sz="4" w:space="0" w:color="auto"/>
              <w:right w:val="single" w:sz="4" w:space="0" w:color="auto"/>
            </w:tcBorders>
            <w:vAlign w:val="center"/>
          </w:tcPr>
          <w:p w14:paraId="24B0D33F" w14:textId="77777777" w:rsidR="00292D9F" w:rsidRPr="00CB03AB" w:rsidRDefault="00292D9F" w:rsidP="00292D9F">
            <w:pPr>
              <w:jc w:val="center"/>
              <w:rPr>
                <w:rFonts w:ascii="Arial" w:hAnsi="Arial" w:cs="Arial"/>
                <w:sz w:val="18"/>
                <w:szCs w:val="18"/>
              </w:rPr>
            </w:pPr>
          </w:p>
        </w:tc>
      </w:tr>
      <w:tr w:rsidR="00292D9F" w:rsidRPr="00CB03AB" w14:paraId="68F69B2B"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07BACB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3" w:type="dxa"/>
            <w:tcBorders>
              <w:top w:val="nil"/>
              <w:left w:val="nil"/>
              <w:bottom w:val="single" w:sz="4" w:space="0" w:color="auto"/>
              <w:right w:val="single" w:sz="4" w:space="0" w:color="auto"/>
            </w:tcBorders>
            <w:vAlign w:val="center"/>
          </w:tcPr>
          <w:p w14:paraId="24114C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tcPr>
          <w:p w14:paraId="46BDEF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7FAB5CA5" w14:textId="77777777" w:rsidR="00292D9F" w:rsidRPr="00CB03AB" w:rsidRDefault="00292D9F" w:rsidP="00292D9F">
            <w:pPr>
              <w:rPr>
                <w:rFonts w:ascii="Arial" w:hAnsi="Arial" w:cs="Arial"/>
                <w:sz w:val="18"/>
                <w:szCs w:val="18"/>
              </w:rPr>
            </w:pPr>
            <w:r w:rsidRPr="00CB03AB">
              <w:rPr>
                <w:rFonts w:ascii="Arial" w:hAnsi="Arial" w:cs="Arial"/>
                <w:sz w:val="18"/>
                <w:szCs w:val="18"/>
              </w:rPr>
              <w:t>CALLE PRADO DEL REY S/N, COL. VILLA LAS LOMAS, MEXICALI BAJA CALIFORNIA.</w:t>
            </w:r>
          </w:p>
        </w:tc>
        <w:tc>
          <w:tcPr>
            <w:tcW w:w="1134" w:type="dxa"/>
            <w:tcBorders>
              <w:top w:val="nil"/>
              <w:left w:val="nil"/>
              <w:bottom w:val="single" w:sz="4" w:space="0" w:color="auto"/>
              <w:right w:val="single" w:sz="4" w:space="0" w:color="auto"/>
            </w:tcBorders>
            <w:noWrap/>
            <w:vAlign w:val="center"/>
          </w:tcPr>
          <w:p w14:paraId="6C0E33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21355</w:t>
            </w:r>
          </w:p>
        </w:tc>
        <w:tc>
          <w:tcPr>
            <w:tcW w:w="1603" w:type="dxa"/>
            <w:vMerge/>
            <w:tcBorders>
              <w:top w:val="single" w:sz="4" w:space="0" w:color="auto"/>
              <w:left w:val="single" w:sz="4" w:space="0" w:color="auto"/>
              <w:bottom w:val="single" w:sz="4" w:space="0" w:color="auto"/>
              <w:right w:val="single" w:sz="4" w:space="0" w:color="auto"/>
            </w:tcBorders>
            <w:vAlign w:val="center"/>
          </w:tcPr>
          <w:p w14:paraId="77DCB41C" w14:textId="77777777" w:rsidR="00292D9F" w:rsidRPr="00CB03AB" w:rsidRDefault="00292D9F" w:rsidP="00292D9F">
            <w:pPr>
              <w:jc w:val="center"/>
              <w:rPr>
                <w:rFonts w:ascii="Arial" w:hAnsi="Arial" w:cs="Arial"/>
                <w:sz w:val="18"/>
                <w:szCs w:val="18"/>
              </w:rPr>
            </w:pPr>
          </w:p>
        </w:tc>
      </w:tr>
      <w:tr w:rsidR="00292D9F" w:rsidRPr="00CB03AB" w14:paraId="60DE6EB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57ABAA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3" w:type="dxa"/>
            <w:tcBorders>
              <w:top w:val="nil"/>
              <w:left w:val="nil"/>
              <w:bottom w:val="single" w:sz="4" w:space="0" w:color="auto"/>
              <w:right w:val="single" w:sz="4" w:space="0" w:color="auto"/>
            </w:tcBorders>
            <w:vAlign w:val="center"/>
          </w:tcPr>
          <w:p w14:paraId="6FB2D7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tcPr>
          <w:p w14:paraId="3AF3A2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2FA7DAF8" w14:textId="77777777" w:rsidR="00292D9F" w:rsidRPr="00CB03AB" w:rsidRDefault="00292D9F" w:rsidP="00292D9F">
            <w:pPr>
              <w:rPr>
                <w:rFonts w:ascii="Arial" w:hAnsi="Arial" w:cs="Arial"/>
                <w:sz w:val="18"/>
                <w:szCs w:val="18"/>
              </w:rPr>
            </w:pPr>
            <w:r w:rsidRPr="00CB03AB">
              <w:rPr>
                <w:rFonts w:ascii="Arial" w:hAnsi="Arial" w:cs="Arial"/>
                <w:sz w:val="18"/>
                <w:szCs w:val="18"/>
              </w:rPr>
              <w:t>BLVD. GUSTAVO DÍAZ ORDAZ NO. 3120, COL. MAURILIO MAGALLÓN, TIJUANA, BAJA CALIFORNIA.</w:t>
            </w:r>
          </w:p>
        </w:tc>
        <w:tc>
          <w:tcPr>
            <w:tcW w:w="1134" w:type="dxa"/>
            <w:tcBorders>
              <w:top w:val="nil"/>
              <w:left w:val="nil"/>
              <w:bottom w:val="single" w:sz="4" w:space="0" w:color="auto"/>
              <w:right w:val="single" w:sz="4" w:space="0" w:color="auto"/>
            </w:tcBorders>
            <w:noWrap/>
            <w:vAlign w:val="center"/>
          </w:tcPr>
          <w:p w14:paraId="55881D2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22116</w:t>
            </w:r>
          </w:p>
        </w:tc>
        <w:tc>
          <w:tcPr>
            <w:tcW w:w="1603" w:type="dxa"/>
            <w:vMerge/>
            <w:tcBorders>
              <w:top w:val="single" w:sz="4" w:space="0" w:color="auto"/>
              <w:left w:val="single" w:sz="4" w:space="0" w:color="auto"/>
              <w:bottom w:val="single" w:sz="4" w:space="0" w:color="auto"/>
              <w:right w:val="single" w:sz="4" w:space="0" w:color="auto"/>
            </w:tcBorders>
            <w:vAlign w:val="center"/>
          </w:tcPr>
          <w:p w14:paraId="61D26E4D" w14:textId="77777777" w:rsidR="00292D9F" w:rsidRPr="00CB03AB" w:rsidRDefault="00292D9F" w:rsidP="00292D9F">
            <w:pPr>
              <w:jc w:val="center"/>
              <w:rPr>
                <w:rFonts w:ascii="Arial" w:hAnsi="Arial" w:cs="Arial"/>
                <w:sz w:val="18"/>
                <w:szCs w:val="18"/>
              </w:rPr>
            </w:pPr>
          </w:p>
        </w:tc>
      </w:tr>
      <w:tr w:rsidR="00292D9F" w:rsidRPr="00CB03AB" w14:paraId="6FFA3103"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504A4E2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14</w:t>
            </w:r>
          </w:p>
        </w:tc>
        <w:tc>
          <w:tcPr>
            <w:tcW w:w="993" w:type="dxa"/>
            <w:tcBorders>
              <w:top w:val="nil"/>
              <w:left w:val="nil"/>
              <w:bottom w:val="single" w:sz="4" w:space="0" w:color="auto"/>
              <w:right w:val="single" w:sz="4" w:space="0" w:color="auto"/>
            </w:tcBorders>
            <w:vAlign w:val="center"/>
          </w:tcPr>
          <w:p w14:paraId="4DA508A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tcPr>
          <w:p w14:paraId="4F4AE5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w:t>
            </w:r>
          </w:p>
        </w:tc>
        <w:tc>
          <w:tcPr>
            <w:tcW w:w="4678" w:type="dxa"/>
            <w:tcBorders>
              <w:top w:val="nil"/>
              <w:left w:val="nil"/>
              <w:bottom w:val="single" w:sz="4" w:space="0" w:color="auto"/>
              <w:right w:val="single" w:sz="4" w:space="0" w:color="auto"/>
            </w:tcBorders>
            <w:noWrap/>
          </w:tcPr>
          <w:p w14:paraId="07490977" w14:textId="77777777" w:rsidR="00292D9F" w:rsidRPr="00CB03AB" w:rsidRDefault="00292D9F" w:rsidP="00292D9F">
            <w:pPr>
              <w:rPr>
                <w:rFonts w:ascii="Arial" w:hAnsi="Arial" w:cs="Arial"/>
                <w:sz w:val="18"/>
                <w:szCs w:val="18"/>
              </w:rPr>
            </w:pPr>
            <w:r w:rsidRPr="00CB03AB">
              <w:rPr>
                <w:rFonts w:ascii="Arial" w:hAnsi="Arial" w:cs="Arial"/>
                <w:sz w:val="18"/>
                <w:szCs w:val="18"/>
              </w:rPr>
              <w:t>CALLE MISIÓN DE SANTO DOMINGO NO. 1010, COL. EL DESCANSO, TECATE, BAJA CALIFORNIA.</w:t>
            </w:r>
          </w:p>
        </w:tc>
        <w:tc>
          <w:tcPr>
            <w:tcW w:w="1134" w:type="dxa"/>
            <w:tcBorders>
              <w:top w:val="nil"/>
              <w:left w:val="nil"/>
              <w:bottom w:val="single" w:sz="4" w:space="0" w:color="auto"/>
              <w:right w:val="single" w:sz="4" w:space="0" w:color="auto"/>
            </w:tcBorders>
            <w:noWrap/>
            <w:vAlign w:val="center"/>
          </w:tcPr>
          <w:p w14:paraId="17FCC57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21478</w:t>
            </w:r>
          </w:p>
        </w:tc>
        <w:tc>
          <w:tcPr>
            <w:tcW w:w="1603" w:type="dxa"/>
            <w:vMerge/>
            <w:tcBorders>
              <w:top w:val="single" w:sz="4" w:space="0" w:color="auto"/>
              <w:left w:val="single" w:sz="4" w:space="0" w:color="auto"/>
              <w:bottom w:val="single" w:sz="4" w:space="0" w:color="auto"/>
              <w:right w:val="single" w:sz="4" w:space="0" w:color="auto"/>
            </w:tcBorders>
            <w:vAlign w:val="center"/>
          </w:tcPr>
          <w:p w14:paraId="573038A7" w14:textId="77777777" w:rsidR="00292D9F" w:rsidRPr="00CB03AB" w:rsidRDefault="00292D9F" w:rsidP="00292D9F">
            <w:pPr>
              <w:jc w:val="center"/>
              <w:rPr>
                <w:rFonts w:ascii="Arial" w:hAnsi="Arial" w:cs="Arial"/>
                <w:sz w:val="18"/>
                <w:szCs w:val="18"/>
              </w:rPr>
            </w:pPr>
          </w:p>
        </w:tc>
      </w:tr>
      <w:tr w:rsidR="00292D9F" w:rsidRPr="00CB03AB" w14:paraId="19379ED1"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6C3731D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3" w:type="dxa"/>
            <w:tcBorders>
              <w:top w:val="nil"/>
              <w:left w:val="nil"/>
              <w:bottom w:val="single" w:sz="4" w:space="0" w:color="auto"/>
              <w:right w:val="single" w:sz="4" w:space="0" w:color="auto"/>
            </w:tcBorders>
            <w:vAlign w:val="center"/>
          </w:tcPr>
          <w:p w14:paraId="1C7F88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639251A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BCS</w:t>
            </w:r>
          </w:p>
        </w:tc>
        <w:tc>
          <w:tcPr>
            <w:tcW w:w="4678" w:type="dxa"/>
            <w:tcBorders>
              <w:top w:val="nil"/>
              <w:left w:val="nil"/>
              <w:bottom w:val="single" w:sz="4" w:space="0" w:color="auto"/>
              <w:right w:val="single" w:sz="4" w:space="0" w:color="auto"/>
            </w:tcBorders>
            <w:noWrap/>
          </w:tcPr>
          <w:p w14:paraId="7F545194" w14:textId="77777777" w:rsidR="00292D9F" w:rsidRPr="00CB03AB" w:rsidRDefault="00292D9F" w:rsidP="00292D9F">
            <w:pPr>
              <w:rPr>
                <w:rFonts w:ascii="Arial" w:hAnsi="Arial" w:cs="Arial"/>
                <w:sz w:val="18"/>
                <w:szCs w:val="18"/>
              </w:rPr>
            </w:pPr>
            <w:r w:rsidRPr="00CB03AB">
              <w:rPr>
                <w:rFonts w:ascii="Arial" w:hAnsi="Arial" w:cs="Arial"/>
                <w:sz w:val="18"/>
                <w:szCs w:val="18"/>
              </w:rPr>
              <w:t>GOLFO DE CALIFORNIA NO. 180, ENTRE OCÉANO ATLÁNTICO Y BLVD. CONSTITUYENTES DEL 75, COL. ESPERANZA 1. LA PAZ, BAJA CALIFORNIA SUR.</w:t>
            </w:r>
          </w:p>
        </w:tc>
        <w:tc>
          <w:tcPr>
            <w:tcW w:w="1134" w:type="dxa"/>
            <w:tcBorders>
              <w:top w:val="nil"/>
              <w:left w:val="nil"/>
              <w:bottom w:val="single" w:sz="4" w:space="0" w:color="auto"/>
              <w:right w:val="single" w:sz="4" w:space="0" w:color="auto"/>
            </w:tcBorders>
            <w:noWrap/>
            <w:vAlign w:val="center"/>
          </w:tcPr>
          <w:p w14:paraId="60CAA5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23090</w:t>
            </w:r>
          </w:p>
        </w:tc>
        <w:tc>
          <w:tcPr>
            <w:tcW w:w="1603" w:type="dxa"/>
            <w:vMerge w:val="restart"/>
            <w:tcBorders>
              <w:top w:val="single" w:sz="4" w:space="0" w:color="auto"/>
              <w:left w:val="single" w:sz="4" w:space="0" w:color="auto"/>
              <w:right w:val="single" w:sz="4" w:space="0" w:color="auto"/>
            </w:tcBorders>
            <w:vAlign w:val="center"/>
          </w:tcPr>
          <w:p w14:paraId="59291C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r>
      <w:tr w:rsidR="00292D9F" w:rsidRPr="00CB03AB" w14:paraId="35212D46"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05D467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3" w:type="dxa"/>
            <w:tcBorders>
              <w:top w:val="nil"/>
              <w:left w:val="nil"/>
              <w:bottom w:val="single" w:sz="4" w:space="0" w:color="auto"/>
              <w:right w:val="single" w:sz="4" w:space="0" w:color="auto"/>
            </w:tcBorders>
            <w:vAlign w:val="center"/>
          </w:tcPr>
          <w:p w14:paraId="4093A6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7B7369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BCS</w:t>
            </w:r>
          </w:p>
        </w:tc>
        <w:tc>
          <w:tcPr>
            <w:tcW w:w="4678" w:type="dxa"/>
            <w:tcBorders>
              <w:top w:val="nil"/>
              <w:left w:val="nil"/>
              <w:bottom w:val="single" w:sz="4" w:space="0" w:color="auto"/>
              <w:right w:val="single" w:sz="4" w:space="0" w:color="auto"/>
            </w:tcBorders>
            <w:noWrap/>
          </w:tcPr>
          <w:p w14:paraId="15A08212" w14:textId="77777777" w:rsidR="00292D9F" w:rsidRPr="00CB03AB" w:rsidRDefault="00292D9F" w:rsidP="00292D9F">
            <w:pPr>
              <w:rPr>
                <w:rFonts w:ascii="Arial" w:hAnsi="Arial" w:cs="Arial"/>
                <w:sz w:val="18"/>
                <w:szCs w:val="18"/>
              </w:rPr>
            </w:pPr>
            <w:r w:rsidRPr="00CB03AB">
              <w:rPr>
                <w:rFonts w:ascii="Arial" w:hAnsi="Arial" w:cs="Arial"/>
                <w:sz w:val="18"/>
                <w:szCs w:val="18"/>
              </w:rPr>
              <w:t>CALLES LICENCIADO PRIMO VERDAD Y MARCELO RUBIO RUIZ, NO. 891, COL. PUEBLO NUEVO, LA PAZ, BAJA CALIFORNIA SUR.</w:t>
            </w:r>
          </w:p>
        </w:tc>
        <w:tc>
          <w:tcPr>
            <w:tcW w:w="1134" w:type="dxa"/>
            <w:tcBorders>
              <w:top w:val="nil"/>
              <w:left w:val="nil"/>
              <w:bottom w:val="single" w:sz="4" w:space="0" w:color="auto"/>
              <w:right w:val="single" w:sz="4" w:space="0" w:color="auto"/>
            </w:tcBorders>
            <w:noWrap/>
            <w:vAlign w:val="center"/>
          </w:tcPr>
          <w:p w14:paraId="49AAAF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23060</w:t>
            </w:r>
          </w:p>
        </w:tc>
        <w:tc>
          <w:tcPr>
            <w:tcW w:w="1603" w:type="dxa"/>
            <w:vMerge/>
            <w:tcBorders>
              <w:left w:val="single" w:sz="4" w:space="0" w:color="auto"/>
              <w:right w:val="single" w:sz="4" w:space="0" w:color="auto"/>
            </w:tcBorders>
            <w:vAlign w:val="center"/>
          </w:tcPr>
          <w:p w14:paraId="341F703A" w14:textId="77777777" w:rsidR="00292D9F" w:rsidRPr="00CB03AB" w:rsidRDefault="00292D9F" w:rsidP="00292D9F">
            <w:pPr>
              <w:jc w:val="center"/>
              <w:rPr>
                <w:rFonts w:ascii="Arial" w:hAnsi="Arial" w:cs="Arial"/>
                <w:sz w:val="18"/>
                <w:szCs w:val="18"/>
              </w:rPr>
            </w:pPr>
          </w:p>
        </w:tc>
      </w:tr>
      <w:tr w:rsidR="00292D9F" w:rsidRPr="00CB03AB" w14:paraId="4D79636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54D2A5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c>
          <w:tcPr>
            <w:tcW w:w="993" w:type="dxa"/>
            <w:tcBorders>
              <w:top w:val="nil"/>
              <w:left w:val="nil"/>
              <w:bottom w:val="single" w:sz="4" w:space="0" w:color="auto"/>
              <w:right w:val="single" w:sz="4" w:space="0" w:color="auto"/>
            </w:tcBorders>
            <w:vAlign w:val="center"/>
          </w:tcPr>
          <w:p w14:paraId="30318AB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77A3653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BCS</w:t>
            </w:r>
          </w:p>
        </w:tc>
        <w:tc>
          <w:tcPr>
            <w:tcW w:w="4678" w:type="dxa"/>
            <w:tcBorders>
              <w:top w:val="nil"/>
              <w:left w:val="nil"/>
              <w:bottom w:val="single" w:sz="4" w:space="0" w:color="auto"/>
              <w:right w:val="single" w:sz="4" w:space="0" w:color="auto"/>
            </w:tcBorders>
            <w:noWrap/>
          </w:tcPr>
          <w:p w14:paraId="527008C3" w14:textId="77777777" w:rsidR="00292D9F" w:rsidRPr="00CB03AB" w:rsidRDefault="00292D9F" w:rsidP="00292D9F">
            <w:pPr>
              <w:rPr>
                <w:rFonts w:ascii="Arial" w:hAnsi="Arial" w:cs="Arial"/>
                <w:sz w:val="18"/>
                <w:szCs w:val="18"/>
              </w:rPr>
            </w:pPr>
            <w:r w:rsidRPr="00CB03AB">
              <w:rPr>
                <w:rFonts w:ascii="Arial" w:hAnsi="Arial" w:cs="Arial"/>
                <w:sz w:val="18"/>
                <w:szCs w:val="18"/>
              </w:rPr>
              <w:t>CALLE PASEO DE BARLOVENTO NÚMERO 613, COLONIA EL ROSARITO, SAN JOSÉ DEL CABO, BAJA CALIFORNIA SUR.</w:t>
            </w:r>
          </w:p>
        </w:tc>
        <w:tc>
          <w:tcPr>
            <w:tcW w:w="1134" w:type="dxa"/>
            <w:tcBorders>
              <w:top w:val="nil"/>
              <w:left w:val="nil"/>
              <w:bottom w:val="single" w:sz="4" w:space="0" w:color="auto"/>
              <w:right w:val="single" w:sz="4" w:space="0" w:color="auto"/>
            </w:tcBorders>
            <w:noWrap/>
            <w:vAlign w:val="center"/>
          </w:tcPr>
          <w:p w14:paraId="2F0D09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23407</w:t>
            </w:r>
          </w:p>
        </w:tc>
        <w:tc>
          <w:tcPr>
            <w:tcW w:w="1603" w:type="dxa"/>
            <w:vMerge/>
            <w:tcBorders>
              <w:left w:val="single" w:sz="4" w:space="0" w:color="auto"/>
              <w:bottom w:val="single" w:sz="4" w:space="0" w:color="auto"/>
              <w:right w:val="single" w:sz="4" w:space="0" w:color="auto"/>
            </w:tcBorders>
            <w:shd w:val="clear" w:color="auto" w:fill="FFFF00"/>
            <w:vAlign w:val="center"/>
          </w:tcPr>
          <w:p w14:paraId="223E5CC3" w14:textId="77777777" w:rsidR="00292D9F" w:rsidRPr="00CB03AB" w:rsidRDefault="00292D9F" w:rsidP="00292D9F">
            <w:pPr>
              <w:jc w:val="center"/>
              <w:rPr>
                <w:rFonts w:ascii="Arial" w:hAnsi="Arial" w:cs="Arial"/>
                <w:sz w:val="18"/>
                <w:szCs w:val="18"/>
              </w:rPr>
            </w:pPr>
          </w:p>
        </w:tc>
      </w:tr>
      <w:tr w:rsidR="00292D9F" w:rsidRPr="00CB03AB" w14:paraId="2DB563A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44E759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w:t>
            </w:r>
          </w:p>
        </w:tc>
        <w:tc>
          <w:tcPr>
            <w:tcW w:w="993" w:type="dxa"/>
            <w:tcBorders>
              <w:top w:val="nil"/>
              <w:left w:val="nil"/>
              <w:bottom w:val="single" w:sz="4" w:space="0" w:color="auto"/>
              <w:right w:val="single" w:sz="4" w:space="0" w:color="auto"/>
            </w:tcBorders>
            <w:vAlign w:val="center"/>
          </w:tcPr>
          <w:p w14:paraId="7A72E94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256C9B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CAM</w:t>
            </w:r>
          </w:p>
        </w:tc>
        <w:tc>
          <w:tcPr>
            <w:tcW w:w="4678" w:type="dxa"/>
            <w:tcBorders>
              <w:top w:val="nil"/>
              <w:left w:val="nil"/>
              <w:bottom w:val="single" w:sz="4" w:space="0" w:color="auto"/>
              <w:right w:val="single" w:sz="4" w:space="0" w:color="auto"/>
            </w:tcBorders>
            <w:noWrap/>
          </w:tcPr>
          <w:p w14:paraId="528A8270" w14:textId="77777777" w:rsidR="00292D9F" w:rsidRPr="00CB03AB" w:rsidRDefault="00292D9F" w:rsidP="00292D9F">
            <w:pPr>
              <w:rPr>
                <w:rFonts w:ascii="Arial" w:hAnsi="Arial" w:cs="Arial"/>
                <w:sz w:val="18"/>
                <w:szCs w:val="18"/>
              </w:rPr>
            </w:pPr>
            <w:r w:rsidRPr="00CB03AB">
              <w:rPr>
                <w:rFonts w:ascii="Arial" w:hAnsi="Arial" w:cs="Arial"/>
                <w:sz w:val="18"/>
                <w:szCs w:val="18"/>
              </w:rPr>
              <w:t>PLAZA DEL MAR, PROLONGACIÓN CALLE 51 ENTRE AV. RUIZ CORTINES Y PEDRO SAINZ DE BARANDA, COL. CENTRO, SAN FRANCISCO DE CAMPECHE, CAMPECHE.</w:t>
            </w:r>
          </w:p>
        </w:tc>
        <w:tc>
          <w:tcPr>
            <w:tcW w:w="1134" w:type="dxa"/>
            <w:tcBorders>
              <w:top w:val="nil"/>
              <w:left w:val="nil"/>
              <w:bottom w:val="single" w:sz="4" w:space="0" w:color="auto"/>
              <w:right w:val="single" w:sz="4" w:space="0" w:color="auto"/>
            </w:tcBorders>
            <w:noWrap/>
            <w:vAlign w:val="center"/>
          </w:tcPr>
          <w:p w14:paraId="26BAE22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24000</w:t>
            </w:r>
          </w:p>
        </w:tc>
        <w:tc>
          <w:tcPr>
            <w:tcW w:w="1603" w:type="dxa"/>
            <w:vMerge w:val="restart"/>
            <w:tcBorders>
              <w:top w:val="nil"/>
              <w:left w:val="single" w:sz="4" w:space="0" w:color="auto"/>
              <w:right w:val="single" w:sz="4" w:space="0" w:color="auto"/>
            </w:tcBorders>
            <w:vAlign w:val="center"/>
          </w:tcPr>
          <w:p w14:paraId="6A828F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r>
      <w:tr w:rsidR="00292D9F" w:rsidRPr="00CB03AB" w14:paraId="79C0F21E"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22BD81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w:t>
            </w:r>
          </w:p>
        </w:tc>
        <w:tc>
          <w:tcPr>
            <w:tcW w:w="993" w:type="dxa"/>
            <w:tcBorders>
              <w:top w:val="nil"/>
              <w:left w:val="nil"/>
              <w:bottom w:val="single" w:sz="4" w:space="0" w:color="auto"/>
              <w:right w:val="single" w:sz="4" w:space="0" w:color="auto"/>
            </w:tcBorders>
            <w:vAlign w:val="center"/>
          </w:tcPr>
          <w:p w14:paraId="5B1BC29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5304DB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CAM</w:t>
            </w:r>
          </w:p>
        </w:tc>
        <w:tc>
          <w:tcPr>
            <w:tcW w:w="4678" w:type="dxa"/>
            <w:tcBorders>
              <w:top w:val="nil"/>
              <w:left w:val="nil"/>
              <w:bottom w:val="single" w:sz="4" w:space="0" w:color="auto"/>
              <w:right w:val="single" w:sz="4" w:space="0" w:color="auto"/>
            </w:tcBorders>
            <w:noWrap/>
          </w:tcPr>
          <w:p w14:paraId="7C778D03" w14:textId="77777777" w:rsidR="00292D9F" w:rsidRPr="00CB03AB" w:rsidRDefault="00292D9F" w:rsidP="00292D9F">
            <w:pPr>
              <w:rPr>
                <w:rFonts w:ascii="Arial" w:hAnsi="Arial" w:cs="Arial"/>
                <w:sz w:val="18"/>
                <w:szCs w:val="18"/>
              </w:rPr>
            </w:pPr>
            <w:r w:rsidRPr="00CB03AB">
              <w:rPr>
                <w:rFonts w:ascii="Arial" w:hAnsi="Arial" w:cs="Arial"/>
                <w:sz w:val="18"/>
                <w:szCs w:val="18"/>
              </w:rPr>
              <w:t>CALLE 10 NO. 467, ENTRE CALLES VICTORÍA Y ASCENCIO, BARRIO SAN ROMÁN, SAN FRANCISCO DE CAMPECHE, CAMPECHE.</w:t>
            </w:r>
          </w:p>
        </w:tc>
        <w:tc>
          <w:tcPr>
            <w:tcW w:w="1134" w:type="dxa"/>
            <w:tcBorders>
              <w:top w:val="nil"/>
              <w:left w:val="nil"/>
              <w:bottom w:val="single" w:sz="4" w:space="0" w:color="auto"/>
              <w:right w:val="single" w:sz="4" w:space="0" w:color="auto"/>
            </w:tcBorders>
            <w:noWrap/>
            <w:vAlign w:val="center"/>
          </w:tcPr>
          <w:p w14:paraId="116996B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24040</w:t>
            </w:r>
          </w:p>
        </w:tc>
        <w:tc>
          <w:tcPr>
            <w:tcW w:w="1603" w:type="dxa"/>
            <w:vMerge/>
            <w:tcBorders>
              <w:left w:val="single" w:sz="4" w:space="0" w:color="auto"/>
              <w:right w:val="single" w:sz="4" w:space="0" w:color="auto"/>
            </w:tcBorders>
            <w:vAlign w:val="center"/>
          </w:tcPr>
          <w:p w14:paraId="1AC7B03E" w14:textId="77777777" w:rsidR="00292D9F" w:rsidRPr="00CB03AB" w:rsidRDefault="00292D9F" w:rsidP="00292D9F">
            <w:pPr>
              <w:jc w:val="center"/>
              <w:rPr>
                <w:rFonts w:ascii="Arial" w:hAnsi="Arial" w:cs="Arial"/>
                <w:sz w:val="18"/>
                <w:szCs w:val="18"/>
              </w:rPr>
            </w:pPr>
          </w:p>
        </w:tc>
      </w:tr>
      <w:tr w:rsidR="00292D9F" w:rsidRPr="00CB03AB" w14:paraId="4F9AF47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tcPr>
          <w:p w14:paraId="7A1560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w:t>
            </w:r>
          </w:p>
        </w:tc>
        <w:tc>
          <w:tcPr>
            <w:tcW w:w="993" w:type="dxa"/>
            <w:tcBorders>
              <w:top w:val="nil"/>
              <w:left w:val="nil"/>
              <w:bottom w:val="single" w:sz="4" w:space="0" w:color="auto"/>
              <w:right w:val="single" w:sz="4" w:space="0" w:color="auto"/>
            </w:tcBorders>
            <w:vAlign w:val="center"/>
          </w:tcPr>
          <w:p w14:paraId="21262AF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5049FCB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CAM</w:t>
            </w:r>
          </w:p>
        </w:tc>
        <w:tc>
          <w:tcPr>
            <w:tcW w:w="4678" w:type="dxa"/>
            <w:tcBorders>
              <w:top w:val="nil"/>
              <w:left w:val="nil"/>
              <w:bottom w:val="single" w:sz="4" w:space="0" w:color="auto"/>
              <w:right w:val="single" w:sz="4" w:space="0" w:color="auto"/>
            </w:tcBorders>
            <w:noWrap/>
          </w:tcPr>
          <w:p w14:paraId="41702BC1" w14:textId="77777777" w:rsidR="00292D9F" w:rsidRPr="00CB03AB" w:rsidRDefault="00292D9F" w:rsidP="00292D9F">
            <w:pPr>
              <w:rPr>
                <w:rFonts w:ascii="Arial" w:hAnsi="Arial" w:cs="Arial"/>
                <w:sz w:val="18"/>
                <w:szCs w:val="18"/>
              </w:rPr>
            </w:pPr>
            <w:r w:rsidRPr="00CB03AB">
              <w:rPr>
                <w:rFonts w:ascii="Arial" w:hAnsi="Arial" w:cs="Arial"/>
                <w:sz w:val="18"/>
                <w:szCs w:val="18"/>
              </w:rPr>
              <w:t>CALLE AMADO NERVO NO. 3, FRACC. LAS HUERTAS, CIUDAD DEL CARMEN, CAMPECHE.</w:t>
            </w:r>
          </w:p>
        </w:tc>
        <w:tc>
          <w:tcPr>
            <w:tcW w:w="1134" w:type="dxa"/>
            <w:tcBorders>
              <w:top w:val="nil"/>
              <w:left w:val="nil"/>
              <w:bottom w:val="single" w:sz="4" w:space="0" w:color="auto"/>
              <w:right w:val="single" w:sz="4" w:space="0" w:color="auto"/>
            </w:tcBorders>
            <w:noWrap/>
            <w:vAlign w:val="center"/>
          </w:tcPr>
          <w:p w14:paraId="074B64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24154</w:t>
            </w:r>
          </w:p>
        </w:tc>
        <w:tc>
          <w:tcPr>
            <w:tcW w:w="1603" w:type="dxa"/>
            <w:vMerge/>
            <w:tcBorders>
              <w:left w:val="single" w:sz="4" w:space="0" w:color="auto"/>
              <w:bottom w:val="single" w:sz="4" w:space="0" w:color="auto"/>
              <w:right w:val="single" w:sz="4" w:space="0" w:color="auto"/>
            </w:tcBorders>
            <w:vAlign w:val="center"/>
          </w:tcPr>
          <w:p w14:paraId="726CB64F" w14:textId="77777777" w:rsidR="00292D9F" w:rsidRPr="00CB03AB" w:rsidRDefault="00292D9F" w:rsidP="00292D9F">
            <w:pPr>
              <w:jc w:val="center"/>
              <w:rPr>
                <w:rFonts w:ascii="Arial" w:hAnsi="Arial" w:cs="Arial"/>
                <w:sz w:val="18"/>
                <w:szCs w:val="18"/>
              </w:rPr>
            </w:pPr>
          </w:p>
        </w:tc>
      </w:tr>
      <w:tr w:rsidR="00292D9F" w:rsidRPr="00CB03AB" w14:paraId="3AFD13C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6A0D4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w:t>
            </w:r>
          </w:p>
        </w:tc>
        <w:tc>
          <w:tcPr>
            <w:tcW w:w="993" w:type="dxa"/>
            <w:tcBorders>
              <w:top w:val="nil"/>
              <w:left w:val="nil"/>
              <w:bottom w:val="single" w:sz="4" w:space="0" w:color="auto"/>
              <w:right w:val="single" w:sz="4" w:space="0" w:color="auto"/>
            </w:tcBorders>
            <w:vAlign w:val="center"/>
            <w:hideMark/>
          </w:tcPr>
          <w:p w14:paraId="6302C5C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7C6A04C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0A467448" w14:textId="77777777" w:rsidR="00292D9F" w:rsidRPr="00CB03AB" w:rsidRDefault="00292D9F" w:rsidP="00292D9F">
            <w:pPr>
              <w:rPr>
                <w:rFonts w:ascii="Arial" w:hAnsi="Arial" w:cs="Arial"/>
                <w:sz w:val="18"/>
                <w:szCs w:val="18"/>
              </w:rPr>
            </w:pPr>
            <w:r w:rsidRPr="00CB03AB">
              <w:rPr>
                <w:rFonts w:ascii="Arial" w:hAnsi="Arial" w:cs="Arial"/>
                <w:sz w:val="18"/>
                <w:szCs w:val="18"/>
              </w:rPr>
              <w:t>CALLE EJE "N" # 195, FRACC. NUEVO, CENTRO METROPOLITANO, SALTILLO, COAHUILA.</w:t>
            </w:r>
          </w:p>
        </w:tc>
        <w:tc>
          <w:tcPr>
            <w:tcW w:w="1134" w:type="dxa"/>
            <w:tcBorders>
              <w:top w:val="nil"/>
              <w:left w:val="nil"/>
              <w:bottom w:val="single" w:sz="4" w:space="0" w:color="auto"/>
              <w:right w:val="single" w:sz="4" w:space="0" w:color="auto"/>
            </w:tcBorders>
            <w:noWrap/>
            <w:vAlign w:val="center"/>
            <w:hideMark/>
          </w:tcPr>
          <w:p w14:paraId="4BE798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25022</w:t>
            </w:r>
          </w:p>
        </w:tc>
        <w:tc>
          <w:tcPr>
            <w:tcW w:w="1603" w:type="dxa"/>
            <w:vMerge w:val="restart"/>
            <w:tcBorders>
              <w:top w:val="nil"/>
              <w:left w:val="single" w:sz="4" w:space="0" w:color="auto"/>
              <w:bottom w:val="single" w:sz="4" w:space="0" w:color="000000"/>
              <w:right w:val="single" w:sz="4" w:space="0" w:color="auto"/>
            </w:tcBorders>
            <w:noWrap/>
            <w:vAlign w:val="center"/>
            <w:hideMark/>
          </w:tcPr>
          <w:p w14:paraId="0EE3248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r>
      <w:tr w:rsidR="00292D9F" w:rsidRPr="00CB03AB" w14:paraId="38ECD3E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9EB9C3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w:t>
            </w:r>
          </w:p>
        </w:tc>
        <w:tc>
          <w:tcPr>
            <w:tcW w:w="993" w:type="dxa"/>
            <w:tcBorders>
              <w:top w:val="nil"/>
              <w:left w:val="nil"/>
              <w:bottom w:val="single" w:sz="4" w:space="0" w:color="auto"/>
              <w:right w:val="single" w:sz="4" w:space="0" w:color="auto"/>
            </w:tcBorders>
            <w:vAlign w:val="center"/>
            <w:hideMark/>
          </w:tcPr>
          <w:p w14:paraId="7ED5DB2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6D453ED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14885F4D" w14:textId="77777777" w:rsidR="00292D9F" w:rsidRPr="00CB03AB" w:rsidRDefault="00292D9F" w:rsidP="00292D9F">
            <w:pPr>
              <w:rPr>
                <w:rFonts w:ascii="Arial" w:hAnsi="Arial" w:cs="Arial"/>
                <w:sz w:val="18"/>
                <w:szCs w:val="18"/>
              </w:rPr>
            </w:pPr>
            <w:r w:rsidRPr="00CB03AB">
              <w:rPr>
                <w:rFonts w:ascii="Arial" w:hAnsi="Arial" w:cs="Arial"/>
                <w:sz w:val="18"/>
                <w:szCs w:val="18"/>
              </w:rPr>
              <w:t>CALLE PROGRESO Y HACIENDA NO. 408, 3ER. PISO, COL. BURÓCRATAS, PIEDRAS NEGRAS, COAHUILA.</w:t>
            </w:r>
          </w:p>
        </w:tc>
        <w:tc>
          <w:tcPr>
            <w:tcW w:w="1134" w:type="dxa"/>
            <w:tcBorders>
              <w:top w:val="nil"/>
              <w:left w:val="nil"/>
              <w:bottom w:val="single" w:sz="4" w:space="0" w:color="auto"/>
              <w:right w:val="single" w:sz="4" w:space="0" w:color="auto"/>
            </w:tcBorders>
            <w:noWrap/>
            <w:vAlign w:val="center"/>
            <w:hideMark/>
          </w:tcPr>
          <w:p w14:paraId="4EBCD2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26020</w:t>
            </w:r>
          </w:p>
        </w:tc>
        <w:tc>
          <w:tcPr>
            <w:tcW w:w="1603" w:type="dxa"/>
            <w:vMerge/>
            <w:tcBorders>
              <w:top w:val="nil"/>
              <w:left w:val="single" w:sz="4" w:space="0" w:color="auto"/>
              <w:bottom w:val="single" w:sz="4" w:space="0" w:color="000000"/>
              <w:right w:val="single" w:sz="4" w:space="0" w:color="auto"/>
            </w:tcBorders>
            <w:vAlign w:val="center"/>
            <w:hideMark/>
          </w:tcPr>
          <w:p w14:paraId="3CE1AE69" w14:textId="77777777" w:rsidR="00292D9F" w:rsidRPr="00CB03AB" w:rsidRDefault="00292D9F" w:rsidP="00292D9F">
            <w:pPr>
              <w:jc w:val="center"/>
              <w:rPr>
                <w:rFonts w:ascii="Arial" w:hAnsi="Arial" w:cs="Arial"/>
                <w:sz w:val="18"/>
                <w:szCs w:val="18"/>
              </w:rPr>
            </w:pPr>
          </w:p>
        </w:tc>
      </w:tr>
      <w:tr w:rsidR="00292D9F" w:rsidRPr="00CB03AB" w14:paraId="0D6E1E4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08B06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w:t>
            </w:r>
          </w:p>
        </w:tc>
        <w:tc>
          <w:tcPr>
            <w:tcW w:w="993" w:type="dxa"/>
            <w:tcBorders>
              <w:top w:val="nil"/>
              <w:left w:val="nil"/>
              <w:bottom w:val="single" w:sz="4" w:space="0" w:color="auto"/>
              <w:right w:val="single" w:sz="4" w:space="0" w:color="auto"/>
            </w:tcBorders>
            <w:vAlign w:val="center"/>
            <w:hideMark/>
          </w:tcPr>
          <w:p w14:paraId="20859A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0774D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3BD5486B" w14:textId="77777777" w:rsidR="00292D9F" w:rsidRPr="00CB03AB" w:rsidRDefault="00292D9F" w:rsidP="00292D9F">
            <w:pPr>
              <w:rPr>
                <w:rFonts w:ascii="Arial" w:hAnsi="Arial" w:cs="Arial"/>
                <w:sz w:val="18"/>
                <w:szCs w:val="18"/>
              </w:rPr>
            </w:pPr>
            <w:r w:rsidRPr="00CB03AB">
              <w:rPr>
                <w:rFonts w:ascii="Arial" w:hAnsi="Arial" w:cs="Arial"/>
                <w:sz w:val="18"/>
                <w:szCs w:val="18"/>
              </w:rPr>
              <w:t>AV. HIDALGO ORIENTE NO. 107, ESQUINA VIESCA, ZONA CENTRO, SAN PEDRO DE LAS COLONIAS, COAHUILA.</w:t>
            </w:r>
          </w:p>
        </w:tc>
        <w:tc>
          <w:tcPr>
            <w:tcW w:w="1134" w:type="dxa"/>
            <w:tcBorders>
              <w:top w:val="nil"/>
              <w:left w:val="nil"/>
              <w:bottom w:val="single" w:sz="4" w:space="0" w:color="auto"/>
              <w:right w:val="single" w:sz="4" w:space="0" w:color="auto"/>
            </w:tcBorders>
            <w:noWrap/>
            <w:vAlign w:val="center"/>
            <w:hideMark/>
          </w:tcPr>
          <w:p w14:paraId="0047FB4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27800</w:t>
            </w:r>
          </w:p>
        </w:tc>
        <w:tc>
          <w:tcPr>
            <w:tcW w:w="1603" w:type="dxa"/>
            <w:vMerge/>
            <w:tcBorders>
              <w:top w:val="nil"/>
              <w:left w:val="single" w:sz="4" w:space="0" w:color="auto"/>
              <w:bottom w:val="single" w:sz="4" w:space="0" w:color="000000"/>
              <w:right w:val="single" w:sz="4" w:space="0" w:color="auto"/>
            </w:tcBorders>
            <w:vAlign w:val="center"/>
            <w:hideMark/>
          </w:tcPr>
          <w:p w14:paraId="647F946E" w14:textId="77777777" w:rsidR="00292D9F" w:rsidRPr="00CB03AB" w:rsidRDefault="00292D9F" w:rsidP="00292D9F">
            <w:pPr>
              <w:jc w:val="center"/>
              <w:rPr>
                <w:rFonts w:ascii="Arial" w:hAnsi="Arial" w:cs="Arial"/>
                <w:sz w:val="18"/>
                <w:szCs w:val="18"/>
              </w:rPr>
            </w:pPr>
          </w:p>
        </w:tc>
      </w:tr>
      <w:tr w:rsidR="00292D9F" w:rsidRPr="00CB03AB" w14:paraId="7EF19D2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48D25C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w:t>
            </w:r>
          </w:p>
        </w:tc>
        <w:tc>
          <w:tcPr>
            <w:tcW w:w="993" w:type="dxa"/>
            <w:tcBorders>
              <w:top w:val="nil"/>
              <w:left w:val="nil"/>
              <w:bottom w:val="single" w:sz="4" w:space="0" w:color="auto"/>
              <w:right w:val="single" w:sz="4" w:space="0" w:color="auto"/>
            </w:tcBorders>
            <w:vAlign w:val="center"/>
            <w:hideMark/>
          </w:tcPr>
          <w:p w14:paraId="45EEE07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78251BC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42A77B22" w14:textId="77777777" w:rsidR="00292D9F" w:rsidRPr="00CB03AB" w:rsidRDefault="00292D9F" w:rsidP="00292D9F">
            <w:pPr>
              <w:rPr>
                <w:rFonts w:ascii="Arial" w:hAnsi="Arial" w:cs="Arial"/>
                <w:sz w:val="18"/>
                <w:szCs w:val="18"/>
              </w:rPr>
            </w:pPr>
            <w:r w:rsidRPr="00CB03AB">
              <w:rPr>
                <w:rFonts w:ascii="Arial" w:hAnsi="Arial" w:cs="Arial"/>
                <w:sz w:val="18"/>
                <w:szCs w:val="18"/>
              </w:rPr>
              <w:t>CALLE GUERRERO 101 PLANTA ALTA, COLONIA ZONA CENTRO, MONCLOVA, COAHUILA.</w:t>
            </w:r>
          </w:p>
        </w:tc>
        <w:tc>
          <w:tcPr>
            <w:tcW w:w="1134" w:type="dxa"/>
            <w:tcBorders>
              <w:top w:val="nil"/>
              <w:left w:val="nil"/>
              <w:bottom w:val="single" w:sz="4" w:space="0" w:color="auto"/>
              <w:right w:val="single" w:sz="4" w:space="0" w:color="auto"/>
            </w:tcBorders>
            <w:noWrap/>
            <w:vAlign w:val="center"/>
            <w:hideMark/>
          </w:tcPr>
          <w:p w14:paraId="2E2B99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25700</w:t>
            </w:r>
          </w:p>
        </w:tc>
        <w:tc>
          <w:tcPr>
            <w:tcW w:w="1603" w:type="dxa"/>
            <w:vMerge/>
            <w:tcBorders>
              <w:top w:val="nil"/>
              <w:left w:val="single" w:sz="4" w:space="0" w:color="auto"/>
              <w:bottom w:val="single" w:sz="4" w:space="0" w:color="000000"/>
              <w:right w:val="single" w:sz="4" w:space="0" w:color="auto"/>
            </w:tcBorders>
            <w:vAlign w:val="center"/>
            <w:hideMark/>
          </w:tcPr>
          <w:p w14:paraId="599D3470" w14:textId="77777777" w:rsidR="00292D9F" w:rsidRPr="00CB03AB" w:rsidRDefault="00292D9F" w:rsidP="00292D9F">
            <w:pPr>
              <w:jc w:val="center"/>
              <w:rPr>
                <w:rFonts w:ascii="Arial" w:hAnsi="Arial" w:cs="Arial"/>
                <w:sz w:val="18"/>
                <w:szCs w:val="18"/>
              </w:rPr>
            </w:pPr>
          </w:p>
        </w:tc>
      </w:tr>
      <w:tr w:rsidR="00292D9F" w:rsidRPr="00CB03AB" w14:paraId="3B41DE4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626D3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w:t>
            </w:r>
          </w:p>
        </w:tc>
        <w:tc>
          <w:tcPr>
            <w:tcW w:w="993" w:type="dxa"/>
            <w:tcBorders>
              <w:top w:val="nil"/>
              <w:left w:val="nil"/>
              <w:bottom w:val="single" w:sz="4" w:space="0" w:color="auto"/>
              <w:right w:val="single" w:sz="4" w:space="0" w:color="auto"/>
            </w:tcBorders>
            <w:vAlign w:val="center"/>
            <w:hideMark/>
          </w:tcPr>
          <w:p w14:paraId="6A92C2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1B49F17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7EC18559" w14:textId="77777777" w:rsidR="00292D9F" w:rsidRPr="00CB03AB" w:rsidRDefault="00292D9F" w:rsidP="00292D9F">
            <w:pPr>
              <w:rPr>
                <w:rFonts w:ascii="Arial" w:hAnsi="Arial" w:cs="Arial"/>
                <w:sz w:val="18"/>
                <w:szCs w:val="18"/>
              </w:rPr>
            </w:pPr>
            <w:r w:rsidRPr="00CB03AB">
              <w:rPr>
                <w:rFonts w:ascii="Arial" w:hAnsi="Arial" w:cs="Arial"/>
                <w:sz w:val="18"/>
                <w:szCs w:val="18"/>
              </w:rPr>
              <w:t>CALLE ABASOLO NORTE NO. 276, ZONA CENTRO, SALTILLO, COAHUILA.</w:t>
            </w:r>
          </w:p>
        </w:tc>
        <w:tc>
          <w:tcPr>
            <w:tcW w:w="1134" w:type="dxa"/>
            <w:tcBorders>
              <w:top w:val="nil"/>
              <w:left w:val="nil"/>
              <w:bottom w:val="single" w:sz="4" w:space="0" w:color="auto"/>
              <w:right w:val="single" w:sz="4" w:space="0" w:color="auto"/>
            </w:tcBorders>
            <w:noWrap/>
            <w:vAlign w:val="center"/>
            <w:hideMark/>
          </w:tcPr>
          <w:p w14:paraId="612591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25000</w:t>
            </w:r>
          </w:p>
        </w:tc>
        <w:tc>
          <w:tcPr>
            <w:tcW w:w="1603" w:type="dxa"/>
            <w:vMerge/>
            <w:tcBorders>
              <w:top w:val="nil"/>
              <w:left w:val="single" w:sz="4" w:space="0" w:color="auto"/>
              <w:bottom w:val="single" w:sz="4" w:space="0" w:color="000000"/>
              <w:right w:val="single" w:sz="4" w:space="0" w:color="auto"/>
            </w:tcBorders>
            <w:vAlign w:val="center"/>
            <w:hideMark/>
          </w:tcPr>
          <w:p w14:paraId="79548A12" w14:textId="77777777" w:rsidR="00292D9F" w:rsidRPr="00CB03AB" w:rsidRDefault="00292D9F" w:rsidP="00292D9F">
            <w:pPr>
              <w:jc w:val="center"/>
              <w:rPr>
                <w:rFonts w:ascii="Arial" w:hAnsi="Arial" w:cs="Arial"/>
                <w:sz w:val="18"/>
                <w:szCs w:val="18"/>
              </w:rPr>
            </w:pPr>
          </w:p>
        </w:tc>
      </w:tr>
      <w:tr w:rsidR="00292D9F" w:rsidRPr="00CB03AB" w14:paraId="06ED8C8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8F85E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w:t>
            </w:r>
          </w:p>
        </w:tc>
        <w:tc>
          <w:tcPr>
            <w:tcW w:w="993" w:type="dxa"/>
            <w:tcBorders>
              <w:top w:val="nil"/>
              <w:left w:val="nil"/>
              <w:bottom w:val="single" w:sz="4" w:space="0" w:color="auto"/>
              <w:right w:val="single" w:sz="4" w:space="0" w:color="auto"/>
            </w:tcBorders>
            <w:vAlign w:val="center"/>
            <w:hideMark/>
          </w:tcPr>
          <w:p w14:paraId="1B4B23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2CAD70D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14CEE816" w14:textId="77777777" w:rsidR="00292D9F" w:rsidRPr="00CB03AB" w:rsidRDefault="00292D9F" w:rsidP="00292D9F">
            <w:pPr>
              <w:rPr>
                <w:rFonts w:ascii="Arial" w:hAnsi="Arial" w:cs="Arial"/>
                <w:sz w:val="18"/>
                <w:szCs w:val="18"/>
              </w:rPr>
            </w:pPr>
            <w:r w:rsidRPr="00CB03AB">
              <w:rPr>
                <w:rFonts w:ascii="Arial" w:hAnsi="Arial" w:cs="Arial"/>
                <w:sz w:val="18"/>
                <w:szCs w:val="18"/>
              </w:rPr>
              <w:t>CALLE DONATO GUERRA SUR NO. 101, ESQUINA CON MATAMOROS, ZONA CENTRO, TORREÓN, COAHUILA.</w:t>
            </w:r>
          </w:p>
        </w:tc>
        <w:tc>
          <w:tcPr>
            <w:tcW w:w="1134" w:type="dxa"/>
            <w:tcBorders>
              <w:top w:val="nil"/>
              <w:left w:val="nil"/>
              <w:bottom w:val="single" w:sz="4" w:space="0" w:color="auto"/>
              <w:right w:val="single" w:sz="4" w:space="0" w:color="auto"/>
            </w:tcBorders>
            <w:vAlign w:val="center"/>
            <w:hideMark/>
          </w:tcPr>
          <w:p w14:paraId="60AA50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27000</w:t>
            </w:r>
          </w:p>
        </w:tc>
        <w:tc>
          <w:tcPr>
            <w:tcW w:w="1603" w:type="dxa"/>
            <w:vMerge/>
            <w:tcBorders>
              <w:top w:val="nil"/>
              <w:left w:val="single" w:sz="4" w:space="0" w:color="auto"/>
              <w:bottom w:val="single" w:sz="4" w:space="0" w:color="000000"/>
              <w:right w:val="single" w:sz="4" w:space="0" w:color="auto"/>
            </w:tcBorders>
            <w:vAlign w:val="center"/>
            <w:hideMark/>
          </w:tcPr>
          <w:p w14:paraId="00E9083C" w14:textId="77777777" w:rsidR="00292D9F" w:rsidRPr="00CB03AB" w:rsidRDefault="00292D9F" w:rsidP="00292D9F">
            <w:pPr>
              <w:jc w:val="center"/>
              <w:rPr>
                <w:rFonts w:ascii="Arial" w:hAnsi="Arial" w:cs="Arial"/>
                <w:sz w:val="18"/>
                <w:szCs w:val="18"/>
              </w:rPr>
            </w:pPr>
          </w:p>
        </w:tc>
      </w:tr>
      <w:tr w:rsidR="00292D9F" w:rsidRPr="00CB03AB" w14:paraId="2AF30F0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2353A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w:t>
            </w:r>
          </w:p>
        </w:tc>
        <w:tc>
          <w:tcPr>
            <w:tcW w:w="993" w:type="dxa"/>
            <w:tcBorders>
              <w:top w:val="nil"/>
              <w:left w:val="nil"/>
              <w:bottom w:val="single" w:sz="4" w:space="0" w:color="auto"/>
              <w:right w:val="single" w:sz="4" w:space="0" w:color="auto"/>
            </w:tcBorders>
            <w:vAlign w:val="center"/>
            <w:hideMark/>
          </w:tcPr>
          <w:p w14:paraId="2F024CE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064DE3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75248444" w14:textId="77777777" w:rsidR="00292D9F" w:rsidRPr="00CB03AB" w:rsidRDefault="00292D9F" w:rsidP="00292D9F">
            <w:pPr>
              <w:rPr>
                <w:rFonts w:ascii="Arial" w:hAnsi="Arial" w:cs="Arial"/>
                <w:sz w:val="18"/>
                <w:szCs w:val="18"/>
              </w:rPr>
            </w:pPr>
            <w:r w:rsidRPr="00CB03AB">
              <w:rPr>
                <w:rFonts w:ascii="Arial" w:hAnsi="Arial" w:cs="Arial"/>
                <w:sz w:val="18"/>
                <w:szCs w:val="18"/>
              </w:rPr>
              <w:t>BLVD. PEDRO RODRÍGUEZ TRIANA NO. 747, LOCALES 33 A, 36 Y 38, COL. PARQUE INDUSTRIAL ORIENTE, TORREÓN, COAHUILA.</w:t>
            </w:r>
          </w:p>
        </w:tc>
        <w:tc>
          <w:tcPr>
            <w:tcW w:w="1134" w:type="dxa"/>
            <w:tcBorders>
              <w:top w:val="nil"/>
              <w:left w:val="nil"/>
              <w:bottom w:val="single" w:sz="4" w:space="0" w:color="auto"/>
              <w:right w:val="single" w:sz="4" w:space="0" w:color="auto"/>
            </w:tcBorders>
            <w:noWrap/>
            <w:vAlign w:val="center"/>
            <w:hideMark/>
          </w:tcPr>
          <w:p w14:paraId="14F320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27278</w:t>
            </w:r>
          </w:p>
        </w:tc>
        <w:tc>
          <w:tcPr>
            <w:tcW w:w="1603" w:type="dxa"/>
            <w:vMerge/>
            <w:tcBorders>
              <w:top w:val="nil"/>
              <w:left w:val="single" w:sz="4" w:space="0" w:color="auto"/>
              <w:bottom w:val="single" w:sz="4" w:space="0" w:color="000000"/>
              <w:right w:val="single" w:sz="4" w:space="0" w:color="auto"/>
            </w:tcBorders>
            <w:vAlign w:val="center"/>
            <w:hideMark/>
          </w:tcPr>
          <w:p w14:paraId="4E3D9111" w14:textId="77777777" w:rsidR="00292D9F" w:rsidRPr="00CB03AB" w:rsidRDefault="00292D9F" w:rsidP="00292D9F">
            <w:pPr>
              <w:jc w:val="center"/>
              <w:rPr>
                <w:rFonts w:ascii="Arial" w:hAnsi="Arial" w:cs="Arial"/>
                <w:sz w:val="18"/>
                <w:szCs w:val="18"/>
              </w:rPr>
            </w:pPr>
          </w:p>
        </w:tc>
      </w:tr>
      <w:tr w:rsidR="00292D9F" w:rsidRPr="00CB03AB" w14:paraId="01CC7C0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994F8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w:t>
            </w:r>
          </w:p>
        </w:tc>
        <w:tc>
          <w:tcPr>
            <w:tcW w:w="993" w:type="dxa"/>
            <w:tcBorders>
              <w:top w:val="nil"/>
              <w:left w:val="nil"/>
              <w:bottom w:val="single" w:sz="4" w:space="0" w:color="auto"/>
              <w:right w:val="single" w:sz="4" w:space="0" w:color="auto"/>
            </w:tcBorders>
            <w:vAlign w:val="center"/>
            <w:hideMark/>
          </w:tcPr>
          <w:p w14:paraId="732082C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41471F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60A0DA7B" w14:textId="77777777" w:rsidR="00292D9F" w:rsidRPr="00CB03AB" w:rsidRDefault="00292D9F" w:rsidP="00292D9F">
            <w:pPr>
              <w:rPr>
                <w:rFonts w:ascii="Arial" w:hAnsi="Arial" w:cs="Arial"/>
                <w:sz w:val="18"/>
                <w:szCs w:val="18"/>
              </w:rPr>
            </w:pPr>
            <w:r w:rsidRPr="00CB03AB">
              <w:rPr>
                <w:rFonts w:ascii="Arial" w:hAnsi="Arial" w:cs="Arial"/>
                <w:sz w:val="18"/>
                <w:szCs w:val="18"/>
              </w:rPr>
              <w:t>CALLE IGNACIO ALLENDE NO. 701, ZONA CENTRO, SALTILLO, COAHUILA.</w:t>
            </w:r>
          </w:p>
        </w:tc>
        <w:tc>
          <w:tcPr>
            <w:tcW w:w="1134" w:type="dxa"/>
            <w:tcBorders>
              <w:top w:val="nil"/>
              <w:left w:val="nil"/>
              <w:bottom w:val="single" w:sz="4" w:space="0" w:color="auto"/>
              <w:right w:val="single" w:sz="4" w:space="0" w:color="auto"/>
            </w:tcBorders>
            <w:noWrap/>
            <w:vAlign w:val="center"/>
            <w:hideMark/>
          </w:tcPr>
          <w:p w14:paraId="15EA85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25000</w:t>
            </w:r>
          </w:p>
        </w:tc>
        <w:tc>
          <w:tcPr>
            <w:tcW w:w="1603" w:type="dxa"/>
            <w:vMerge/>
            <w:tcBorders>
              <w:top w:val="nil"/>
              <w:left w:val="single" w:sz="4" w:space="0" w:color="auto"/>
              <w:bottom w:val="single" w:sz="4" w:space="0" w:color="000000"/>
              <w:right w:val="single" w:sz="4" w:space="0" w:color="auto"/>
            </w:tcBorders>
            <w:vAlign w:val="center"/>
            <w:hideMark/>
          </w:tcPr>
          <w:p w14:paraId="6111C557" w14:textId="77777777" w:rsidR="00292D9F" w:rsidRPr="00CB03AB" w:rsidRDefault="00292D9F" w:rsidP="00292D9F">
            <w:pPr>
              <w:jc w:val="center"/>
              <w:rPr>
                <w:rFonts w:ascii="Arial" w:hAnsi="Arial" w:cs="Arial"/>
                <w:sz w:val="18"/>
                <w:szCs w:val="18"/>
              </w:rPr>
            </w:pPr>
          </w:p>
        </w:tc>
      </w:tr>
      <w:tr w:rsidR="00292D9F" w:rsidRPr="00CB03AB" w14:paraId="22BC2804" w14:textId="77777777" w:rsidTr="00B01459">
        <w:trPr>
          <w:trHeight w:val="840"/>
        </w:trPr>
        <w:tc>
          <w:tcPr>
            <w:tcW w:w="562" w:type="dxa"/>
            <w:tcBorders>
              <w:top w:val="nil"/>
              <w:left w:val="single" w:sz="4" w:space="0" w:color="auto"/>
              <w:bottom w:val="single" w:sz="4" w:space="0" w:color="auto"/>
              <w:right w:val="single" w:sz="4" w:space="0" w:color="auto"/>
            </w:tcBorders>
            <w:noWrap/>
            <w:vAlign w:val="center"/>
            <w:hideMark/>
          </w:tcPr>
          <w:p w14:paraId="1CBE5E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w:t>
            </w:r>
          </w:p>
        </w:tc>
        <w:tc>
          <w:tcPr>
            <w:tcW w:w="993" w:type="dxa"/>
            <w:tcBorders>
              <w:top w:val="nil"/>
              <w:left w:val="nil"/>
              <w:bottom w:val="single" w:sz="4" w:space="0" w:color="auto"/>
              <w:right w:val="single" w:sz="4" w:space="0" w:color="auto"/>
            </w:tcBorders>
            <w:vAlign w:val="center"/>
            <w:hideMark/>
          </w:tcPr>
          <w:p w14:paraId="4E29EB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39364D4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COA</w:t>
            </w:r>
          </w:p>
        </w:tc>
        <w:tc>
          <w:tcPr>
            <w:tcW w:w="4678" w:type="dxa"/>
            <w:tcBorders>
              <w:top w:val="nil"/>
              <w:left w:val="nil"/>
              <w:bottom w:val="single" w:sz="4" w:space="0" w:color="auto"/>
              <w:right w:val="single" w:sz="4" w:space="0" w:color="auto"/>
            </w:tcBorders>
            <w:noWrap/>
            <w:vAlign w:val="center"/>
            <w:hideMark/>
          </w:tcPr>
          <w:p w14:paraId="7340AE55" w14:textId="77777777" w:rsidR="00292D9F" w:rsidRPr="00CB03AB" w:rsidRDefault="00292D9F" w:rsidP="00292D9F">
            <w:pPr>
              <w:rPr>
                <w:rFonts w:ascii="Arial" w:hAnsi="Arial" w:cs="Arial"/>
                <w:sz w:val="18"/>
                <w:szCs w:val="18"/>
              </w:rPr>
            </w:pPr>
            <w:r w:rsidRPr="00CB03AB">
              <w:rPr>
                <w:rFonts w:ascii="Arial" w:hAnsi="Arial" w:cs="Arial"/>
                <w:sz w:val="18"/>
                <w:szCs w:val="18"/>
              </w:rPr>
              <w:t>BLVD. FRANCISCO R. ALANIS #4057, PARQUE INDUSTRIAL SALTILLO-RAMOS ARIZPE. RAMOS ARIZPE, COAHUILA.</w:t>
            </w:r>
          </w:p>
        </w:tc>
        <w:tc>
          <w:tcPr>
            <w:tcW w:w="1134" w:type="dxa"/>
            <w:tcBorders>
              <w:top w:val="nil"/>
              <w:left w:val="nil"/>
              <w:bottom w:val="single" w:sz="4" w:space="0" w:color="auto"/>
              <w:right w:val="single" w:sz="4" w:space="0" w:color="auto"/>
            </w:tcBorders>
            <w:noWrap/>
            <w:vAlign w:val="center"/>
            <w:hideMark/>
          </w:tcPr>
          <w:p w14:paraId="136CDC8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25903</w:t>
            </w:r>
          </w:p>
        </w:tc>
        <w:tc>
          <w:tcPr>
            <w:tcW w:w="1603" w:type="dxa"/>
            <w:vMerge/>
            <w:tcBorders>
              <w:top w:val="nil"/>
              <w:left w:val="single" w:sz="4" w:space="0" w:color="auto"/>
              <w:bottom w:val="single" w:sz="4" w:space="0" w:color="000000"/>
              <w:right w:val="single" w:sz="4" w:space="0" w:color="auto"/>
            </w:tcBorders>
            <w:vAlign w:val="center"/>
            <w:hideMark/>
          </w:tcPr>
          <w:p w14:paraId="52550560" w14:textId="77777777" w:rsidR="00292D9F" w:rsidRPr="00CB03AB" w:rsidRDefault="00292D9F" w:rsidP="00292D9F">
            <w:pPr>
              <w:jc w:val="center"/>
              <w:rPr>
                <w:rFonts w:ascii="Arial" w:hAnsi="Arial" w:cs="Arial"/>
                <w:sz w:val="18"/>
                <w:szCs w:val="18"/>
              </w:rPr>
            </w:pPr>
          </w:p>
        </w:tc>
      </w:tr>
      <w:tr w:rsidR="00292D9F" w:rsidRPr="00CB03AB" w14:paraId="53E8EE5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757E9C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30</w:t>
            </w:r>
          </w:p>
        </w:tc>
        <w:tc>
          <w:tcPr>
            <w:tcW w:w="993" w:type="dxa"/>
            <w:tcBorders>
              <w:top w:val="nil"/>
              <w:left w:val="nil"/>
              <w:bottom w:val="single" w:sz="4" w:space="0" w:color="auto"/>
              <w:right w:val="single" w:sz="4" w:space="0" w:color="auto"/>
            </w:tcBorders>
            <w:vAlign w:val="center"/>
            <w:hideMark/>
          </w:tcPr>
          <w:p w14:paraId="72AF9C2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56076F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COL</w:t>
            </w:r>
          </w:p>
        </w:tc>
        <w:tc>
          <w:tcPr>
            <w:tcW w:w="4678" w:type="dxa"/>
            <w:tcBorders>
              <w:top w:val="nil"/>
              <w:left w:val="nil"/>
              <w:bottom w:val="single" w:sz="4" w:space="0" w:color="auto"/>
              <w:right w:val="single" w:sz="4" w:space="0" w:color="auto"/>
            </w:tcBorders>
            <w:noWrap/>
            <w:vAlign w:val="center"/>
          </w:tcPr>
          <w:p w14:paraId="76476CB1" w14:textId="77777777" w:rsidR="00292D9F" w:rsidRPr="00CB03AB" w:rsidRDefault="00292D9F" w:rsidP="00292D9F">
            <w:pPr>
              <w:rPr>
                <w:rFonts w:ascii="Arial" w:hAnsi="Arial" w:cs="Arial"/>
                <w:sz w:val="18"/>
                <w:szCs w:val="18"/>
              </w:rPr>
            </w:pPr>
            <w:r w:rsidRPr="00CB03AB">
              <w:rPr>
                <w:rFonts w:ascii="Arial" w:hAnsi="Arial" w:cs="Arial"/>
                <w:sz w:val="18"/>
                <w:szCs w:val="18"/>
              </w:rPr>
              <w:t>PASEO MIGUEL DE LA MADRID HURTADO NO. 716, COL. FRACC. VALLE DORADO, COLIMA, COLIMA.</w:t>
            </w:r>
          </w:p>
        </w:tc>
        <w:tc>
          <w:tcPr>
            <w:tcW w:w="1134" w:type="dxa"/>
            <w:tcBorders>
              <w:top w:val="nil"/>
              <w:left w:val="nil"/>
              <w:bottom w:val="single" w:sz="4" w:space="0" w:color="auto"/>
              <w:right w:val="single" w:sz="4" w:space="0" w:color="auto"/>
            </w:tcBorders>
            <w:noWrap/>
            <w:vAlign w:val="center"/>
            <w:hideMark/>
          </w:tcPr>
          <w:p w14:paraId="2D21A77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28018</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7F21EF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r>
      <w:tr w:rsidR="00292D9F" w:rsidRPr="00CB03AB" w14:paraId="4E51D9F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A0D8A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w:t>
            </w:r>
          </w:p>
        </w:tc>
        <w:tc>
          <w:tcPr>
            <w:tcW w:w="993" w:type="dxa"/>
            <w:tcBorders>
              <w:top w:val="nil"/>
              <w:left w:val="nil"/>
              <w:bottom w:val="single" w:sz="4" w:space="0" w:color="auto"/>
              <w:right w:val="single" w:sz="4" w:space="0" w:color="auto"/>
            </w:tcBorders>
            <w:vAlign w:val="center"/>
            <w:hideMark/>
          </w:tcPr>
          <w:p w14:paraId="6494AC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36BBEB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COL</w:t>
            </w:r>
          </w:p>
        </w:tc>
        <w:tc>
          <w:tcPr>
            <w:tcW w:w="4678" w:type="dxa"/>
            <w:tcBorders>
              <w:top w:val="nil"/>
              <w:left w:val="nil"/>
              <w:bottom w:val="single" w:sz="4" w:space="0" w:color="auto"/>
              <w:right w:val="single" w:sz="4" w:space="0" w:color="auto"/>
            </w:tcBorders>
            <w:noWrap/>
            <w:vAlign w:val="center"/>
            <w:hideMark/>
          </w:tcPr>
          <w:p w14:paraId="624F054D" w14:textId="77777777" w:rsidR="00292D9F" w:rsidRPr="00CB03AB" w:rsidRDefault="00292D9F" w:rsidP="00292D9F">
            <w:pPr>
              <w:rPr>
                <w:rFonts w:ascii="Arial" w:hAnsi="Arial" w:cs="Arial"/>
                <w:sz w:val="18"/>
                <w:szCs w:val="18"/>
              </w:rPr>
            </w:pPr>
            <w:r w:rsidRPr="00CB03AB">
              <w:rPr>
                <w:rFonts w:ascii="Arial" w:hAnsi="Arial" w:cs="Arial"/>
                <w:sz w:val="18"/>
                <w:szCs w:val="18"/>
              </w:rPr>
              <w:t>CALLE REFORMA NO. 140, COL. CENTRO, COLIMA, COLIMA.</w:t>
            </w:r>
          </w:p>
        </w:tc>
        <w:tc>
          <w:tcPr>
            <w:tcW w:w="1134" w:type="dxa"/>
            <w:tcBorders>
              <w:top w:val="nil"/>
              <w:left w:val="nil"/>
              <w:bottom w:val="single" w:sz="4" w:space="0" w:color="auto"/>
              <w:right w:val="single" w:sz="4" w:space="0" w:color="auto"/>
            </w:tcBorders>
            <w:noWrap/>
            <w:vAlign w:val="center"/>
            <w:hideMark/>
          </w:tcPr>
          <w:p w14:paraId="0C8B46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28000</w:t>
            </w:r>
          </w:p>
        </w:tc>
        <w:tc>
          <w:tcPr>
            <w:tcW w:w="1603" w:type="dxa"/>
            <w:vMerge/>
            <w:tcBorders>
              <w:top w:val="nil"/>
              <w:left w:val="single" w:sz="4" w:space="0" w:color="auto"/>
              <w:bottom w:val="single" w:sz="4" w:space="0" w:color="auto"/>
              <w:right w:val="single" w:sz="4" w:space="0" w:color="auto"/>
            </w:tcBorders>
            <w:vAlign w:val="center"/>
            <w:hideMark/>
          </w:tcPr>
          <w:p w14:paraId="5627C232" w14:textId="77777777" w:rsidR="00292D9F" w:rsidRPr="00CB03AB" w:rsidRDefault="00292D9F" w:rsidP="00292D9F">
            <w:pPr>
              <w:jc w:val="center"/>
              <w:rPr>
                <w:rFonts w:ascii="Arial" w:hAnsi="Arial" w:cs="Arial"/>
                <w:sz w:val="18"/>
                <w:szCs w:val="18"/>
              </w:rPr>
            </w:pPr>
          </w:p>
        </w:tc>
      </w:tr>
      <w:tr w:rsidR="00292D9F" w:rsidRPr="00CB03AB" w14:paraId="44725069"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522F45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w:t>
            </w:r>
          </w:p>
        </w:tc>
        <w:tc>
          <w:tcPr>
            <w:tcW w:w="993" w:type="dxa"/>
            <w:tcBorders>
              <w:top w:val="nil"/>
              <w:left w:val="nil"/>
              <w:bottom w:val="single" w:sz="4" w:space="0" w:color="auto"/>
              <w:right w:val="single" w:sz="4" w:space="0" w:color="auto"/>
            </w:tcBorders>
            <w:vAlign w:val="center"/>
            <w:hideMark/>
          </w:tcPr>
          <w:p w14:paraId="190405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A4353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COL</w:t>
            </w:r>
          </w:p>
        </w:tc>
        <w:tc>
          <w:tcPr>
            <w:tcW w:w="4678" w:type="dxa"/>
            <w:tcBorders>
              <w:top w:val="nil"/>
              <w:left w:val="nil"/>
              <w:bottom w:val="single" w:sz="4" w:space="0" w:color="auto"/>
              <w:right w:val="single" w:sz="4" w:space="0" w:color="auto"/>
            </w:tcBorders>
            <w:noWrap/>
            <w:vAlign w:val="center"/>
            <w:hideMark/>
          </w:tcPr>
          <w:p w14:paraId="13D855A1" w14:textId="77777777" w:rsidR="00292D9F" w:rsidRPr="00CB03AB" w:rsidRDefault="00292D9F" w:rsidP="00292D9F">
            <w:pPr>
              <w:rPr>
                <w:rFonts w:ascii="Arial" w:hAnsi="Arial" w:cs="Arial"/>
                <w:sz w:val="18"/>
                <w:szCs w:val="18"/>
              </w:rPr>
            </w:pPr>
            <w:r w:rsidRPr="00CB03AB">
              <w:rPr>
                <w:rFonts w:ascii="Arial" w:hAnsi="Arial" w:cs="Arial"/>
                <w:sz w:val="18"/>
                <w:szCs w:val="18"/>
              </w:rPr>
              <w:t>PLAZA COMERCIAL LAURET, AV. ELÍAS ZAMORA VERDUZCO, 2114-A, BARRIO V, VALLE DE LAS GARZAS, MANZANILLO, COLIMA.</w:t>
            </w:r>
          </w:p>
        </w:tc>
        <w:tc>
          <w:tcPr>
            <w:tcW w:w="1134" w:type="dxa"/>
            <w:tcBorders>
              <w:top w:val="nil"/>
              <w:left w:val="nil"/>
              <w:bottom w:val="single" w:sz="4" w:space="0" w:color="auto"/>
              <w:right w:val="single" w:sz="4" w:space="0" w:color="auto"/>
            </w:tcBorders>
            <w:noWrap/>
            <w:vAlign w:val="center"/>
            <w:hideMark/>
          </w:tcPr>
          <w:p w14:paraId="6D59D0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28219</w:t>
            </w:r>
          </w:p>
        </w:tc>
        <w:tc>
          <w:tcPr>
            <w:tcW w:w="1603" w:type="dxa"/>
            <w:vMerge/>
            <w:tcBorders>
              <w:top w:val="nil"/>
              <w:left w:val="single" w:sz="4" w:space="0" w:color="auto"/>
              <w:bottom w:val="single" w:sz="4" w:space="0" w:color="auto"/>
              <w:right w:val="single" w:sz="4" w:space="0" w:color="auto"/>
            </w:tcBorders>
            <w:vAlign w:val="center"/>
            <w:hideMark/>
          </w:tcPr>
          <w:p w14:paraId="298DEAB8" w14:textId="77777777" w:rsidR="00292D9F" w:rsidRPr="00CB03AB" w:rsidRDefault="00292D9F" w:rsidP="00292D9F">
            <w:pPr>
              <w:jc w:val="center"/>
              <w:rPr>
                <w:rFonts w:ascii="Arial" w:hAnsi="Arial" w:cs="Arial"/>
                <w:sz w:val="18"/>
                <w:szCs w:val="18"/>
              </w:rPr>
            </w:pPr>
          </w:p>
        </w:tc>
      </w:tr>
      <w:tr w:rsidR="00292D9F" w:rsidRPr="00CB03AB" w14:paraId="37DF353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083B57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w:t>
            </w:r>
          </w:p>
        </w:tc>
        <w:tc>
          <w:tcPr>
            <w:tcW w:w="993" w:type="dxa"/>
            <w:tcBorders>
              <w:top w:val="nil"/>
              <w:left w:val="nil"/>
              <w:bottom w:val="single" w:sz="4" w:space="0" w:color="auto"/>
              <w:right w:val="single" w:sz="4" w:space="0" w:color="auto"/>
            </w:tcBorders>
            <w:vAlign w:val="center"/>
            <w:hideMark/>
          </w:tcPr>
          <w:p w14:paraId="07D68B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CB08B2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2BD8135E" w14:textId="77777777" w:rsidR="00292D9F" w:rsidRPr="00CB03AB" w:rsidRDefault="00292D9F" w:rsidP="00292D9F">
            <w:pPr>
              <w:rPr>
                <w:rFonts w:ascii="Arial" w:hAnsi="Arial" w:cs="Arial"/>
                <w:sz w:val="18"/>
                <w:szCs w:val="18"/>
              </w:rPr>
            </w:pPr>
            <w:r w:rsidRPr="00CB03AB">
              <w:rPr>
                <w:rFonts w:ascii="Arial" w:hAnsi="Arial" w:cs="Arial"/>
                <w:sz w:val="18"/>
                <w:szCs w:val="18"/>
              </w:rPr>
              <w:t>CALLE 16 PONIENTE SUR, NUM 250, PISO # 2, COL. XAMAIPAK, TUXTLA GUTERREZ, CHIAPAS.</w:t>
            </w:r>
          </w:p>
        </w:tc>
        <w:tc>
          <w:tcPr>
            <w:tcW w:w="1134" w:type="dxa"/>
            <w:tcBorders>
              <w:top w:val="nil"/>
              <w:left w:val="nil"/>
              <w:bottom w:val="single" w:sz="4" w:space="0" w:color="auto"/>
              <w:right w:val="single" w:sz="4" w:space="0" w:color="auto"/>
            </w:tcBorders>
            <w:noWrap/>
            <w:vAlign w:val="center"/>
            <w:hideMark/>
          </w:tcPr>
          <w:p w14:paraId="1B6BC4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29067</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106619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r>
      <w:tr w:rsidR="00292D9F" w:rsidRPr="00CB03AB" w14:paraId="3B8CA23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908A5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34</w:t>
            </w:r>
          </w:p>
        </w:tc>
        <w:tc>
          <w:tcPr>
            <w:tcW w:w="993" w:type="dxa"/>
            <w:tcBorders>
              <w:top w:val="nil"/>
              <w:left w:val="nil"/>
              <w:bottom w:val="single" w:sz="4" w:space="0" w:color="auto"/>
              <w:right w:val="single" w:sz="4" w:space="0" w:color="auto"/>
            </w:tcBorders>
            <w:vAlign w:val="center"/>
            <w:hideMark/>
          </w:tcPr>
          <w:p w14:paraId="2BB1583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4D92040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75B27143" w14:textId="77777777" w:rsidR="00292D9F" w:rsidRPr="00CB03AB" w:rsidRDefault="00292D9F" w:rsidP="00292D9F">
            <w:pPr>
              <w:rPr>
                <w:rFonts w:ascii="Arial" w:hAnsi="Arial" w:cs="Arial"/>
                <w:sz w:val="18"/>
                <w:szCs w:val="18"/>
              </w:rPr>
            </w:pPr>
            <w:r w:rsidRPr="00CB03AB">
              <w:rPr>
                <w:rFonts w:ascii="Arial" w:hAnsi="Arial" w:cs="Arial"/>
                <w:sz w:val="18"/>
                <w:szCs w:val="18"/>
              </w:rPr>
              <w:t>AV. 5 DE MAYO NO. 214, COL. CENTRO, PALENQUE, CHIAPAS.</w:t>
            </w:r>
          </w:p>
        </w:tc>
        <w:tc>
          <w:tcPr>
            <w:tcW w:w="1134" w:type="dxa"/>
            <w:tcBorders>
              <w:top w:val="nil"/>
              <w:left w:val="nil"/>
              <w:bottom w:val="single" w:sz="4" w:space="0" w:color="auto"/>
              <w:right w:val="single" w:sz="4" w:space="0" w:color="auto"/>
            </w:tcBorders>
            <w:noWrap/>
            <w:vAlign w:val="center"/>
            <w:hideMark/>
          </w:tcPr>
          <w:p w14:paraId="59B011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29960</w:t>
            </w:r>
          </w:p>
        </w:tc>
        <w:tc>
          <w:tcPr>
            <w:tcW w:w="1603" w:type="dxa"/>
            <w:vMerge/>
            <w:tcBorders>
              <w:top w:val="nil"/>
              <w:left w:val="single" w:sz="4" w:space="0" w:color="auto"/>
              <w:bottom w:val="single" w:sz="4" w:space="0" w:color="auto"/>
              <w:right w:val="single" w:sz="4" w:space="0" w:color="auto"/>
            </w:tcBorders>
            <w:vAlign w:val="center"/>
            <w:hideMark/>
          </w:tcPr>
          <w:p w14:paraId="52AC6ADE" w14:textId="77777777" w:rsidR="00292D9F" w:rsidRPr="00CB03AB" w:rsidRDefault="00292D9F" w:rsidP="00292D9F">
            <w:pPr>
              <w:jc w:val="center"/>
              <w:rPr>
                <w:rFonts w:ascii="Arial" w:hAnsi="Arial" w:cs="Arial"/>
                <w:sz w:val="18"/>
                <w:szCs w:val="18"/>
              </w:rPr>
            </w:pPr>
          </w:p>
        </w:tc>
      </w:tr>
      <w:tr w:rsidR="00292D9F" w:rsidRPr="00CB03AB" w14:paraId="58BABEC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D37CA1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35</w:t>
            </w:r>
          </w:p>
        </w:tc>
        <w:tc>
          <w:tcPr>
            <w:tcW w:w="993" w:type="dxa"/>
            <w:tcBorders>
              <w:top w:val="nil"/>
              <w:left w:val="nil"/>
              <w:bottom w:val="single" w:sz="4" w:space="0" w:color="auto"/>
              <w:right w:val="single" w:sz="4" w:space="0" w:color="auto"/>
            </w:tcBorders>
            <w:vAlign w:val="center"/>
            <w:hideMark/>
          </w:tcPr>
          <w:p w14:paraId="00515B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C303A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7148F93C" w14:textId="77777777" w:rsidR="00292D9F" w:rsidRPr="00CB03AB" w:rsidRDefault="00292D9F" w:rsidP="00292D9F">
            <w:pPr>
              <w:rPr>
                <w:rFonts w:ascii="Arial" w:hAnsi="Arial" w:cs="Arial"/>
                <w:sz w:val="18"/>
                <w:szCs w:val="18"/>
              </w:rPr>
            </w:pPr>
            <w:r w:rsidRPr="00CB03AB">
              <w:rPr>
                <w:rFonts w:ascii="Arial" w:hAnsi="Arial" w:cs="Arial"/>
                <w:sz w:val="18"/>
                <w:szCs w:val="18"/>
              </w:rPr>
              <w:t>CALLE 6 ORIENTE SUR NO. 4, BARRIO ORIZABA, BOCHIL, CHIAPAS.</w:t>
            </w:r>
          </w:p>
        </w:tc>
        <w:tc>
          <w:tcPr>
            <w:tcW w:w="1134" w:type="dxa"/>
            <w:tcBorders>
              <w:top w:val="nil"/>
              <w:left w:val="nil"/>
              <w:bottom w:val="single" w:sz="4" w:space="0" w:color="auto"/>
              <w:right w:val="single" w:sz="4" w:space="0" w:color="auto"/>
            </w:tcBorders>
            <w:noWrap/>
            <w:vAlign w:val="center"/>
            <w:hideMark/>
          </w:tcPr>
          <w:p w14:paraId="178E65F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29770</w:t>
            </w:r>
          </w:p>
        </w:tc>
        <w:tc>
          <w:tcPr>
            <w:tcW w:w="1603" w:type="dxa"/>
            <w:vMerge/>
            <w:tcBorders>
              <w:top w:val="nil"/>
              <w:left w:val="single" w:sz="4" w:space="0" w:color="auto"/>
              <w:bottom w:val="single" w:sz="4" w:space="0" w:color="auto"/>
              <w:right w:val="single" w:sz="4" w:space="0" w:color="auto"/>
            </w:tcBorders>
            <w:vAlign w:val="center"/>
            <w:hideMark/>
          </w:tcPr>
          <w:p w14:paraId="4CEA6F40" w14:textId="77777777" w:rsidR="00292D9F" w:rsidRPr="00CB03AB" w:rsidRDefault="00292D9F" w:rsidP="00292D9F">
            <w:pPr>
              <w:jc w:val="center"/>
              <w:rPr>
                <w:rFonts w:ascii="Arial" w:hAnsi="Arial" w:cs="Arial"/>
                <w:sz w:val="18"/>
                <w:szCs w:val="18"/>
              </w:rPr>
            </w:pPr>
          </w:p>
        </w:tc>
      </w:tr>
      <w:tr w:rsidR="00292D9F" w:rsidRPr="00CB03AB" w14:paraId="2CEC66C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F3561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w:t>
            </w:r>
          </w:p>
        </w:tc>
        <w:tc>
          <w:tcPr>
            <w:tcW w:w="993" w:type="dxa"/>
            <w:tcBorders>
              <w:top w:val="nil"/>
              <w:left w:val="nil"/>
              <w:bottom w:val="single" w:sz="4" w:space="0" w:color="auto"/>
              <w:right w:val="single" w:sz="4" w:space="0" w:color="auto"/>
            </w:tcBorders>
            <w:vAlign w:val="center"/>
            <w:hideMark/>
          </w:tcPr>
          <w:p w14:paraId="0DDF1F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43CFC9A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1577EB48" w14:textId="77777777" w:rsidR="00292D9F" w:rsidRPr="00CB03AB" w:rsidRDefault="00292D9F" w:rsidP="00292D9F">
            <w:pPr>
              <w:rPr>
                <w:rFonts w:ascii="Arial" w:hAnsi="Arial" w:cs="Arial"/>
                <w:sz w:val="18"/>
                <w:szCs w:val="18"/>
              </w:rPr>
            </w:pPr>
            <w:r w:rsidRPr="00CB03AB">
              <w:rPr>
                <w:rFonts w:ascii="Arial" w:hAnsi="Arial" w:cs="Arial"/>
                <w:sz w:val="18"/>
                <w:szCs w:val="18"/>
              </w:rPr>
              <w:t>AV. 4 NORTE PONIENTE NO. 158, BARRIO NORTE, OCOSINGO, CHIAPAS.</w:t>
            </w:r>
          </w:p>
        </w:tc>
        <w:tc>
          <w:tcPr>
            <w:tcW w:w="1134" w:type="dxa"/>
            <w:tcBorders>
              <w:top w:val="nil"/>
              <w:left w:val="nil"/>
              <w:bottom w:val="single" w:sz="4" w:space="0" w:color="auto"/>
              <w:right w:val="single" w:sz="4" w:space="0" w:color="auto"/>
            </w:tcBorders>
            <w:noWrap/>
            <w:vAlign w:val="center"/>
            <w:hideMark/>
          </w:tcPr>
          <w:p w14:paraId="3489D3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29950</w:t>
            </w:r>
          </w:p>
        </w:tc>
        <w:tc>
          <w:tcPr>
            <w:tcW w:w="1603" w:type="dxa"/>
            <w:vMerge/>
            <w:tcBorders>
              <w:top w:val="nil"/>
              <w:left w:val="single" w:sz="4" w:space="0" w:color="auto"/>
              <w:bottom w:val="single" w:sz="4" w:space="0" w:color="auto"/>
              <w:right w:val="single" w:sz="4" w:space="0" w:color="auto"/>
            </w:tcBorders>
            <w:vAlign w:val="center"/>
            <w:hideMark/>
          </w:tcPr>
          <w:p w14:paraId="26949387" w14:textId="77777777" w:rsidR="00292D9F" w:rsidRPr="00CB03AB" w:rsidRDefault="00292D9F" w:rsidP="00292D9F">
            <w:pPr>
              <w:jc w:val="center"/>
              <w:rPr>
                <w:rFonts w:ascii="Arial" w:hAnsi="Arial" w:cs="Arial"/>
                <w:sz w:val="18"/>
                <w:szCs w:val="18"/>
              </w:rPr>
            </w:pPr>
          </w:p>
        </w:tc>
      </w:tr>
      <w:tr w:rsidR="00292D9F" w:rsidRPr="00CB03AB" w14:paraId="774C98B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42EC33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w:t>
            </w:r>
          </w:p>
        </w:tc>
        <w:tc>
          <w:tcPr>
            <w:tcW w:w="993" w:type="dxa"/>
            <w:tcBorders>
              <w:top w:val="nil"/>
              <w:left w:val="nil"/>
              <w:bottom w:val="single" w:sz="4" w:space="0" w:color="auto"/>
              <w:right w:val="single" w:sz="4" w:space="0" w:color="auto"/>
            </w:tcBorders>
            <w:vAlign w:val="center"/>
            <w:hideMark/>
          </w:tcPr>
          <w:p w14:paraId="1105062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08C9DD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43502226" w14:textId="77777777" w:rsidR="00292D9F" w:rsidRPr="00CB03AB" w:rsidRDefault="00292D9F" w:rsidP="00292D9F">
            <w:pPr>
              <w:rPr>
                <w:rFonts w:ascii="Arial" w:hAnsi="Arial" w:cs="Arial"/>
                <w:sz w:val="18"/>
                <w:szCs w:val="18"/>
              </w:rPr>
            </w:pPr>
            <w:r w:rsidRPr="00CB03AB">
              <w:rPr>
                <w:rFonts w:ascii="Arial" w:hAnsi="Arial" w:cs="Arial"/>
                <w:sz w:val="18"/>
                <w:szCs w:val="18"/>
              </w:rPr>
              <w:t>CALLE JUAN ALDAMA, NO. 17, COL.CENTRO, PICHUCALCO, CHIAPAS.</w:t>
            </w:r>
          </w:p>
        </w:tc>
        <w:tc>
          <w:tcPr>
            <w:tcW w:w="1134" w:type="dxa"/>
            <w:tcBorders>
              <w:top w:val="nil"/>
              <w:left w:val="nil"/>
              <w:bottom w:val="single" w:sz="4" w:space="0" w:color="auto"/>
              <w:right w:val="single" w:sz="4" w:space="0" w:color="auto"/>
            </w:tcBorders>
            <w:noWrap/>
            <w:vAlign w:val="center"/>
            <w:hideMark/>
          </w:tcPr>
          <w:p w14:paraId="743AE99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29520</w:t>
            </w:r>
          </w:p>
        </w:tc>
        <w:tc>
          <w:tcPr>
            <w:tcW w:w="1603" w:type="dxa"/>
            <w:vMerge/>
            <w:tcBorders>
              <w:top w:val="nil"/>
              <w:left w:val="single" w:sz="4" w:space="0" w:color="auto"/>
              <w:bottom w:val="single" w:sz="4" w:space="0" w:color="auto"/>
              <w:right w:val="single" w:sz="4" w:space="0" w:color="auto"/>
            </w:tcBorders>
            <w:vAlign w:val="center"/>
            <w:hideMark/>
          </w:tcPr>
          <w:p w14:paraId="132115C3" w14:textId="77777777" w:rsidR="00292D9F" w:rsidRPr="00CB03AB" w:rsidRDefault="00292D9F" w:rsidP="00292D9F">
            <w:pPr>
              <w:jc w:val="center"/>
              <w:rPr>
                <w:rFonts w:ascii="Arial" w:hAnsi="Arial" w:cs="Arial"/>
                <w:sz w:val="18"/>
                <w:szCs w:val="18"/>
              </w:rPr>
            </w:pPr>
          </w:p>
        </w:tc>
      </w:tr>
      <w:tr w:rsidR="00292D9F" w:rsidRPr="00CB03AB" w14:paraId="066EF62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08B1A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38</w:t>
            </w:r>
          </w:p>
        </w:tc>
        <w:tc>
          <w:tcPr>
            <w:tcW w:w="993" w:type="dxa"/>
            <w:tcBorders>
              <w:top w:val="nil"/>
              <w:left w:val="nil"/>
              <w:bottom w:val="single" w:sz="4" w:space="0" w:color="auto"/>
              <w:right w:val="single" w:sz="4" w:space="0" w:color="auto"/>
            </w:tcBorders>
            <w:vAlign w:val="center"/>
            <w:hideMark/>
          </w:tcPr>
          <w:p w14:paraId="03822E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342BA4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095BF8B3" w14:textId="77777777" w:rsidR="00292D9F" w:rsidRPr="00CB03AB" w:rsidRDefault="00292D9F" w:rsidP="00292D9F">
            <w:pPr>
              <w:rPr>
                <w:rFonts w:ascii="Arial" w:hAnsi="Arial" w:cs="Arial"/>
                <w:sz w:val="18"/>
                <w:szCs w:val="18"/>
              </w:rPr>
            </w:pPr>
            <w:r w:rsidRPr="00CB03AB">
              <w:rPr>
                <w:rFonts w:ascii="Arial" w:hAnsi="Arial" w:cs="Arial"/>
                <w:sz w:val="18"/>
                <w:szCs w:val="18"/>
              </w:rPr>
              <w:t>CALLE JUAN SABINES NO. 5. COL. BARRIO SAN ANTONIO, SAN CRISTÓBAL DE LAS CASAS, CHIAPAS.</w:t>
            </w:r>
          </w:p>
        </w:tc>
        <w:tc>
          <w:tcPr>
            <w:tcW w:w="1134" w:type="dxa"/>
            <w:tcBorders>
              <w:top w:val="nil"/>
              <w:left w:val="nil"/>
              <w:bottom w:val="single" w:sz="4" w:space="0" w:color="auto"/>
              <w:right w:val="single" w:sz="4" w:space="0" w:color="auto"/>
            </w:tcBorders>
            <w:noWrap/>
            <w:vAlign w:val="center"/>
            <w:hideMark/>
          </w:tcPr>
          <w:p w14:paraId="28609F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29250</w:t>
            </w:r>
          </w:p>
        </w:tc>
        <w:tc>
          <w:tcPr>
            <w:tcW w:w="1603" w:type="dxa"/>
            <w:vMerge/>
            <w:tcBorders>
              <w:top w:val="nil"/>
              <w:left w:val="single" w:sz="4" w:space="0" w:color="auto"/>
              <w:bottom w:val="single" w:sz="4" w:space="0" w:color="auto"/>
              <w:right w:val="single" w:sz="4" w:space="0" w:color="auto"/>
            </w:tcBorders>
            <w:vAlign w:val="center"/>
            <w:hideMark/>
          </w:tcPr>
          <w:p w14:paraId="1DC76B60" w14:textId="77777777" w:rsidR="00292D9F" w:rsidRPr="00CB03AB" w:rsidRDefault="00292D9F" w:rsidP="00292D9F">
            <w:pPr>
              <w:jc w:val="center"/>
              <w:rPr>
                <w:rFonts w:ascii="Arial" w:hAnsi="Arial" w:cs="Arial"/>
                <w:sz w:val="18"/>
                <w:szCs w:val="18"/>
              </w:rPr>
            </w:pPr>
          </w:p>
        </w:tc>
      </w:tr>
      <w:tr w:rsidR="00292D9F" w:rsidRPr="00CB03AB" w14:paraId="6F6D81F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9E6ED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w:t>
            </w:r>
          </w:p>
        </w:tc>
        <w:tc>
          <w:tcPr>
            <w:tcW w:w="993" w:type="dxa"/>
            <w:tcBorders>
              <w:top w:val="nil"/>
              <w:left w:val="nil"/>
              <w:bottom w:val="single" w:sz="4" w:space="0" w:color="auto"/>
              <w:right w:val="single" w:sz="4" w:space="0" w:color="auto"/>
            </w:tcBorders>
            <w:vAlign w:val="center"/>
            <w:hideMark/>
          </w:tcPr>
          <w:p w14:paraId="5B432F5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3B7BC8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16CB143C" w14:textId="77777777" w:rsidR="00292D9F" w:rsidRPr="00CB03AB" w:rsidRDefault="00292D9F" w:rsidP="00292D9F">
            <w:pPr>
              <w:rPr>
                <w:rFonts w:ascii="Arial" w:hAnsi="Arial" w:cs="Arial"/>
                <w:sz w:val="18"/>
                <w:szCs w:val="18"/>
              </w:rPr>
            </w:pPr>
            <w:r w:rsidRPr="00CB03AB">
              <w:rPr>
                <w:rFonts w:ascii="Arial" w:hAnsi="Arial" w:cs="Arial"/>
                <w:sz w:val="18"/>
                <w:szCs w:val="18"/>
              </w:rPr>
              <w:t>BLVD. ANGEL ALBINO CORZO 138, COL. CASTILLO TIELEMANS, TUXTLA GUTIÉRREZ, CHIAPAS.</w:t>
            </w:r>
          </w:p>
        </w:tc>
        <w:tc>
          <w:tcPr>
            <w:tcW w:w="1134" w:type="dxa"/>
            <w:tcBorders>
              <w:top w:val="nil"/>
              <w:left w:val="nil"/>
              <w:bottom w:val="single" w:sz="4" w:space="0" w:color="auto"/>
              <w:right w:val="single" w:sz="4" w:space="0" w:color="auto"/>
            </w:tcBorders>
            <w:noWrap/>
            <w:vAlign w:val="center"/>
            <w:hideMark/>
          </w:tcPr>
          <w:p w14:paraId="07D411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29070</w:t>
            </w:r>
          </w:p>
        </w:tc>
        <w:tc>
          <w:tcPr>
            <w:tcW w:w="1603" w:type="dxa"/>
            <w:vMerge/>
            <w:tcBorders>
              <w:top w:val="nil"/>
              <w:left w:val="single" w:sz="4" w:space="0" w:color="auto"/>
              <w:bottom w:val="single" w:sz="4" w:space="0" w:color="auto"/>
              <w:right w:val="single" w:sz="4" w:space="0" w:color="auto"/>
            </w:tcBorders>
            <w:vAlign w:val="center"/>
            <w:hideMark/>
          </w:tcPr>
          <w:p w14:paraId="6DA85FBB" w14:textId="77777777" w:rsidR="00292D9F" w:rsidRPr="00CB03AB" w:rsidRDefault="00292D9F" w:rsidP="00292D9F">
            <w:pPr>
              <w:jc w:val="center"/>
              <w:rPr>
                <w:rFonts w:ascii="Arial" w:hAnsi="Arial" w:cs="Arial"/>
                <w:sz w:val="18"/>
                <w:szCs w:val="18"/>
              </w:rPr>
            </w:pPr>
          </w:p>
        </w:tc>
      </w:tr>
      <w:tr w:rsidR="00292D9F" w:rsidRPr="00CB03AB" w14:paraId="039ECE9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71EE1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40</w:t>
            </w:r>
          </w:p>
        </w:tc>
        <w:tc>
          <w:tcPr>
            <w:tcW w:w="993" w:type="dxa"/>
            <w:tcBorders>
              <w:top w:val="nil"/>
              <w:left w:val="nil"/>
              <w:bottom w:val="single" w:sz="4" w:space="0" w:color="auto"/>
              <w:right w:val="single" w:sz="4" w:space="0" w:color="auto"/>
            </w:tcBorders>
            <w:vAlign w:val="center"/>
            <w:hideMark/>
          </w:tcPr>
          <w:p w14:paraId="56CC3A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73F877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1E104FF2" w14:textId="77777777" w:rsidR="00292D9F" w:rsidRPr="00CB03AB" w:rsidRDefault="00292D9F" w:rsidP="00292D9F">
            <w:pPr>
              <w:rPr>
                <w:rFonts w:ascii="Arial" w:hAnsi="Arial" w:cs="Arial"/>
                <w:sz w:val="18"/>
                <w:szCs w:val="18"/>
              </w:rPr>
            </w:pPr>
            <w:r w:rsidRPr="00CB03AB">
              <w:rPr>
                <w:rFonts w:ascii="Arial" w:hAnsi="Arial" w:cs="Arial"/>
                <w:sz w:val="18"/>
                <w:szCs w:val="18"/>
              </w:rPr>
              <w:t>CALLE 5 DE FEBRERO NO. 47, BARRIO NICATÁN, COL. CENTRO, TONALÁ, CHIAPAS.</w:t>
            </w:r>
          </w:p>
        </w:tc>
        <w:tc>
          <w:tcPr>
            <w:tcW w:w="1134" w:type="dxa"/>
            <w:tcBorders>
              <w:top w:val="nil"/>
              <w:left w:val="nil"/>
              <w:bottom w:val="single" w:sz="4" w:space="0" w:color="auto"/>
              <w:right w:val="single" w:sz="4" w:space="0" w:color="auto"/>
            </w:tcBorders>
            <w:noWrap/>
            <w:vAlign w:val="center"/>
            <w:hideMark/>
          </w:tcPr>
          <w:p w14:paraId="72D7AF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30500</w:t>
            </w:r>
          </w:p>
        </w:tc>
        <w:tc>
          <w:tcPr>
            <w:tcW w:w="1603" w:type="dxa"/>
            <w:vMerge/>
            <w:tcBorders>
              <w:top w:val="nil"/>
              <w:left w:val="single" w:sz="4" w:space="0" w:color="auto"/>
              <w:bottom w:val="single" w:sz="4" w:space="0" w:color="auto"/>
              <w:right w:val="single" w:sz="4" w:space="0" w:color="auto"/>
            </w:tcBorders>
            <w:vAlign w:val="center"/>
            <w:hideMark/>
          </w:tcPr>
          <w:p w14:paraId="5762C7FB" w14:textId="77777777" w:rsidR="00292D9F" w:rsidRPr="00CB03AB" w:rsidRDefault="00292D9F" w:rsidP="00292D9F">
            <w:pPr>
              <w:jc w:val="center"/>
              <w:rPr>
                <w:rFonts w:ascii="Arial" w:hAnsi="Arial" w:cs="Arial"/>
                <w:sz w:val="18"/>
                <w:szCs w:val="18"/>
              </w:rPr>
            </w:pPr>
          </w:p>
        </w:tc>
      </w:tr>
      <w:tr w:rsidR="00292D9F" w:rsidRPr="00CB03AB" w14:paraId="65C0445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E691C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41</w:t>
            </w:r>
          </w:p>
        </w:tc>
        <w:tc>
          <w:tcPr>
            <w:tcW w:w="993" w:type="dxa"/>
            <w:tcBorders>
              <w:top w:val="nil"/>
              <w:left w:val="nil"/>
              <w:bottom w:val="single" w:sz="4" w:space="0" w:color="auto"/>
              <w:right w:val="single" w:sz="4" w:space="0" w:color="auto"/>
            </w:tcBorders>
            <w:vAlign w:val="center"/>
            <w:hideMark/>
          </w:tcPr>
          <w:p w14:paraId="2168CF3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4CE257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22515576" w14:textId="77777777" w:rsidR="00292D9F" w:rsidRPr="00CB03AB" w:rsidRDefault="00292D9F" w:rsidP="00292D9F">
            <w:pPr>
              <w:rPr>
                <w:rFonts w:ascii="Arial" w:hAnsi="Arial" w:cs="Arial"/>
                <w:sz w:val="18"/>
                <w:szCs w:val="18"/>
              </w:rPr>
            </w:pPr>
            <w:r w:rsidRPr="00CB03AB">
              <w:rPr>
                <w:rFonts w:ascii="Arial" w:hAnsi="Arial" w:cs="Arial"/>
                <w:sz w:val="18"/>
                <w:szCs w:val="18"/>
              </w:rPr>
              <w:t>CALLE 3 NORTE PONIENTE NO. 76, BARRIO DE GUADALUPE, COMITÁN DE DOMÍNGUEZ, CHIAPAS.</w:t>
            </w:r>
          </w:p>
        </w:tc>
        <w:tc>
          <w:tcPr>
            <w:tcW w:w="1134" w:type="dxa"/>
            <w:tcBorders>
              <w:top w:val="nil"/>
              <w:left w:val="nil"/>
              <w:bottom w:val="single" w:sz="4" w:space="0" w:color="auto"/>
              <w:right w:val="single" w:sz="4" w:space="0" w:color="auto"/>
            </w:tcBorders>
            <w:vAlign w:val="center"/>
            <w:hideMark/>
          </w:tcPr>
          <w:p w14:paraId="25484E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30020</w:t>
            </w:r>
          </w:p>
        </w:tc>
        <w:tc>
          <w:tcPr>
            <w:tcW w:w="1603" w:type="dxa"/>
            <w:vMerge/>
            <w:tcBorders>
              <w:top w:val="nil"/>
              <w:left w:val="single" w:sz="4" w:space="0" w:color="auto"/>
              <w:bottom w:val="single" w:sz="4" w:space="0" w:color="auto"/>
              <w:right w:val="single" w:sz="4" w:space="0" w:color="auto"/>
            </w:tcBorders>
            <w:vAlign w:val="center"/>
            <w:hideMark/>
          </w:tcPr>
          <w:p w14:paraId="620144FB" w14:textId="77777777" w:rsidR="00292D9F" w:rsidRPr="00CB03AB" w:rsidRDefault="00292D9F" w:rsidP="00292D9F">
            <w:pPr>
              <w:jc w:val="center"/>
              <w:rPr>
                <w:rFonts w:ascii="Arial" w:hAnsi="Arial" w:cs="Arial"/>
                <w:sz w:val="18"/>
                <w:szCs w:val="18"/>
              </w:rPr>
            </w:pPr>
          </w:p>
        </w:tc>
      </w:tr>
      <w:tr w:rsidR="00292D9F" w:rsidRPr="00CB03AB" w14:paraId="13ACDEE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C0AEB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w:t>
            </w:r>
          </w:p>
        </w:tc>
        <w:tc>
          <w:tcPr>
            <w:tcW w:w="993" w:type="dxa"/>
            <w:tcBorders>
              <w:top w:val="nil"/>
              <w:left w:val="nil"/>
              <w:bottom w:val="single" w:sz="4" w:space="0" w:color="auto"/>
              <w:right w:val="single" w:sz="4" w:space="0" w:color="auto"/>
            </w:tcBorders>
            <w:vAlign w:val="center"/>
            <w:hideMark/>
          </w:tcPr>
          <w:p w14:paraId="69EB91A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0D3EA74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37A33351" w14:textId="77777777" w:rsidR="00292D9F" w:rsidRPr="00CB03AB" w:rsidRDefault="00292D9F" w:rsidP="00292D9F">
            <w:pPr>
              <w:rPr>
                <w:rFonts w:ascii="Arial" w:hAnsi="Arial" w:cs="Arial"/>
                <w:sz w:val="18"/>
                <w:szCs w:val="18"/>
              </w:rPr>
            </w:pPr>
            <w:r w:rsidRPr="00CB03AB">
              <w:rPr>
                <w:rFonts w:ascii="Arial" w:hAnsi="Arial" w:cs="Arial"/>
                <w:sz w:val="18"/>
                <w:szCs w:val="18"/>
              </w:rPr>
              <w:t>CALLE 15 PONIENTE NORTE NO. 206, COL. MOCTEZUMA, TUXTLA GUTIÉRREZ, CHIAPAS.</w:t>
            </w:r>
          </w:p>
        </w:tc>
        <w:tc>
          <w:tcPr>
            <w:tcW w:w="1134" w:type="dxa"/>
            <w:tcBorders>
              <w:top w:val="nil"/>
              <w:left w:val="nil"/>
              <w:bottom w:val="single" w:sz="4" w:space="0" w:color="auto"/>
              <w:right w:val="single" w:sz="4" w:space="0" w:color="auto"/>
            </w:tcBorders>
            <w:noWrap/>
            <w:vAlign w:val="center"/>
            <w:hideMark/>
          </w:tcPr>
          <w:p w14:paraId="0AF487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29030</w:t>
            </w:r>
          </w:p>
        </w:tc>
        <w:tc>
          <w:tcPr>
            <w:tcW w:w="1603" w:type="dxa"/>
            <w:vMerge/>
            <w:tcBorders>
              <w:top w:val="nil"/>
              <w:left w:val="single" w:sz="4" w:space="0" w:color="auto"/>
              <w:bottom w:val="single" w:sz="4" w:space="0" w:color="auto"/>
              <w:right w:val="single" w:sz="4" w:space="0" w:color="auto"/>
            </w:tcBorders>
            <w:vAlign w:val="center"/>
            <w:hideMark/>
          </w:tcPr>
          <w:p w14:paraId="620FD009" w14:textId="77777777" w:rsidR="00292D9F" w:rsidRPr="00CB03AB" w:rsidRDefault="00292D9F" w:rsidP="00292D9F">
            <w:pPr>
              <w:jc w:val="center"/>
              <w:rPr>
                <w:rFonts w:ascii="Arial" w:hAnsi="Arial" w:cs="Arial"/>
                <w:sz w:val="18"/>
                <w:szCs w:val="18"/>
              </w:rPr>
            </w:pPr>
          </w:p>
        </w:tc>
      </w:tr>
      <w:tr w:rsidR="00292D9F" w:rsidRPr="00CB03AB" w14:paraId="19096D2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9F04AD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43</w:t>
            </w:r>
          </w:p>
        </w:tc>
        <w:tc>
          <w:tcPr>
            <w:tcW w:w="993" w:type="dxa"/>
            <w:tcBorders>
              <w:top w:val="nil"/>
              <w:left w:val="nil"/>
              <w:bottom w:val="single" w:sz="4" w:space="0" w:color="auto"/>
              <w:right w:val="single" w:sz="4" w:space="0" w:color="auto"/>
            </w:tcBorders>
            <w:vAlign w:val="center"/>
            <w:hideMark/>
          </w:tcPr>
          <w:p w14:paraId="4274DF4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18A7266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5F77FA74" w14:textId="77777777" w:rsidR="00292D9F" w:rsidRPr="00CB03AB" w:rsidRDefault="00292D9F" w:rsidP="00292D9F">
            <w:pPr>
              <w:rPr>
                <w:rFonts w:ascii="Arial" w:hAnsi="Arial" w:cs="Arial"/>
                <w:sz w:val="18"/>
                <w:szCs w:val="18"/>
              </w:rPr>
            </w:pPr>
            <w:r w:rsidRPr="00CB03AB">
              <w:rPr>
                <w:rFonts w:ascii="Arial" w:hAnsi="Arial" w:cs="Arial"/>
                <w:sz w:val="18"/>
                <w:szCs w:val="18"/>
              </w:rPr>
              <w:t>2DA. AV. SUR PONIENTE NO. 265, BARRIO DE GUADALUPE, VILLAFLORES, CHIAPAS.</w:t>
            </w:r>
          </w:p>
        </w:tc>
        <w:tc>
          <w:tcPr>
            <w:tcW w:w="1134" w:type="dxa"/>
            <w:tcBorders>
              <w:top w:val="nil"/>
              <w:left w:val="nil"/>
              <w:bottom w:val="single" w:sz="4" w:space="0" w:color="auto"/>
              <w:right w:val="single" w:sz="4" w:space="0" w:color="auto"/>
            </w:tcBorders>
            <w:noWrap/>
            <w:vAlign w:val="center"/>
            <w:hideMark/>
          </w:tcPr>
          <w:p w14:paraId="18D01C3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30470</w:t>
            </w:r>
          </w:p>
        </w:tc>
        <w:tc>
          <w:tcPr>
            <w:tcW w:w="1603" w:type="dxa"/>
            <w:vMerge/>
            <w:tcBorders>
              <w:top w:val="nil"/>
              <w:left w:val="single" w:sz="4" w:space="0" w:color="auto"/>
              <w:bottom w:val="single" w:sz="4" w:space="0" w:color="auto"/>
              <w:right w:val="single" w:sz="4" w:space="0" w:color="auto"/>
            </w:tcBorders>
            <w:vAlign w:val="center"/>
            <w:hideMark/>
          </w:tcPr>
          <w:p w14:paraId="02D74F4A" w14:textId="77777777" w:rsidR="00292D9F" w:rsidRPr="00CB03AB" w:rsidRDefault="00292D9F" w:rsidP="00292D9F">
            <w:pPr>
              <w:jc w:val="center"/>
              <w:rPr>
                <w:rFonts w:ascii="Arial" w:hAnsi="Arial" w:cs="Arial"/>
                <w:sz w:val="18"/>
                <w:szCs w:val="18"/>
              </w:rPr>
            </w:pPr>
          </w:p>
        </w:tc>
      </w:tr>
      <w:tr w:rsidR="00292D9F" w:rsidRPr="00CB03AB" w14:paraId="3CCF45E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9AE20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44</w:t>
            </w:r>
          </w:p>
        </w:tc>
        <w:tc>
          <w:tcPr>
            <w:tcW w:w="993" w:type="dxa"/>
            <w:tcBorders>
              <w:top w:val="nil"/>
              <w:left w:val="nil"/>
              <w:bottom w:val="single" w:sz="4" w:space="0" w:color="auto"/>
              <w:right w:val="single" w:sz="4" w:space="0" w:color="auto"/>
            </w:tcBorders>
            <w:vAlign w:val="center"/>
            <w:hideMark/>
          </w:tcPr>
          <w:p w14:paraId="480FA4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1B2F5A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02BEEF8B" w14:textId="77777777" w:rsidR="00292D9F" w:rsidRPr="00CB03AB" w:rsidRDefault="00292D9F" w:rsidP="00292D9F">
            <w:pPr>
              <w:rPr>
                <w:rFonts w:ascii="Arial" w:hAnsi="Arial" w:cs="Arial"/>
                <w:sz w:val="18"/>
                <w:szCs w:val="18"/>
              </w:rPr>
            </w:pPr>
            <w:r w:rsidRPr="00CB03AB">
              <w:rPr>
                <w:rFonts w:ascii="Arial" w:hAnsi="Arial" w:cs="Arial"/>
                <w:sz w:val="18"/>
                <w:szCs w:val="18"/>
              </w:rPr>
              <w:t>AV. IGNACIO ALLENDE NO. 7, COL. CENTRO. HUIXTLA, CHIAPAS.</w:t>
            </w:r>
          </w:p>
        </w:tc>
        <w:tc>
          <w:tcPr>
            <w:tcW w:w="1134" w:type="dxa"/>
            <w:tcBorders>
              <w:top w:val="nil"/>
              <w:left w:val="nil"/>
              <w:bottom w:val="single" w:sz="4" w:space="0" w:color="auto"/>
              <w:right w:val="single" w:sz="4" w:space="0" w:color="auto"/>
            </w:tcBorders>
            <w:noWrap/>
            <w:vAlign w:val="center"/>
            <w:hideMark/>
          </w:tcPr>
          <w:p w14:paraId="71F84D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30187</w:t>
            </w:r>
          </w:p>
        </w:tc>
        <w:tc>
          <w:tcPr>
            <w:tcW w:w="1603" w:type="dxa"/>
            <w:vMerge/>
            <w:tcBorders>
              <w:top w:val="nil"/>
              <w:left w:val="single" w:sz="4" w:space="0" w:color="auto"/>
              <w:bottom w:val="single" w:sz="4" w:space="0" w:color="auto"/>
              <w:right w:val="single" w:sz="4" w:space="0" w:color="auto"/>
            </w:tcBorders>
            <w:vAlign w:val="center"/>
            <w:hideMark/>
          </w:tcPr>
          <w:p w14:paraId="5DC72B26" w14:textId="77777777" w:rsidR="00292D9F" w:rsidRPr="00CB03AB" w:rsidRDefault="00292D9F" w:rsidP="00292D9F">
            <w:pPr>
              <w:jc w:val="center"/>
              <w:rPr>
                <w:rFonts w:ascii="Arial" w:hAnsi="Arial" w:cs="Arial"/>
                <w:sz w:val="18"/>
                <w:szCs w:val="18"/>
              </w:rPr>
            </w:pPr>
          </w:p>
        </w:tc>
      </w:tr>
      <w:tr w:rsidR="00292D9F" w:rsidRPr="00CB03AB" w14:paraId="45824F5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6BA1E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w:t>
            </w:r>
          </w:p>
        </w:tc>
        <w:tc>
          <w:tcPr>
            <w:tcW w:w="993" w:type="dxa"/>
            <w:tcBorders>
              <w:top w:val="nil"/>
              <w:left w:val="nil"/>
              <w:bottom w:val="single" w:sz="4" w:space="0" w:color="auto"/>
              <w:right w:val="single" w:sz="4" w:space="0" w:color="auto"/>
            </w:tcBorders>
            <w:vAlign w:val="center"/>
            <w:hideMark/>
          </w:tcPr>
          <w:p w14:paraId="5D3269A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720B02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2B739C97" w14:textId="77777777" w:rsidR="00292D9F" w:rsidRPr="00CB03AB" w:rsidRDefault="00292D9F" w:rsidP="00292D9F">
            <w:pPr>
              <w:rPr>
                <w:rFonts w:ascii="Arial" w:hAnsi="Arial" w:cs="Arial"/>
                <w:sz w:val="18"/>
                <w:szCs w:val="18"/>
              </w:rPr>
            </w:pPr>
            <w:r w:rsidRPr="00CB03AB">
              <w:rPr>
                <w:rFonts w:ascii="Arial" w:hAnsi="Arial" w:cs="Arial"/>
                <w:sz w:val="18"/>
                <w:szCs w:val="18"/>
              </w:rPr>
              <w:t>PRIMERA CALLE ORIENTE NO. 7, ENTRE CENTRAL Y PRIMERA NORTE, COL. CENTRO, TAPACHULA, CHIAPAS.</w:t>
            </w:r>
          </w:p>
        </w:tc>
        <w:tc>
          <w:tcPr>
            <w:tcW w:w="1134" w:type="dxa"/>
            <w:tcBorders>
              <w:top w:val="nil"/>
              <w:left w:val="nil"/>
              <w:bottom w:val="single" w:sz="4" w:space="0" w:color="auto"/>
              <w:right w:val="single" w:sz="4" w:space="0" w:color="auto"/>
            </w:tcBorders>
            <w:noWrap/>
            <w:vAlign w:val="center"/>
            <w:hideMark/>
          </w:tcPr>
          <w:p w14:paraId="0D4B279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30700</w:t>
            </w:r>
          </w:p>
        </w:tc>
        <w:tc>
          <w:tcPr>
            <w:tcW w:w="1603" w:type="dxa"/>
            <w:vMerge/>
            <w:tcBorders>
              <w:top w:val="nil"/>
              <w:left w:val="single" w:sz="4" w:space="0" w:color="auto"/>
              <w:bottom w:val="single" w:sz="4" w:space="0" w:color="auto"/>
              <w:right w:val="single" w:sz="4" w:space="0" w:color="auto"/>
            </w:tcBorders>
            <w:vAlign w:val="center"/>
            <w:hideMark/>
          </w:tcPr>
          <w:p w14:paraId="173ACAC9" w14:textId="77777777" w:rsidR="00292D9F" w:rsidRPr="00CB03AB" w:rsidRDefault="00292D9F" w:rsidP="00292D9F">
            <w:pPr>
              <w:jc w:val="center"/>
              <w:rPr>
                <w:rFonts w:ascii="Arial" w:hAnsi="Arial" w:cs="Arial"/>
                <w:sz w:val="18"/>
                <w:szCs w:val="18"/>
              </w:rPr>
            </w:pPr>
          </w:p>
        </w:tc>
      </w:tr>
      <w:tr w:rsidR="00292D9F" w:rsidRPr="00CB03AB" w14:paraId="4A3D7F4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329CF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46</w:t>
            </w:r>
          </w:p>
        </w:tc>
        <w:tc>
          <w:tcPr>
            <w:tcW w:w="993" w:type="dxa"/>
            <w:tcBorders>
              <w:top w:val="nil"/>
              <w:left w:val="nil"/>
              <w:bottom w:val="single" w:sz="4" w:space="0" w:color="auto"/>
              <w:right w:val="single" w:sz="4" w:space="0" w:color="auto"/>
            </w:tcBorders>
            <w:vAlign w:val="center"/>
            <w:hideMark/>
          </w:tcPr>
          <w:p w14:paraId="660A9C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4020A2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CHIS</w:t>
            </w:r>
          </w:p>
        </w:tc>
        <w:tc>
          <w:tcPr>
            <w:tcW w:w="4678" w:type="dxa"/>
            <w:tcBorders>
              <w:top w:val="nil"/>
              <w:left w:val="nil"/>
              <w:bottom w:val="single" w:sz="4" w:space="0" w:color="auto"/>
              <w:right w:val="single" w:sz="4" w:space="0" w:color="auto"/>
            </w:tcBorders>
            <w:noWrap/>
            <w:vAlign w:val="center"/>
            <w:hideMark/>
          </w:tcPr>
          <w:p w14:paraId="3F0D717B" w14:textId="77777777" w:rsidR="00292D9F" w:rsidRPr="00CB03AB" w:rsidRDefault="00292D9F" w:rsidP="00292D9F">
            <w:pPr>
              <w:rPr>
                <w:rFonts w:ascii="Arial" w:hAnsi="Arial" w:cs="Arial"/>
                <w:sz w:val="18"/>
                <w:szCs w:val="18"/>
              </w:rPr>
            </w:pPr>
            <w:r w:rsidRPr="00CB03AB">
              <w:rPr>
                <w:rFonts w:ascii="Arial" w:hAnsi="Arial" w:cs="Arial"/>
                <w:sz w:val="18"/>
                <w:szCs w:val="18"/>
              </w:rPr>
              <w:t>CALLE SEGUNDA PONIENTE NO. 38, COL. BARRIO DE SAN PEDRO, HUEHUETAN, CHIAPAS.</w:t>
            </w:r>
          </w:p>
        </w:tc>
        <w:tc>
          <w:tcPr>
            <w:tcW w:w="1134" w:type="dxa"/>
            <w:tcBorders>
              <w:top w:val="nil"/>
              <w:left w:val="nil"/>
              <w:bottom w:val="single" w:sz="4" w:space="0" w:color="auto"/>
              <w:right w:val="single" w:sz="4" w:space="0" w:color="auto"/>
            </w:tcBorders>
            <w:noWrap/>
            <w:vAlign w:val="center"/>
            <w:hideMark/>
          </w:tcPr>
          <w:p w14:paraId="01C763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30660</w:t>
            </w:r>
          </w:p>
        </w:tc>
        <w:tc>
          <w:tcPr>
            <w:tcW w:w="1603" w:type="dxa"/>
            <w:vMerge/>
            <w:tcBorders>
              <w:top w:val="nil"/>
              <w:left w:val="single" w:sz="4" w:space="0" w:color="auto"/>
              <w:bottom w:val="single" w:sz="4" w:space="0" w:color="auto"/>
              <w:right w:val="single" w:sz="4" w:space="0" w:color="auto"/>
            </w:tcBorders>
            <w:vAlign w:val="center"/>
            <w:hideMark/>
          </w:tcPr>
          <w:p w14:paraId="59310FF1" w14:textId="77777777" w:rsidR="00292D9F" w:rsidRPr="00CB03AB" w:rsidRDefault="00292D9F" w:rsidP="00292D9F">
            <w:pPr>
              <w:jc w:val="center"/>
              <w:rPr>
                <w:rFonts w:ascii="Arial" w:hAnsi="Arial" w:cs="Arial"/>
                <w:sz w:val="18"/>
                <w:szCs w:val="18"/>
              </w:rPr>
            </w:pPr>
          </w:p>
        </w:tc>
      </w:tr>
      <w:tr w:rsidR="00292D9F" w:rsidRPr="00CB03AB" w14:paraId="77A892B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344962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47</w:t>
            </w:r>
          </w:p>
        </w:tc>
        <w:tc>
          <w:tcPr>
            <w:tcW w:w="993" w:type="dxa"/>
            <w:tcBorders>
              <w:top w:val="nil"/>
              <w:left w:val="nil"/>
              <w:bottom w:val="single" w:sz="4" w:space="0" w:color="auto"/>
              <w:right w:val="single" w:sz="4" w:space="0" w:color="auto"/>
            </w:tcBorders>
            <w:vAlign w:val="center"/>
          </w:tcPr>
          <w:p w14:paraId="7E64C9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7B86D4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7E954CAF" w14:textId="77777777" w:rsidR="00292D9F" w:rsidRPr="00CB03AB" w:rsidRDefault="00292D9F" w:rsidP="00292D9F">
            <w:pPr>
              <w:rPr>
                <w:rFonts w:ascii="Arial" w:hAnsi="Arial" w:cs="Arial"/>
                <w:sz w:val="18"/>
                <w:szCs w:val="18"/>
              </w:rPr>
            </w:pPr>
            <w:r w:rsidRPr="00CB03AB">
              <w:rPr>
                <w:rFonts w:ascii="Arial" w:hAnsi="Arial" w:cs="Arial"/>
                <w:sz w:val="18"/>
                <w:szCs w:val="18"/>
              </w:rPr>
              <w:t>AV. INDEPENDENCIA NO. 1410, COL. CENTRO, CHIHUAHUA, CHIHIHUAHUA.</w:t>
            </w:r>
          </w:p>
        </w:tc>
        <w:tc>
          <w:tcPr>
            <w:tcW w:w="1134" w:type="dxa"/>
            <w:tcBorders>
              <w:top w:val="nil"/>
              <w:left w:val="nil"/>
              <w:bottom w:val="single" w:sz="4" w:space="0" w:color="auto"/>
              <w:right w:val="single" w:sz="4" w:space="0" w:color="auto"/>
            </w:tcBorders>
            <w:noWrap/>
            <w:vAlign w:val="center"/>
          </w:tcPr>
          <w:p w14:paraId="40ABD4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31000</w:t>
            </w:r>
          </w:p>
        </w:tc>
        <w:tc>
          <w:tcPr>
            <w:tcW w:w="1603" w:type="dxa"/>
            <w:vMerge w:val="restart"/>
            <w:tcBorders>
              <w:top w:val="nil"/>
              <w:left w:val="single" w:sz="4" w:space="0" w:color="auto"/>
              <w:right w:val="single" w:sz="4" w:space="0" w:color="auto"/>
            </w:tcBorders>
            <w:vAlign w:val="center"/>
          </w:tcPr>
          <w:p w14:paraId="1B0707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r>
      <w:tr w:rsidR="00292D9F" w:rsidRPr="00CB03AB" w14:paraId="3FC73FF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191247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48</w:t>
            </w:r>
          </w:p>
        </w:tc>
        <w:tc>
          <w:tcPr>
            <w:tcW w:w="993" w:type="dxa"/>
            <w:tcBorders>
              <w:top w:val="nil"/>
              <w:left w:val="nil"/>
              <w:bottom w:val="single" w:sz="4" w:space="0" w:color="auto"/>
              <w:right w:val="single" w:sz="4" w:space="0" w:color="auto"/>
            </w:tcBorders>
            <w:vAlign w:val="center"/>
          </w:tcPr>
          <w:p w14:paraId="6D3FC1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41F08AF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44104301" w14:textId="77777777" w:rsidR="00292D9F" w:rsidRPr="00CB03AB" w:rsidRDefault="00292D9F" w:rsidP="00292D9F">
            <w:pPr>
              <w:rPr>
                <w:rFonts w:ascii="Arial" w:hAnsi="Arial" w:cs="Arial"/>
                <w:sz w:val="18"/>
                <w:szCs w:val="18"/>
              </w:rPr>
            </w:pPr>
            <w:r w:rsidRPr="00CB03AB">
              <w:rPr>
                <w:rFonts w:ascii="Arial" w:hAnsi="Arial" w:cs="Arial"/>
                <w:sz w:val="18"/>
                <w:szCs w:val="18"/>
              </w:rPr>
              <w:t>CALLE HACIENDA DEL PORTAL NO. 10120, PLAZA DON JUAN, FRACC. HACIENDA DE LAS TORRES II, CIUDAD JUÁREZ, CHIHUAHUA.</w:t>
            </w:r>
          </w:p>
        </w:tc>
        <w:tc>
          <w:tcPr>
            <w:tcW w:w="1134" w:type="dxa"/>
            <w:tcBorders>
              <w:top w:val="nil"/>
              <w:left w:val="nil"/>
              <w:bottom w:val="single" w:sz="4" w:space="0" w:color="auto"/>
              <w:right w:val="single" w:sz="4" w:space="0" w:color="auto"/>
            </w:tcBorders>
            <w:noWrap/>
            <w:vAlign w:val="center"/>
          </w:tcPr>
          <w:p w14:paraId="3EE761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32695</w:t>
            </w:r>
          </w:p>
        </w:tc>
        <w:tc>
          <w:tcPr>
            <w:tcW w:w="1603" w:type="dxa"/>
            <w:vMerge/>
            <w:tcBorders>
              <w:left w:val="single" w:sz="4" w:space="0" w:color="auto"/>
              <w:right w:val="single" w:sz="4" w:space="0" w:color="auto"/>
            </w:tcBorders>
            <w:vAlign w:val="center"/>
          </w:tcPr>
          <w:p w14:paraId="4D8D461A" w14:textId="77777777" w:rsidR="00292D9F" w:rsidRPr="00CB03AB" w:rsidRDefault="00292D9F" w:rsidP="00292D9F">
            <w:pPr>
              <w:jc w:val="center"/>
              <w:rPr>
                <w:rFonts w:ascii="Arial" w:hAnsi="Arial" w:cs="Arial"/>
                <w:sz w:val="18"/>
                <w:szCs w:val="18"/>
              </w:rPr>
            </w:pPr>
          </w:p>
        </w:tc>
      </w:tr>
      <w:tr w:rsidR="00292D9F" w:rsidRPr="00CB03AB" w14:paraId="674BED7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59ECDA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49</w:t>
            </w:r>
          </w:p>
        </w:tc>
        <w:tc>
          <w:tcPr>
            <w:tcW w:w="993" w:type="dxa"/>
            <w:tcBorders>
              <w:top w:val="nil"/>
              <w:left w:val="nil"/>
              <w:bottom w:val="single" w:sz="4" w:space="0" w:color="auto"/>
              <w:right w:val="single" w:sz="4" w:space="0" w:color="auto"/>
            </w:tcBorders>
            <w:vAlign w:val="center"/>
          </w:tcPr>
          <w:p w14:paraId="6E99FEF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24D7288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6D3A213F" w14:textId="77777777" w:rsidR="00292D9F" w:rsidRPr="00CB03AB" w:rsidRDefault="00292D9F" w:rsidP="00292D9F">
            <w:pPr>
              <w:rPr>
                <w:rFonts w:ascii="Arial" w:hAnsi="Arial" w:cs="Arial"/>
                <w:sz w:val="18"/>
                <w:szCs w:val="18"/>
              </w:rPr>
            </w:pPr>
            <w:r w:rsidRPr="00CB03AB">
              <w:rPr>
                <w:rFonts w:ascii="Arial" w:hAnsi="Arial" w:cs="Arial"/>
                <w:sz w:val="18"/>
                <w:szCs w:val="18"/>
              </w:rPr>
              <w:t>AV. INTERNACIONAL NO. 369, COL. WATERFIL, RIO BRAVO, CIUDAD JUÁREZ, CHIHUAHUA.</w:t>
            </w:r>
          </w:p>
        </w:tc>
        <w:tc>
          <w:tcPr>
            <w:tcW w:w="1134" w:type="dxa"/>
            <w:tcBorders>
              <w:top w:val="nil"/>
              <w:left w:val="nil"/>
              <w:bottom w:val="single" w:sz="4" w:space="0" w:color="auto"/>
              <w:right w:val="single" w:sz="4" w:space="0" w:color="auto"/>
            </w:tcBorders>
            <w:noWrap/>
            <w:vAlign w:val="center"/>
          </w:tcPr>
          <w:p w14:paraId="6A1A712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32553</w:t>
            </w:r>
          </w:p>
        </w:tc>
        <w:tc>
          <w:tcPr>
            <w:tcW w:w="1603" w:type="dxa"/>
            <w:vMerge/>
            <w:tcBorders>
              <w:left w:val="single" w:sz="4" w:space="0" w:color="auto"/>
              <w:right w:val="single" w:sz="4" w:space="0" w:color="auto"/>
            </w:tcBorders>
            <w:vAlign w:val="center"/>
          </w:tcPr>
          <w:p w14:paraId="137414BA" w14:textId="77777777" w:rsidR="00292D9F" w:rsidRPr="00CB03AB" w:rsidRDefault="00292D9F" w:rsidP="00292D9F">
            <w:pPr>
              <w:jc w:val="center"/>
              <w:rPr>
                <w:rFonts w:ascii="Arial" w:hAnsi="Arial" w:cs="Arial"/>
                <w:sz w:val="18"/>
                <w:szCs w:val="18"/>
              </w:rPr>
            </w:pPr>
          </w:p>
        </w:tc>
      </w:tr>
      <w:tr w:rsidR="00292D9F" w:rsidRPr="00CB03AB" w14:paraId="57D47D6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66E132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50</w:t>
            </w:r>
          </w:p>
        </w:tc>
        <w:tc>
          <w:tcPr>
            <w:tcW w:w="993" w:type="dxa"/>
            <w:tcBorders>
              <w:top w:val="nil"/>
              <w:left w:val="nil"/>
              <w:bottom w:val="single" w:sz="4" w:space="0" w:color="auto"/>
              <w:right w:val="single" w:sz="4" w:space="0" w:color="auto"/>
            </w:tcBorders>
            <w:vAlign w:val="center"/>
          </w:tcPr>
          <w:p w14:paraId="6855EE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tcPr>
          <w:p w14:paraId="43AF7B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3E203ED3" w14:textId="77777777" w:rsidR="00292D9F" w:rsidRPr="00CB03AB" w:rsidRDefault="00292D9F" w:rsidP="00292D9F">
            <w:pPr>
              <w:rPr>
                <w:rFonts w:ascii="Arial" w:hAnsi="Arial" w:cs="Arial"/>
                <w:sz w:val="18"/>
                <w:szCs w:val="18"/>
              </w:rPr>
            </w:pPr>
            <w:r w:rsidRPr="00CB03AB">
              <w:rPr>
                <w:rFonts w:ascii="Arial" w:hAnsi="Arial" w:cs="Arial"/>
                <w:sz w:val="18"/>
                <w:szCs w:val="18"/>
              </w:rPr>
              <w:t>AV. DE LOS AZTECAS, NO. 9131, COL.  CIUDAD MODERNA, CIUDAD JUÁREZ, CHIHUAHUA.</w:t>
            </w:r>
          </w:p>
        </w:tc>
        <w:tc>
          <w:tcPr>
            <w:tcW w:w="1134" w:type="dxa"/>
            <w:tcBorders>
              <w:top w:val="nil"/>
              <w:left w:val="nil"/>
              <w:bottom w:val="single" w:sz="4" w:space="0" w:color="auto"/>
              <w:right w:val="single" w:sz="4" w:space="0" w:color="auto"/>
            </w:tcBorders>
            <w:noWrap/>
            <w:vAlign w:val="center"/>
          </w:tcPr>
          <w:p w14:paraId="761700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32670</w:t>
            </w:r>
          </w:p>
        </w:tc>
        <w:tc>
          <w:tcPr>
            <w:tcW w:w="1603" w:type="dxa"/>
            <w:vMerge/>
            <w:tcBorders>
              <w:left w:val="single" w:sz="4" w:space="0" w:color="auto"/>
              <w:right w:val="single" w:sz="4" w:space="0" w:color="auto"/>
            </w:tcBorders>
            <w:vAlign w:val="center"/>
          </w:tcPr>
          <w:p w14:paraId="6B6D3699" w14:textId="77777777" w:rsidR="00292D9F" w:rsidRPr="00CB03AB" w:rsidRDefault="00292D9F" w:rsidP="00292D9F">
            <w:pPr>
              <w:jc w:val="center"/>
              <w:rPr>
                <w:rFonts w:ascii="Arial" w:hAnsi="Arial" w:cs="Arial"/>
                <w:sz w:val="18"/>
                <w:szCs w:val="18"/>
              </w:rPr>
            </w:pPr>
          </w:p>
        </w:tc>
      </w:tr>
      <w:tr w:rsidR="00292D9F" w:rsidRPr="00CB03AB" w14:paraId="6A55BAC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0DDB88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51</w:t>
            </w:r>
          </w:p>
        </w:tc>
        <w:tc>
          <w:tcPr>
            <w:tcW w:w="993" w:type="dxa"/>
            <w:tcBorders>
              <w:top w:val="nil"/>
              <w:left w:val="nil"/>
              <w:bottom w:val="single" w:sz="4" w:space="0" w:color="auto"/>
              <w:right w:val="single" w:sz="4" w:space="0" w:color="auto"/>
            </w:tcBorders>
            <w:vAlign w:val="center"/>
          </w:tcPr>
          <w:p w14:paraId="3A1427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tcPr>
          <w:p w14:paraId="323E417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19631627" w14:textId="77777777" w:rsidR="00292D9F" w:rsidRPr="00CB03AB" w:rsidRDefault="00292D9F" w:rsidP="00292D9F">
            <w:pPr>
              <w:rPr>
                <w:rFonts w:ascii="Arial" w:hAnsi="Arial" w:cs="Arial"/>
                <w:sz w:val="18"/>
                <w:szCs w:val="18"/>
              </w:rPr>
            </w:pPr>
            <w:r w:rsidRPr="00CB03AB">
              <w:rPr>
                <w:rFonts w:ascii="Arial" w:hAnsi="Arial" w:cs="Arial"/>
                <w:sz w:val="18"/>
                <w:szCs w:val="18"/>
              </w:rPr>
              <w:t>CALLE CATALINA NO. 5916, FRACC. LOMAS DEL REY, CIUDAD DE JUÁREZ, CHIHUAHUA.</w:t>
            </w:r>
          </w:p>
        </w:tc>
        <w:tc>
          <w:tcPr>
            <w:tcW w:w="1134" w:type="dxa"/>
            <w:tcBorders>
              <w:top w:val="nil"/>
              <w:left w:val="nil"/>
              <w:bottom w:val="single" w:sz="4" w:space="0" w:color="auto"/>
              <w:right w:val="single" w:sz="4" w:space="0" w:color="auto"/>
            </w:tcBorders>
            <w:noWrap/>
            <w:vAlign w:val="center"/>
          </w:tcPr>
          <w:p w14:paraId="0955A36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32651</w:t>
            </w:r>
          </w:p>
        </w:tc>
        <w:tc>
          <w:tcPr>
            <w:tcW w:w="1603" w:type="dxa"/>
            <w:vMerge/>
            <w:tcBorders>
              <w:left w:val="single" w:sz="4" w:space="0" w:color="auto"/>
              <w:right w:val="single" w:sz="4" w:space="0" w:color="auto"/>
            </w:tcBorders>
            <w:vAlign w:val="center"/>
          </w:tcPr>
          <w:p w14:paraId="356B2420" w14:textId="77777777" w:rsidR="00292D9F" w:rsidRPr="00CB03AB" w:rsidRDefault="00292D9F" w:rsidP="00292D9F">
            <w:pPr>
              <w:jc w:val="center"/>
              <w:rPr>
                <w:rFonts w:ascii="Arial" w:hAnsi="Arial" w:cs="Arial"/>
                <w:sz w:val="18"/>
                <w:szCs w:val="18"/>
              </w:rPr>
            </w:pPr>
          </w:p>
        </w:tc>
      </w:tr>
      <w:tr w:rsidR="00292D9F" w:rsidRPr="00CB03AB" w14:paraId="1F71FD0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75EC999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w:t>
            </w:r>
          </w:p>
        </w:tc>
        <w:tc>
          <w:tcPr>
            <w:tcW w:w="993" w:type="dxa"/>
            <w:tcBorders>
              <w:top w:val="nil"/>
              <w:left w:val="nil"/>
              <w:bottom w:val="single" w:sz="4" w:space="0" w:color="auto"/>
              <w:right w:val="single" w:sz="4" w:space="0" w:color="auto"/>
            </w:tcBorders>
            <w:vAlign w:val="center"/>
          </w:tcPr>
          <w:p w14:paraId="10CC78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tcPr>
          <w:p w14:paraId="0F3176A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77A19E5C" w14:textId="77777777" w:rsidR="00292D9F" w:rsidRPr="00CB03AB" w:rsidRDefault="00292D9F" w:rsidP="00292D9F">
            <w:pPr>
              <w:rPr>
                <w:rFonts w:ascii="Arial" w:hAnsi="Arial" w:cs="Arial"/>
                <w:sz w:val="18"/>
                <w:szCs w:val="18"/>
              </w:rPr>
            </w:pPr>
            <w:r w:rsidRPr="00CB03AB">
              <w:rPr>
                <w:rFonts w:ascii="Arial" w:hAnsi="Arial" w:cs="Arial"/>
                <w:sz w:val="18"/>
                <w:szCs w:val="18"/>
              </w:rPr>
              <w:t>AV. FERNANDO BAEZA NO. 201, SECTOR ORIENTE, DELICIAS, CHUHUAHUA.</w:t>
            </w:r>
          </w:p>
        </w:tc>
        <w:tc>
          <w:tcPr>
            <w:tcW w:w="1134" w:type="dxa"/>
            <w:tcBorders>
              <w:top w:val="nil"/>
              <w:left w:val="nil"/>
              <w:bottom w:val="single" w:sz="4" w:space="0" w:color="auto"/>
              <w:right w:val="single" w:sz="4" w:space="0" w:color="auto"/>
            </w:tcBorders>
            <w:noWrap/>
            <w:vAlign w:val="center"/>
          </w:tcPr>
          <w:p w14:paraId="0E452A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33000</w:t>
            </w:r>
          </w:p>
        </w:tc>
        <w:tc>
          <w:tcPr>
            <w:tcW w:w="1603" w:type="dxa"/>
            <w:vMerge/>
            <w:tcBorders>
              <w:left w:val="single" w:sz="4" w:space="0" w:color="auto"/>
              <w:right w:val="single" w:sz="4" w:space="0" w:color="auto"/>
            </w:tcBorders>
            <w:vAlign w:val="center"/>
          </w:tcPr>
          <w:p w14:paraId="0E77A7EE" w14:textId="77777777" w:rsidR="00292D9F" w:rsidRPr="00CB03AB" w:rsidRDefault="00292D9F" w:rsidP="00292D9F">
            <w:pPr>
              <w:jc w:val="center"/>
              <w:rPr>
                <w:rFonts w:ascii="Arial" w:hAnsi="Arial" w:cs="Arial"/>
                <w:sz w:val="18"/>
                <w:szCs w:val="18"/>
              </w:rPr>
            </w:pPr>
          </w:p>
        </w:tc>
      </w:tr>
      <w:tr w:rsidR="00292D9F" w:rsidRPr="00CB03AB" w14:paraId="7592410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7304A5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53</w:t>
            </w:r>
          </w:p>
        </w:tc>
        <w:tc>
          <w:tcPr>
            <w:tcW w:w="993" w:type="dxa"/>
            <w:tcBorders>
              <w:top w:val="nil"/>
              <w:left w:val="nil"/>
              <w:bottom w:val="single" w:sz="4" w:space="0" w:color="auto"/>
              <w:right w:val="single" w:sz="4" w:space="0" w:color="auto"/>
            </w:tcBorders>
            <w:vAlign w:val="center"/>
          </w:tcPr>
          <w:p w14:paraId="144AFC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tcPr>
          <w:p w14:paraId="1BCD183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262626B5" w14:textId="77777777" w:rsidR="00292D9F" w:rsidRPr="00CB03AB" w:rsidRDefault="00292D9F" w:rsidP="00292D9F">
            <w:pPr>
              <w:rPr>
                <w:rFonts w:ascii="Arial" w:hAnsi="Arial" w:cs="Arial"/>
                <w:sz w:val="18"/>
                <w:szCs w:val="18"/>
              </w:rPr>
            </w:pPr>
            <w:r w:rsidRPr="00CB03AB">
              <w:rPr>
                <w:rFonts w:ascii="Arial" w:hAnsi="Arial" w:cs="Arial"/>
                <w:sz w:val="18"/>
                <w:szCs w:val="18"/>
              </w:rPr>
              <w:t>CALLE FRANCISCO GARCIA SALINAS NO. 3905, COL. GRANJAS, CHIHUAHUA, CHUHUAHUA.</w:t>
            </w:r>
          </w:p>
        </w:tc>
        <w:tc>
          <w:tcPr>
            <w:tcW w:w="1134" w:type="dxa"/>
            <w:tcBorders>
              <w:top w:val="nil"/>
              <w:left w:val="nil"/>
              <w:bottom w:val="single" w:sz="4" w:space="0" w:color="auto"/>
              <w:right w:val="single" w:sz="4" w:space="0" w:color="auto"/>
            </w:tcBorders>
            <w:noWrap/>
            <w:vAlign w:val="center"/>
          </w:tcPr>
          <w:p w14:paraId="20A7C0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31100</w:t>
            </w:r>
          </w:p>
        </w:tc>
        <w:tc>
          <w:tcPr>
            <w:tcW w:w="1603" w:type="dxa"/>
            <w:vMerge/>
            <w:tcBorders>
              <w:left w:val="single" w:sz="4" w:space="0" w:color="auto"/>
              <w:right w:val="single" w:sz="4" w:space="0" w:color="auto"/>
            </w:tcBorders>
            <w:vAlign w:val="center"/>
          </w:tcPr>
          <w:p w14:paraId="5E9E2F87" w14:textId="77777777" w:rsidR="00292D9F" w:rsidRPr="00CB03AB" w:rsidRDefault="00292D9F" w:rsidP="00292D9F">
            <w:pPr>
              <w:jc w:val="center"/>
              <w:rPr>
                <w:rFonts w:ascii="Arial" w:hAnsi="Arial" w:cs="Arial"/>
                <w:sz w:val="18"/>
                <w:szCs w:val="18"/>
              </w:rPr>
            </w:pPr>
          </w:p>
        </w:tc>
      </w:tr>
      <w:tr w:rsidR="00292D9F" w:rsidRPr="00CB03AB" w14:paraId="58344D5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06D6AF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w:t>
            </w:r>
          </w:p>
        </w:tc>
        <w:tc>
          <w:tcPr>
            <w:tcW w:w="993" w:type="dxa"/>
            <w:tcBorders>
              <w:top w:val="nil"/>
              <w:left w:val="nil"/>
              <w:bottom w:val="single" w:sz="4" w:space="0" w:color="auto"/>
              <w:right w:val="single" w:sz="4" w:space="0" w:color="auto"/>
            </w:tcBorders>
            <w:vAlign w:val="center"/>
          </w:tcPr>
          <w:p w14:paraId="7510B2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tcPr>
          <w:p w14:paraId="1CA596E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179A4C1F" w14:textId="77777777" w:rsidR="00292D9F" w:rsidRPr="00CB03AB" w:rsidRDefault="00292D9F" w:rsidP="00292D9F">
            <w:pPr>
              <w:rPr>
                <w:rFonts w:ascii="Arial" w:hAnsi="Arial" w:cs="Arial"/>
                <w:sz w:val="18"/>
                <w:szCs w:val="18"/>
              </w:rPr>
            </w:pPr>
            <w:r w:rsidRPr="00CB03AB">
              <w:rPr>
                <w:rFonts w:ascii="Arial" w:hAnsi="Arial" w:cs="Arial"/>
                <w:sz w:val="18"/>
                <w:szCs w:val="18"/>
              </w:rPr>
              <w:t>AV. OJINAGA, NO. 121, COL. CENTRO, CUAUHTÉMOC, CHIHUAHUA.</w:t>
            </w:r>
          </w:p>
        </w:tc>
        <w:tc>
          <w:tcPr>
            <w:tcW w:w="1134" w:type="dxa"/>
            <w:tcBorders>
              <w:top w:val="nil"/>
              <w:left w:val="nil"/>
              <w:bottom w:val="single" w:sz="4" w:space="0" w:color="auto"/>
              <w:right w:val="single" w:sz="4" w:space="0" w:color="auto"/>
            </w:tcBorders>
            <w:noWrap/>
            <w:vAlign w:val="center"/>
          </w:tcPr>
          <w:p w14:paraId="156709F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31500</w:t>
            </w:r>
          </w:p>
        </w:tc>
        <w:tc>
          <w:tcPr>
            <w:tcW w:w="1603" w:type="dxa"/>
            <w:vMerge/>
            <w:tcBorders>
              <w:left w:val="single" w:sz="4" w:space="0" w:color="auto"/>
              <w:right w:val="single" w:sz="4" w:space="0" w:color="auto"/>
            </w:tcBorders>
            <w:vAlign w:val="center"/>
          </w:tcPr>
          <w:p w14:paraId="2CF543BC" w14:textId="77777777" w:rsidR="00292D9F" w:rsidRPr="00CB03AB" w:rsidRDefault="00292D9F" w:rsidP="00292D9F">
            <w:pPr>
              <w:jc w:val="center"/>
              <w:rPr>
                <w:rFonts w:ascii="Arial" w:hAnsi="Arial" w:cs="Arial"/>
                <w:sz w:val="18"/>
                <w:szCs w:val="18"/>
              </w:rPr>
            </w:pPr>
          </w:p>
        </w:tc>
      </w:tr>
      <w:tr w:rsidR="00292D9F" w:rsidRPr="00CB03AB" w14:paraId="0D8E17A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698754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w:t>
            </w:r>
          </w:p>
        </w:tc>
        <w:tc>
          <w:tcPr>
            <w:tcW w:w="993" w:type="dxa"/>
            <w:tcBorders>
              <w:top w:val="nil"/>
              <w:left w:val="nil"/>
              <w:bottom w:val="single" w:sz="4" w:space="0" w:color="auto"/>
              <w:right w:val="single" w:sz="4" w:space="0" w:color="auto"/>
            </w:tcBorders>
            <w:vAlign w:val="center"/>
          </w:tcPr>
          <w:p w14:paraId="07C83D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tcPr>
          <w:p w14:paraId="27E94A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3BDBEA6A" w14:textId="77777777" w:rsidR="00292D9F" w:rsidRPr="00CB03AB" w:rsidRDefault="00292D9F" w:rsidP="00292D9F">
            <w:pPr>
              <w:rPr>
                <w:rFonts w:ascii="Arial" w:hAnsi="Arial" w:cs="Arial"/>
                <w:sz w:val="18"/>
                <w:szCs w:val="18"/>
              </w:rPr>
            </w:pPr>
            <w:r w:rsidRPr="00CB03AB">
              <w:rPr>
                <w:rFonts w:ascii="Arial" w:hAnsi="Arial" w:cs="Arial"/>
                <w:sz w:val="18"/>
                <w:szCs w:val="18"/>
              </w:rPr>
              <w:t>CALLE PINO NO. 2307-2, COL. SATÉLITE, CHIHUAHUA, CHIHUAHUA.</w:t>
            </w:r>
          </w:p>
        </w:tc>
        <w:tc>
          <w:tcPr>
            <w:tcW w:w="1134" w:type="dxa"/>
            <w:tcBorders>
              <w:top w:val="nil"/>
              <w:left w:val="nil"/>
              <w:bottom w:val="single" w:sz="4" w:space="0" w:color="auto"/>
              <w:right w:val="single" w:sz="4" w:space="0" w:color="auto"/>
            </w:tcBorders>
            <w:noWrap/>
            <w:vAlign w:val="center"/>
          </w:tcPr>
          <w:p w14:paraId="7EBCBD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31107</w:t>
            </w:r>
          </w:p>
        </w:tc>
        <w:tc>
          <w:tcPr>
            <w:tcW w:w="1603" w:type="dxa"/>
            <w:vMerge/>
            <w:tcBorders>
              <w:left w:val="single" w:sz="4" w:space="0" w:color="auto"/>
              <w:right w:val="single" w:sz="4" w:space="0" w:color="auto"/>
            </w:tcBorders>
            <w:vAlign w:val="center"/>
          </w:tcPr>
          <w:p w14:paraId="29B13013" w14:textId="77777777" w:rsidR="00292D9F" w:rsidRPr="00CB03AB" w:rsidRDefault="00292D9F" w:rsidP="00292D9F">
            <w:pPr>
              <w:jc w:val="center"/>
              <w:rPr>
                <w:rFonts w:ascii="Arial" w:hAnsi="Arial" w:cs="Arial"/>
                <w:sz w:val="18"/>
                <w:szCs w:val="18"/>
              </w:rPr>
            </w:pPr>
          </w:p>
        </w:tc>
      </w:tr>
      <w:tr w:rsidR="00292D9F" w:rsidRPr="00CB03AB" w14:paraId="3B41B06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1F2E37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w:t>
            </w:r>
          </w:p>
        </w:tc>
        <w:tc>
          <w:tcPr>
            <w:tcW w:w="993" w:type="dxa"/>
            <w:tcBorders>
              <w:top w:val="nil"/>
              <w:left w:val="nil"/>
              <w:bottom w:val="single" w:sz="4" w:space="0" w:color="auto"/>
              <w:right w:val="single" w:sz="4" w:space="0" w:color="auto"/>
            </w:tcBorders>
            <w:vAlign w:val="center"/>
          </w:tcPr>
          <w:p w14:paraId="4B20E2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tcPr>
          <w:p w14:paraId="4793FB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CHIH</w:t>
            </w:r>
          </w:p>
        </w:tc>
        <w:tc>
          <w:tcPr>
            <w:tcW w:w="4678" w:type="dxa"/>
            <w:tcBorders>
              <w:top w:val="nil"/>
              <w:left w:val="nil"/>
              <w:bottom w:val="single" w:sz="4" w:space="0" w:color="auto"/>
              <w:right w:val="single" w:sz="4" w:space="0" w:color="auto"/>
            </w:tcBorders>
            <w:noWrap/>
          </w:tcPr>
          <w:p w14:paraId="131C9B35" w14:textId="77777777" w:rsidR="00292D9F" w:rsidRPr="00CB03AB" w:rsidRDefault="00292D9F" w:rsidP="00292D9F">
            <w:pPr>
              <w:rPr>
                <w:rFonts w:ascii="Arial" w:hAnsi="Arial" w:cs="Arial"/>
                <w:sz w:val="18"/>
                <w:szCs w:val="18"/>
              </w:rPr>
            </w:pPr>
            <w:r w:rsidRPr="00CB03AB">
              <w:rPr>
                <w:rFonts w:ascii="Arial" w:hAnsi="Arial" w:cs="Arial"/>
                <w:sz w:val="18"/>
                <w:szCs w:val="18"/>
              </w:rPr>
              <w:t>AV. INDEPENDENCIA NO. 147, COL. CENTRO, HIDALGO DEL PARRAL, CHIHUAHUA.</w:t>
            </w:r>
          </w:p>
        </w:tc>
        <w:tc>
          <w:tcPr>
            <w:tcW w:w="1134" w:type="dxa"/>
            <w:tcBorders>
              <w:top w:val="nil"/>
              <w:left w:val="nil"/>
              <w:bottom w:val="single" w:sz="4" w:space="0" w:color="auto"/>
              <w:right w:val="single" w:sz="4" w:space="0" w:color="auto"/>
            </w:tcBorders>
            <w:noWrap/>
            <w:vAlign w:val="center"/>
          </w:tcPr>
          <w:p w14:paraId="4B7AF8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33860</w:t>
            </w:r>
          </w:p>
        </w:tc>
        <w:tc>
          <w:tcPr>
            <w:tcW w:w="1603" w:type="dxa"/>
            <w:vMerge/>
            <w:tcBorders>
              <w:left w:val="single" w:sz="4" w:space="0" w:color="auto"/>
              <w:bottom w:val="single" w:sz="4" w:space="0" w:color="auto"/>
              <w:right w:val="single" w:sz="4" w:space="0" w:color="auto"/>
            </w:tcBorders>
            <w:vAlign w:val="center"/>
          </w:tcPr>
          <w:p w14:paraId="47A5B5F1" w14:textId="77777777" w:rsidR="00292D9F" w:rsidRPr="00CB03AB" w:rsidRDefault="00292D9F" w:rsidP="00292D9F">
            <w:pPr>
              <w:jc w:val="center"/>
              <w:rPr>
                <w:rFonts w:ascii="Arial" w:hAnsi="Arial" w:cs="Arial"/>
                <w:sz w:val="18"/>
                <w:szCs w:val="18"/>
              </w:rPr>
            </w:pPr>
          </w:p>
        </w:tc>
      </w:tr>
      <w:tr w:rsidR="00292D9F" w:rsidRPr="00CB03AB" w14:paraId="54ADE2F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21813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57</w:t>
            </w:r>
          </w:p>
        </w:tc>
        <w:tc>
          <w:tcPr>
            <w:tcW w:w="993" w:type="dxa"/>
            <w:tcBorders>
              <w:top w:val="nil"/>
              <w:left w:val="nil"/>
              <w:bottom w:val="single" w:sz="4" w:space="0" w:color="auto"/>
              <w:right w:val="single" w:sz="4" w:space="0" w:color="auto"/>
            </w:tcBorders>
            <w:vAlign w:val="center"/>
            <w:hideMark/>
          </w:tcPr>
          <w:p w14:paraId="50BDE5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200A6FD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4B720FDB" w14:textId="77777777" w:rsidR="00292D9F" w:rsidRPr="00CB03AB" w:rsidRDefault="00292D9F" w:rsidP="00292D9F">
            <w:pPr>
              <w:rPr>
                <w:rFonts w:ascii="Arial" w:hAnsi="Arial" w:cs="Arial"/>
                <w:sz w:val="18"/>
                <w:szCs w:val="18"/>
              </w:rPr>
            </w:pPr>
            <w:r w:rsidRPr="00CB03AB">
              <w:rPr>
                <w:rFonts w:ascii="Arial" w:hAnsi="Arial" w:cs="Arial"/>
                <w:sz w:val="18"/>
                <w:szCs w:val="18"/>
              </w:rPr>
              <w:t>CALLE TEJOCOTES NO. 164, COL. TLACOQUEMECATL DEL VALLE, ALCALDÍA BENITO JUÁREZ, CIUDAD DE MÉXICO.</w:t>
            </w:r>
          </w:p>
        </w:tc>
        <w:tc>
          <w:tcPr>
            <w:tcW w:w="1134" w:type="dxa"/>
            <w:tcBorders>
              <w:top w:val="nil"/>
              <w:left w:val="nil"/>
              <w:bottom w:val="single" w:sz="4" w:space="0" w:color="auto"/>
              <w:right w:val="single" w:sz="4" w:space="0" w:color="auto"/>
            </w:tcBorders>
            <w:noWrap/>
            <w:vAlign w:val="center"/>
            <w:hideMark/>
          </w:tcPr>
          <w:p w14:paraId="71D722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03200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6556F9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r>
      <w:tr w:rsidR="00292D9F" w:rsidRPr="00CB03AB" w14:paraId="3D4AD0F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DE9CE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58</w:t>
            </w:r>
          </w:p>
        </w:tc>
        <w:tc>
          <w:tcPr>
            <w:tcW w:w="993" w:type="dxa"/>
            <w:tcBorders>
              <w:top w:val="nil"/>
              <w:left w:val="nil"/>
              <w:bottom w:val="single" w:sz="4" w:space="0" w:color="auto"/>
              <w:right w:val="single" w:sz="4" w:space="0" w:color="auto"/>
            </w:tcBorders>
            <w:vAlign w:val="center"/>
            <w:hideMark/>
          </w:tcPr>
          <w:p w14:paraId="7DAB1A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282144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1F519799" w14:textId="77777777" w:rsidR="00292D9F" w:rsidRPr="00CB03AB" w:rsidRDefault="00292D9F" w:rsidP="00292D9F">
            <w:pPr>
              <w:rPr>
                <w:rFonts w:ascii="Arial" w:hAnsi="Arial" w:cs="Arial"/>
                <w:sz w:val="18"/>
                <w:szCs w:val="18"/>
              </w:rPr>
            </w:pPr>
            <w:r w:rsidRPr="00CB03AB">
              <w:rPr>
                <w:rFonts w:ascii="Arial" w:hAnsi="Arial" w:cs="Arial"/>
                <w:sz w:val="18"/>
                <w:szCs w:val="18"/>
              </w:rPr>
              <w:t>CALLE JAIME NUNÓ NO. 63, COL. ZONA ESCOLAR, ALCALDÍA GUSTAVO A. MADERO, CIUDAD DE MÉXICO.</w:t>
            </w:r>
          </w:p>
        </w:tc>
        <w:tc>
          <w:tcPr>
            <w:tcW w:w="1134" w:type="dxa"/>
            <w:tcBorders>
              <w:top w:val="nil"/>
              <w:left w:val="nil"/>
              <w:bottom w:val="single" w:sz="4" w:space="0" w:color="auto"/>
              <w:right w:val="single" w:sz="4" w:space="0" w:color="auto"/>
            </w:tcBorders>
            <w:noWrap/>
            <w:vAlign w:val="center"/>
            <w:hideMark/>
          </w:tcPr>
          <w:p w14:paraId="18317F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07230</w:t>
            </w:r>
          </w:p>
        </w:tc>
        <w:tc>
          <w:tcPr>
            <w:tcW w:w="1603" w:type="dxa"/>
            <w:vMerge/>
            <w:tcBorders>
              <w:top w:val="nil"/>
              <w:left w:val="single" w:sz="4" w:space="0" w:color="auto"/>
              <w:bottom w:val="single" w:sz="4" w:space="0" w:color="auto"/>
              <w:right w:val="single" w:sz="4" w:space="0" w:color="auto"/>
            </w:tcBorders>
            <w:vAlign w:val="center"/>
            <w:hideMark/>
          </w:tcPr>
          <w:p w14:paraId="3DECB78F" w14:textId="77777777" w:rsidR="00292D9F" w:rsidRPr="00CB03AB" w:rsidRDefault="00292D9F" w:rsidP="00292D9F">
            <w:pPr>
              <w:jc w:val="center"/>
              <w:rPr>
                <w:rFonts w:ascii="Arial" w:hAnsi="Arial" w:cs="Arial"/>
                <w:sz w:val="18"/>
                <w:szCs w:val="18"/>
              </w:rPr>
            </w:pPr>
          </w:p>
        </w:tc>
      </w:tr>
      <w:tr w:rsidR="00292D9F" w:rsidRPr="00CB03AB" w14:paraId="2A02D72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A3ED89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59</w:t>
            </w:r>
          </w:p>
        </w:tc>
        <w:tc>
          <w:tcPr>
            <w:tcW w:w="993" w:type="dxa"/>
            <w:tcBorders>
              <w:top w:val="nil"/>
              <w:left w:val="nil"/>
              <w:bottom w:val="single" w:sz="4" w:space="0" w:color="auto"/>
              <w:right w:val="single" w:sz="4" w:space="0" w:color="auto"/>
            </w:tcBorders>
            <w:vAlign w:val="center"/>
            <w:hideMark/>
          </w:tcPr>
          <w:p w14:paraId="5808CCC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64A6100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51C15C18" w14:textId="77777777" w:rsidR="00292D9F" w:rsidRPr="00CB03AB" w:rsidRDefault="00292D9F" w:rsidP="00292D9F">
            <w:pPr>
              <w:rPr>
                <w:rFonts w:ascii="Arial" w:hAnsi="Arial" w:cs="Arial"/>
                <w:sz w:val="18"/>
                <w:szCs w:val="18"/>
              </w:rPr>
            </w:pPr>
            <w:r w:rsidRPr="00CB03AB">
              <w:rPr>
                <w:rFonts w:ascii="Arial" w:hAnsi="Arial" w:cs="Arial"/>
                <w:sz w:val="18"/>
                <w:szCs w:val="18"/>
              </w:rPr>
              <w:t>CALZADA DE GUADALUPE NO. 320, COL. VALLEJO, ALCALDÍA GUSTAVO A. MADERO, CIUDAD DE MÉXICO.</w:t>
            </w:r>
          </w:p>
        </w:tc>
        <w:tc>
          <w:tcPr>
            <w:tcW w:w="1134" w:type="dxa"/>
            <w:tcBorders>
              <w:top w:val="nil"/>
              <w:left w:val="nil"/>
              <w:bottom w:val="single" w:sz="4" w:space="0" w:color="auto"/>
              <w:right w:val="single" w:sz="4" w:space="0" w:color="auto"/>
            </w:tcBorders>
            <w:noWrap/>
            <w:vAlign w:val="center"/>
            <w:hideMark/>
          </w:tcPr>
          <w:p w14:paraId="01F6DB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07800</w:t>
            </w:r>
          </w:p>
        </w:tc>
        <w:tc>
          <w:tcPr>
            <w:tcW w:w="1603" w:type="dxa"/>
            <w:vMerge/>
            <w:tcBorders>
              <w:top w:val="nil"/>
              <w:left w:val="single" w:sz="4" w:space="0" w:color="auto"/>
              <w:bottom w:val="single" w:sz="4" w:space="0" w:color="auto"/>
              <w:right w:val="single" w:sz="4" w:space="0" w:color="auto"/>
            </w:tcBorders>
            <w:vAlign w:val="center"/>
            <w:hideMark/>
          </w:tcPr>
          <w:p w14:paraId="7640AB91" w14:textId="77777777" w:rsidR="00292D9F" w:rsidRPr="00CB03AB" w:rsidRDefault="00292D9F" w:rsidP="00292D9F">
            <w:pPr>
              <w:jc w:val="center"/>
              <w:rPr>
                <w:rFonts w:ascii="Arial" w:hAnsi="Arial" w:cs="Arial"/>
                <w:sz w:val="18"/>
                <w:szCs w:val="18"/>
              </w:rPr>
            </w:pPr>
          </w:p>
        </w:tc>
      </w:tr>
      <w:tr w:rsidR="00292D9F" w:rsidRPr="00CB03AB" w14:paraId="32969A0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A05FA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60</w:t>
            </w:r>
          </w:p>
        </w:tc>
        <w:tc>
          <w:tcPr>
            <w:tcW w:w="993" w:type="dxa"/>
            <w:tcBorders>
              <w:top w:val="nil"/>
              <w:left w:val="nil"/>
              <w:bottom w:val="single" w:sz="4" w:space="0" w:color="auto"/>
              <w:right w:val="single" w:sz="4" w:space="0" w:color="auto"/>
            </w:tcBorders>
            <w:vAlign w:val="center"/>
            <w:hideMark/>
          </w:tcPr>
          <w:p w14:paraId="62574F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4A9BFA2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5CD79B5A" w14:textId="77777777" w:rsidR="00292D9F" w:rsidRPr="00CB03AB" w:rsidRDefault="00292D9F" w:rsidP="00292D9F">
            <w:pPr>
              <w:rPr>
                <w:rFonts w:ascii="Arial" w:hAnsi="Arial" w:cs="Arial"/>
                <w:sz w:val="18"/>
                <w:szCs w:val="18"/>
              </w:rPr>
            </w:pPr>
            <w:r w:rsidRPr="00CB03AB">
              <w:rPr>
                <w:rFonts w:ascii="Arial" w:hAnsi="Arial" w:cs="Arial"/>
                <w:sz w:val="18"/>
                <w:szCs w:val="18"/>
              </w:rPr>
              <w:t>CALLE BELISARIO DOMÍNGUEZ NO. 297, COL. BARRIO LOS REYES, ALCALDÍA AZCAPOTZALCO, CIUDAD DE MÉXICO.</w:t>
            </w:r>
          </w:p>
        </w:tc>
        <w:tc>
          <w:tcPr>
            <w:tcW w:w="1134" w:type="dxa"/>
            <w:tcBorders>
              <w:top w:val="nil"/>
              <w:left w:val="nil"/>
              <w:bottom w:val="single" w:sz="4" w:space="0" w:color="auto"/>
              <w:right w:val="single" w:sz="4" w:space="0" w:color="auto"/>
            </w:tcBorders>
            <w:noWrap/>
            <w:vAlign w:val="center"/>
            <w:hideMark/>
          </w:tcPr>
          <w:p w14:paraId="566FC3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02010</w:t>
            </w:r>
          </w:p>
        </w:tc>
        <w:tc>
          <w:tcPr>
            <w:tcW w:w="1603" w:type="dxa"/>
            <w:vMerge/>
            <w:tcBorders>
              <w:top w:val="nil"/>
              <w:left w:val="single" w:sz="4" w:space="0" w:color="auto"/>
              <w:bottom w:val="single" w:sz="4" w:space="0" w:color="auto"/>
              <w:right w:val="single" w:sz="4" w:space="0" w:color="auto"/>
            </w:tcBorders>
            <w:vAlign w:val="center"/>
            <w:hideMark/>
          </w:tcPr>
          <w:p w14:paraId="18BD55F0" w14:textId="77777777" w:rsidR="00292D9F" w:rsidRPr="00CB03AB" w:rsidRDefault="00292D9F" w:rsidP="00292D9F">
            <w:pPr>
              <w:jc w:val="center"/>
              <w:rPr>
                <w:rFonts w:ascii="Arial" w:hAnsi="Arial" w:cs="Arial"/>
                <w:sz w:val="18"/>
                <w:szCs w:val="18"/>
              </w:rPr>
            </w:pPr>
          </w:p>
        </w:tc>
      </w:tr>
      <w:tr w:rsidR="00292D9F" w:rsidRPr="00CB03AB" w14:paraId="3E6B337A"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6A0B19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61</w:t>
            </w:r>
          </w:p>
        </w:tc>
        <w:tc>
          <w:tcPr>
            <w:tcW w:w="993" w:type="dxa"/>
            <w:tcBorders>
              <w:top w:val="nil"/>
              <w:left w:val="nil"/>
              <w:bottom w:val="single" w:sz="4" w:space="0" w:color="auto"/>
              <w:right w:val="single" w:sz="4" w:space="0" w:color="auto"/>
            </w:tcBorders>
            <w:vAlign w:val="center"/>
            <w:hideMark/>
          </w:tcPr>
          <w:p w14:paraId="6DCA225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7E94EC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324F4156" w14:textId="77777777" w:rsidR="00292D9F" w:rsidRPr="00CB03AB" w:rsidRDefault="00292D9F" w:rsidP="00292D9F">
            <w:pPr>
              <w:rPr>
                <w:rFonts w:ascii="Arial" w:hAnsi="Arial" w:cs="Arial"/>
                <w:sz w:val="18"/>
                <w:szCs w:val="18"/>
              </w:rPr>
            </w:pPr>
            <w:r w:rsidRPr="00CB03AB">
              <w:rPr>
                <w:rFonts w:ascii="Arial" w:hAnsi="Arial" w:cs="Arial"/>
                <w:sz w:val="18"/>
                <w:szCs w:val="18"/>
              </w:rPr>
              <w:t>MATEO SALDAÑA NO. 6 BIS, (ANTES CUAUHTÉMOC), COLONIA SAN LORENZO TEZONCO, ALCALDÍA IZTAPALAPA, CIUDAD DE MÉXICO.</w:t>
            </w:r>
          </w:p>
        </w:tc>
        <w:tc>
          <w:tcPr>
            <w:tcW w:w="1134" w:type="dxa"/>
            <w:tcBorders>
              <w:top w:val="nil"/>
              <w:left w:val="nil"/>
              <w:bottom w:val="single" w:sz="4" w:space="0" w:color="auto"/>
              <w:right w:val="single" w:sz="4" w:space="0" w:color="auto"/>
            </w:tcBorders>
            <w:noWrap/>
            <w:vAlign w:val="center"/>
            <w:hideMark/>
          </w:tcPr>
          <w:p w14:paraId="258A47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09900</w:t>
            </w:r>
          </w:p>
        </w:tc>
        <w:tc>
          <w:tcPr>
            <w:tcW w:w="1603" w:type="dxa"/>
            <w:vMerge/>
            <w:tcBorders>
              <w:top w:val="nil"/>
              <w:left w:val="single" w:sz="4" w:space="0" w:color="auto"/>
              <w:bottom w:val="single" w:sz="4" w:space="0" w:color="auto"/>
              <w:right w:val="single" w:sz="4" w:space="0" w:color="auto"/>
            </w:tcBorders>
            <w:vAlign w:val="center"/>
            <w:hideMark/>
          </w:tcPr>
          <w:p w14:paraId="44E5C960" w14:textId="77777777" w:rsidR="00292D9F" w:rsidRPr="00CB03AB" w:rsidRDefault="00292D9F" w:rsidP="00292D9F">
            <w:pPr>
              <w:jc w:val="center"/>
              <w:rPr>
                <w:rFonts w:ascii="Arial" w:hAnsi="Arial" w:cs="Arial"/>
                <w:sz w:val="18"/>
                <w:szCs w:val="18"/>
              </w:rPr>
            </w:pPr>
          </w:p>
        </w:tc>
      </w:tr>
      <w:tr w:rsidR="00292D9F" w:rsidRPr="00CB03AB" w14:paraId="06E1B30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1A2B3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w:t>
            </w:r>
          </w:p>
        </w:tc>
        <w:tc>
          <w:tcPr>
            <w:tcW w:w="993" w:type="dxa"/>
            <w:tcBorders>
              <w:top w:val="nil"/>
              <w:left w:val="nil"/>
              <w:bottom w:val="single" w:sz="4" w:space="0" w:color="auto"/>
              <w:right w:val="single" w:sz="4" w:space="0" w:color="auto"/>
            </w:tcBorders>
            <w:vAlign w:val="center"/>
            <w:hideMark/>
          </w:tcPr>
          <w:p w14:paraId="49D5A95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24CDF5A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tcPr>
          <w:p w14:paraId="0C55BDFF" w14:textId="77777777" w:rsidR="00292D9F" w:rsidRPr="00CB03AB" w:rsidRDefault="00292D9F" w:rsidP="00292D9F">
            <w:pPr>
              <w:rPr>
                <w:rFonts w:ascii="Arial" w:hAnsi="Arial" w:cs="Arial"/>
                <w:sz w:val="18"/>
                <w:szCs w:val="18"/>
              </w:rPr>
            </w:pPr>
            <w:r w:rsidRPr="00CB03AB">
              <w:rPr>
                <w:rFonts w:ascii="Arial" w:hAnsi="Arial" w:cs="Arial"/>
                <w:sz w:val="18"/>
                <w:szCs w:val="18"/>
              </w:rPr>
              <w:t>DILIGENCIAS NO. 70, COL. SAN PEDRO MARTIR, ALCALDIA TLALPAN, CIUDAD DE MÉXICO</w:t>
            </w:r>
          </w:p>
        </w:tc>
        <w:tc>
          <w:tcPr>
            <w:tcW w:w="1134" w:type="dxa"/>
            <w:tcBorders>
              <w:top w:val="nil"/>
              <w:left w:val="nil"/>
              <w:bottom w:val="single" w:sz="4" w:space="0" w:color="auto"/>
              <w:right w:val="single" w:sz="4" w:space="0" w:color="auto"/>
            </w:tcBorders>
            <w:noWrap/>
            <w:vAlign w:val="center"/>
            <w:hideMark/>
          </w:tcPr>
          <w:p w14:paraId="5066873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14650</w:t>
            </w:r>
          </w:p>
        </w:tc>
        <w:tc>
          <w:tcPr>
            <w:tcW w:w="1603" w:type="dxa"/>
            <w:vMerge/>
            <w:tcBorders>
              <w:top w:val="nil"/>
              <w:left w:val="single" w:sz="4" w:space="0" w:color="auto"/>
              <w:bottom w:val="single" w:sz="4" w:space="0" w:color="auto"/>
              <w:right w:val="single" w:sz="4" w:space="0" w:color="auto"/>
            </w:tcBorders>
            <w:vAlign w:val="center"/>
            <w:hideMark/>
          </w:tcPr>
          <w:p w14:paraId="085D85C6" w14:textId="77777777" w:rsidR="00292D9F" w:rsidRPr="00CB03AB" w:rsidRDefault="00292D9F" w:rsidP="00292D9F">
            <w:pPr>
              <w:jc w:val="center"/>
              <w:rPr>
                <w:rFonts w:ascii="Arial" w:hAnsi="Arial" w:cs="Arial"/>
                <w:sz w:val="18"/>
                <w:szCs w:val="18"/>
              </w:rPr>
            </w:pPr>
          </w:p>
        </w:tc>
      </w:tr>
      <w:tr w:rsidR="00292D9F" w:rsidRPr="00CB03AB" w14:paraId="2F0B421E"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1B9DF2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63</w:t>
            </w:r>
          </w:p>
        </w:tc>
        <w:tc>
          <w:tcPr>
            <w:tcW w:w="993" w:type="dxa"/>
            <w:tcBorders>
              <w:top w:val="nil"/>
              <w:left w:val="nil"/>
              <w:bottom w:val="single" w:sz="4" w:space="0" w:color="auto"/>
              <w:right w:val="single" w:sz="4" w:space="0" w:color="auto"/>
            </w:tcBorders>
            <w:vAlign w:val="center"/>
            <w:hideMark/>
          </w:tcPr>
          <w:p w14:paraId="157D50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038DE4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758C9D84" w14:textId="77777777" w:rsidR="00292D9F" w:rsidRPr="00CB03AB" w:rsidRDefault="00292D9F" w:rsidP="00292D9F">
            <w:pPr>
              <w:rPr>
                <w:rFonts w:ascii="Arial" w:hAnsi="Arial" w:cs="Arial"/>
                <w:sz w:val="18"/>
                <w:szCs w:val="18"/>
              </w:rPr>
            </w:pPr>
            <w:r w:rsidRPr="00CB03AB">
              <w:rPr>
                <w:rFonts w:ascii="Arial" w:hAnsi="Arial" w:cs="Arial"/>
                <w:sz w:val="18"/>
                <w:szCs w:val="18"/>
              </w:rPr>
              <w:t>CALLE CDA. DE TRINI NO. 10, COL. SAN JERÓNIMO LIDICE, ALCALDÍA MAGDALENA CONTRERAS, CIUDAD DE MÉXICO.</w:t>
            </w:r>
          </w:p>
        </w:tc>
        <w:tc>
          <w:tcPr>
            <w:tcW w:w="1134" w:type="dxa"/>
            <w:tcBorders>
              <w:top w:val="nil"/>
              <w:left w:val="nil"/>
              <w:bottom w:val="single" w:sz="4" w:space="0" w:color="auto"/>
              <w:right w:val="single" w:sz="4" w:space="0" w:color="auto"/>
            </w:tcBorders>
            <w:noWrap/>
            <w:vAlign w:val="center"/>
            <w:hideMark/>
          </w:tcPr>
          <w:p w14:paraId="2E83CB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10200</w:t>
            </w:r>
          </w:p>
        </w:tc>
        <w:tc>
          <w:tcPr>
            <w:tcW w:w="1603" w:type="dxa"/>
            <w:vMerge/>
            <w:tcBorders>
              <w:top w:val="nil"/>
              <w:left w:val="single" w:sz="4" w:space="0" w:color="auto"/>
              <w:bottom w:val="single" w:sz="4" w:space="0" w:color="auto"/>
              <w:right w:val="single" w:sz="4" w:space="0" w:color="auto"/>
            </w:tcBorders>
            <w:vAlign w:val="center"/>
            <w:hideMark/>
          </w:tcPr>
          <w:p w14:paraId="111007E3" w14:textId="77777777" w:rsidR="00292D9F" w:rsidRPr="00CB03AB" w:rsidRDefault="00292D9F" w:rsidP="00292D9F">
            <w:pPr>
              <w:jc w:val="center"/>
              <w:rPr>
                <w:rFonts w:ascii="Arial" w:hAnsi="Arial" w:cs="Arial"/>
                <w:sz w:val="18"/>
                <w:szCs w:val="18"/>
              </w:rPr>
            </w:pPr>
          </w:p>
        </w:tc>
      </w:tr>
      <w:tr w:rsidR="00292D9F" w:rsidRPr="00CB03AB" w14:paraId="0AA4EC3A"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DF44AA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64</w:t>
            </w:r>
          </w:p>
        </w:tc>
        <w:tc>
          <w:tcPr>
            <w:tcW w:w="993" w:type="dxa"/>
            <w:tcBorders>
              <w:top w:val="nil"/>
              <w:left w:val="nil"/>
              <w:bottom w:val="single" w:sz="4" w:space="0" w:color="auto"/>
              <w:right w:val="single" w:sz="4" w:space="0" w:color="auto"/>
            </w:tcBorders>
            <w:vAlign w:val="center"/>
            <w:hideMark/>
          </w:tcPr>
          <w:p w14:paraId="7FE07C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620D60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362BAB78" w14:textId="77777777" w:rsidR="00292D9F" w:rsidRPr="00CB03AB" w:rsidRDefault="00292D9F" w:rsidP="00292D9F">
            <w:pPr>
              <w:rPr>
                <w:rFonts w:ascii="Arial" w:hAnsi="Arial" w:cs="Arial"/>
                <w:sz w:val="18"/>
                <w:szCs w:val="18"/>
              </w:rPr>
            </w:pPr>
            <w:r w:rsidRPr="00CB03AB">
              <w:rPr>
                <w:rFonts w:ascii="Arial" w:hAnsi="Arial" w:cs="Arial"/>
                <w:sz w:val="18"/>
                <w:szCs w:val="18"/>
              </w:rPr>
              <w:t>CALLE NORTE 84, S/N, ESQUINA ORIENTE  95, COL. NUEVA TENOCHTITLÁN, ALCALDÍA GUSTAVO A. MADERO, CIUDAD DE MÉXICO.</w:t>
            </w:r>
          </w:p>
        </w:tc>
        <w:tc>
          <w:tcPr>
            <w:tcW w:w="1134" w:type="dxa"/>
            <w:tcBorders>
              <w:top w:val="nil"/>
              <w:left w:val="nil"/>
              <w:bottom w:val="single" w:sz="4" w:space="0" w:color="auto"/>
              <w:right w:val="single" w:sz="4" w:space="0" w:color="auto"/>
            </w:tcBorders>
            <w:noWrap/>
            <w:vAlign w:val="center"/>
            <w:hideMark/>
          </w:tcPr>
          <w:p w14:paraId="445DEA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07890</w:t>
            </w:r>
          </w:p>
        </w:tc>
        <w:tc>
          <w:tcPr>
            <w:tcW w:w="1603" w:type="dxa"/>
            <w:vMerge/>
            <w:tcBorders>
              <w:top w:val="nil"/>
              <w:left w:val="single" w:sz="4" w:space="0" w:color="auto"/>
              <w:bottom w:val="single" w:sz="4" w:space="0" w:color="auto"/>
              <w:right w:val="single" w:sz="4" w:space="0" w:color="auto"/>
            </w:tcBorders>
            <w:vAlign w:val="center"/>
            <w:hideMark/>
          </w:tcPr>
          <w:p w14:paraId="61E789F8" w14:textId="77777777" w:rsidR="00292D9F" w:rsidRPr="00CB03AB" w:rsidRDefault="00292D9F" w:rsidP="00292D9F">
            <w:pPr>
              <w:jc w:val="center"/>
              <w:rPr>
                <w:rFonts w:ascii="Arial" w:hAnsi="Arial" w:cs="Arial"/>
                <w:sz w:val="18"/>
                <w:szCs w:val="18"/>
              </w:rPr>
            </w:pPr>
          </w:p>
        </w:tc>
      </w:tr>
      <w:tr w:rsidR="00292D9F" w:rsidRPr="00CB03AB" w14:paraId="6BCD90C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4072D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65</w:t>
            </w:r>
          </w:p>
        </w:tc>
        <w:tc>
          <w:tcPr>
            <w:tcW w:w="993" w:type="dxa"/>
            <w:tcBorders>
              <w:top w:val="nil"/>
              <w:left w:val="nil"/>
              <w:bottom w:val="single" w:sz="4" w:space="0" w:color="auto"/>
              <w:right w:val="single" w:sz="4" w:space="0" w:color="auto"/>
            </w:tcBorders>
            <w:vAlign w:val="center"/>
            <w:hideMark/>
          </w:tcPr>
          <w:p w14:paraId="526C96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2AC46FC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4D00C19E" w14:textId="77777777" w:rsidR="00292D9F" w:rsidRPr="00CB03AB" w:rsidRDefault="00292D9F" w:rsidP="00292D9F">
            <w:pPr>
              <w:rPr>
                <w:rFonts w:ascii="Arial" w:hAnsi="Arial" w:cs="Arial"/>
                <w:sz w:val="18"/>
                <w:szCs w:val="18"/>
              </w:rPr>
            </w:pPr>
            <w:r w:rsidRPr="00CB03AB">
              <w:rPr>
                <w:rFonts w:ascii="Arial" w:hAnsi="Arial" w:cs="Arial"/>
                <w:sz w:val="18"/>
                <w:szCs w:val="18"/>
              </w:rPr>
              <w:t>APONECAS NO. 38, COL. EL CARACOL, ALCALDÍA COYOACÁN, CIUDAD DE MÉXICO.</w:t>
            </w:r>
          </w:p>
        </w:tc>
        <w:tc>
          <w:tcPr>
            <w:tcW w:w="1134" w:type="dxa"/>
            <w:tcBorders>
              <w:top w:val="nil"/>
              <w:left w:val="nil"/>
              <w:bottom w:val="single" w:sz="4" w:space="0" w:color="auto"/>
              <w:right w:val="single" w:sz="4" w:space="0" w:color="auto"/>
            </w:tcBorders>
            <w:noWrap/>
            <w:vAlign w:val="center"/>
            <w:hideMark/>
          </w:tcPr>
          <w:p w14:paraId="3110973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04739</w:t>
            </w:r>
          </w:p>
        </w:tc>
        <w:tc>
          <w:tcPr>
            <w:tcW w:w="1603" w:type="dxa"/>
            <w:vMerge/>
            <w:tcBorders>
              <w:top w:val="nil"/>
              <w:left w:val="single" w:sz="4" w:space="0" w:color="auto"/>
              <w:bottom w:val="single" w:sz="4" w:space="0" w:color="auto"/>
              <w:right w:val="single" w:sz="4" w:space="0" w:color="auto"/>
            </w:tcBorders>
            <w:vAlign w:val="center"/>
            <w:hideMark/>
          </w:tcPr>
          <w:p w14:paraId="64856055" w14:textId="77777777" w:rsidR="00292D9F" w:rsidRPr="00CB03AB" w:rsidRDefault="00292D9F" w:rsidP="00292D9F">
            <w:pPr>
              <w:jc w:val="center"/>
              <w:rPr>
                <w:rFonts w:ascii="Arial" w:hAnsi="Arial" w:cs="Arial"/>
                <w:sz w:val="18"/>
                <w:szCs w:val="18"/>
              </w:rPr>
            </w:pPr>
          </w:p>
        </w:tc>
      </w:tr>
      <w:tr w:rsidR="00292D9F" w:rsidRPr="00CB03AB" w14:paraId="75CFB371"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483895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w:t>
            </w:r>
          </w:p>
        </w:tc>
        <w:tc>
          <w:tcPr>
            <w:tcW w:w="993" w:type="dxa"/>
            <w:tcBorders>
              <w:top w:val="nil"/>
              <w:left w:val="nil"/>
              <w:bottom w:val="single" w:sz="4" w:space="0" w:color="auto"/>
              <w:right w:val="single" w:sz="4" w:space="0" w:color="auto"/>
            </w:tcBorders>
            <w:vAlign w:val="center"/>
            <w:hideMark/>
          </w:tcPr>
          <w:p w14:paraId="3DCC8D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6B5B13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2007DB1C" w14:textId="77777777" w:rsidR="00292D9F" w:rsidRPr="00CB03AB" w:rsidRDefault="00292D9F" w:rsidP="00292D9F">
            <w:pPr>
              <w:rPr>
                <w:rFonts w:ascii="Arial" w:hAnsi="Arial" w:cs="Arial"/>
                <w:sz w:val="18"/>
                <w:szCs w:val="18"/>
              </w:rPr>
            </w:pPr>
            <w:r w:rsidRPr="00CB03AB">
              <w:rPr>
                <w:rFonts w:ascii="Arial" w:hAnsi="Arial" w:cs="Arial"/>
                <w:sz w:val="18"/>
                <w:szCs w:val="18"/>
              </w:rPr>
              <w:t>CALLE MAGDALENO ITA NO. 56, COL. LA CONCHITA DE TLÁHUAC, PUEBLO SANTIAGO ZAPOTITLÁN, ALCALDÍATLÁHUAC, CIUDAD DE MÉXICO.</w:t>
            </w:r>
          </w:p>
        </w:tc>
        <w:tc>
          <w:tcPr>
            <w:tcW w:w="1134" w:type="dxa"/>
            <w:tcBorders>
              <w:top w:val="nil"/>
              <w:left w:val="nil"/>
              <w:bottom w:val="single" w:sz="4" w:space="0" w:color="auto"/>
              <w:right w:val="single" w:sz="4" w:space="0" w:color="auto"/>
            </w:tcBorders>
            <w:noWrap/>
            <w:vAlign w:val="center"/>
            <w:hideMark/>
          </w:tcPr>
          <w:p w14:paraId="686D914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13360</w:t>
            </w:r>
          </w:p>
        </w:tc>
        <w:tc>
          <w:tcPr>
            <w:tcW w:w="1603" w:type="dxa"/>
            <w:vMerge/>
            <w:tcBorders>
              <w:top w:val="nil"/>
              <w:left w:val="single" w:sz="4" w:space="0" w:color="auto"/>
              <w:bottom w:val="single" w:sz="4" w:space="0" w:color="auto"/>
              <w:right w:val="single" w:sz="4" w:space="0" w:color="auto"/>
            </w:tcBorders>
            <w:vAlign w:val="center"/>
            <w:hideMark/>
          </w:tcPr>
          <w:p w14:paraId="4E6AE493" w14:textId="77777777" w:rsidR="00292D9F" w:rsidRPr="00CB03AB" w:rsidRDefault="00292D9F" w:rsidP="00292D9F">
            <w:pPr>
              <w:jc w:val="center"/>
              <w:rPr>
                <w:rFonts w:ascii="Arial" w:hAnsi="Arial" w:cs="Arial"/>
                <w:sz w:val="18"/>
                <w:szCs w:val="18"/>
              </w:rPr>
            </w:pPr>
          </w:p>
        </w:tc>
      </w:tr>
      <w:tr w:rsidR="00292D9F" w:rsidRPr="00CB03AB" w14:paraId="313C7D2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C23E0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67</w:t>
            </w:r>
          </w:p>
        </w:tc>
        <w:tc>
          <w:tcPr>
            <w:tcW w:w="993" w:type="dxa"/>
            <w:tcBorders>
              <w:top w:val="nil"/>
              <w:left w:val="nil"/>
              <w:bottom w:val="single" w:sz="4" w:space="0" w:color="auto"/>
              <w:right w:val="single" w:sz="4" w:space="0" w:color="auto"/>
            </w:tcBorders>
            <w:vAlign w:val="center"/>
            <w:hideMark/>
          </w:tcPr>
          <w:p w14:paraId="4760B35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63CC70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350BDB3E" w14:textId="77777777" w:rsidR="00292D9F" w:rsidRPr="00CB03AB" w:rsidRDefault="00292D9F" w:rsidP="00292D9F">
            <w:pPr>
              <w:rPr>
                <w:rFonts w:ascii="Arial" w:hAnsi="Arial" w:cs="Arial"/>
                <w:sz w:val="18"/>
                <w:szCs w:val="18"/>
              </w:rPr>
            </w:pPr>
            <w:r w:rsidRPr="00CB03AB">
              <w:rPr>
                <w:rFonts w:ascii="Arial" w:hAnsi="Arial" w:cs="Arial"/>
                <w:sz w:val="18"/>
                <w:szCs w:val="18"/>
              </w:rPr>
              <w:t>AV. PARQUE LIRA NO. 30, COL. AMPLIACIÓN DANIEL GARZA, ALCALDÍA MIGUEL HIDALGO, CIUDAD DE MÉXICO.</w:t>
            </w:r>
          </w:p>
        </w:tc>
        <w:tc>
          <w:tcPr>
            <w:tcW w:w="1134" w:type="dxa"/>
            <w:tcBorders>
              <w:top w:val="nil"/>
              <w:left w:val="nil"/>
              <w:bottom w:val="single" w:sz="4" w:space="0" w:color="auto"/>
              <w:right w:val="single" w:sz="4" w:space="0" w:color="auto"/>
            </w:tcBorders>
            <w:noWrap/>
            <w:vAlign w:val="center"/>
            <w:hideMark/>
          </w:tcPr>
          <w:p w14:paraId="22E6A20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11840</w:t>
            </w:r>
          </w:p>
        </w:tc>
        <w:tc>
          <w:tcPr>
            <w:tcW w:w="1603" w:type="dxa"/>
            <w:vMerge/>
            <w:tcBorders>
              <w:top w:val="nil"/>
              <w:left w:val="single" w:sz="4" w:space="0" w:color="auto"/>
              <w:bottom w:val="single" w:sz="4" w:space="0" w:color="auto"/>
              <w:right w:val="single" w:sz="4" w:space="0" w:color="auto"/>
            </w:tcBorders>
            <w:vAlign w:val="center"/>
            <w:hideMark/>
          </w:tcPr>
          <w:p w14:paraId="04E3C656" w14:textId="77777777" w:rsidR="00292D9F" w:rsidRPr="00CB03AB" w:rsidRDefault="00292D9F" w:rsidP="00292D9F">
            <w:pPr>
              <w:jc w:val="center"/>
              <w:rPr>
                <w:rFonts w:ascii="Arial" w:hAnsi="Arial" w:cs="Arial"/>
                <w:sz w:val="18"/>
                <w:szCs w:val="18"/>
              </w:rPr>
            </w:pPr>
          </w:p>
        </w:tc>
      </w:tr>
      <w:tr w:rsidR="00292D9F" w:rsidRPr="00CB03AB" w14:paraId="47AC9F4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789A059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68</w:t>
            </w:r>
          </w:p>
        </w:tc>
        <w:tc>
          <w:tcPr>
            <w:tcW w:w="993" w:type="dxa"/>
            <w:tcBorders>
              <w:top w:val="nil"/>
              <w:left w:val="nil"/>
              <w:bottom w:val="single" w:sz="4" w:space="0" w:color="auto"/>
              <w:right w:val="single" w:sz="4" w:space="0" w:color="auto"/>
            </w:tcBorders>
            <w:vAlign w:val="center"/>
            <w:hideMark/>
          </w:tcPr>
          <w:p w14:paraId="47D4D26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4A97EEB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41ADB8A6" w14:textId="77777777" w:rsidR="00292D9F" w:rsidRPr="00CB03AB" w:rsidRDefault="00292D9F" w:rsidP="00292D9F">
            <w:pPr>
              <w:rPr>
                <w:rFonts w:ascii="Arial" w:hAnsi="Arial" w:cs="Arial"/>
                <w:sz w:val="18"/>
                <w:szCs w:val="18"/>
              </w:rPr>
            </w:pPr>
            <w:r w:rsidRPr="00CB03AB">
              <w:rPr>
                <w:rFonts w:ascii="Arial" w:hAnsi="Arial" w:cs="Arial"/>
                <w:sz w:val="18"/>
                <w:szCs w:val="18"/>
              </w:rPr>
              <w:t>BLVD. PUERTO AÉREO NÚMERO 115; COL. INDUSTRIAL PUERTO AÉREO, ALCALDÍA VENUSTIANO CARRANZA, CIUDAD DE MÉXICO.</w:t>
            </w:r>
          </w:p>
        </w:tc>
        <w:tc>
          <w:tcPr>
            <w:tcW w:w="1134" w:type="dxa"/>
            <w:tcBorders>
              <w:top w:val="nil"/>
              <w:left w:val="nil"/>
              <w:bottom w:val="single" w:sz="4" w:space="0" w:color="auto"/>
              <w:right w:val="single" w:sz="4" w:space="0" w:color="auto"/>
            </w:tcBorders>
            <w:noWrap/>
            <w:vAlign w:val="center"/>
            <w:hideMark/>
          </w:tcPr>
          <w:p w14:paraId="40918D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15710</w:t>
            </w:r>
          </w:p>
        </w:tc>
        <w:tc>
          <w:tcPr>
            <w:tcW w:w="1603" w:type="dxa"/>
            <w:vMerge/>
            <w:tcBorders>
              <w:top w:val="nil"/>
              <w:left w:val="single" w:sz="4" w:space="0" w:color="auto"/>
              <w:bottom w:val="single" w:sz="4" w:space="0" w:color="auto"/>
              <w:right w:val="single" w:sz="4" w:space="0" w:color="auto"/>
            </w:tcBorders>
            <w:vAlign w:val="center"/>
            <w:hideMark/>
          </w:tcPr>
          <w:p w14:paraId="2AF9AE9E" w14:textId="77777777" w:rsidR="00292D9F" w:rsidRPr="00CB03AB" w:rsidRDefault="00292D9F" w:rsidP="00292D9F">
            <w:pPr>
              <w:jc w:val="center"/>
              <w:rPr>
                <w:rFonts w:ascii="Arial" w:hAnsi="Arial" w:cs="Arial"/>
                <w:sz w:val="18"/>
                <w:szCs w:val="18"/>
              </w:rPr>
            </w:pPr>
          </w:p>
        </w:tc>
      </w:tr>
      <w:tr w:rsidR="00292D9F" w:rsidRPr="00CB03AB" w14:paraId="2483552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66D29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69</w:t>
            </w:r>
          </w:p>
        </w:tc>
        <w:tc>
          <w:tcPr>
            <w:tcW w:w="993" w:type="dxa"/>
            <w:tcBorders>
              <w:top w:val="nil"/>
              <w:left w:val="nil"/>
              <w:bottom w:val="single" w:sz="4" w:space="0" w:color="auto"/>
              <w:right w:val="single" w:sz="4" w:space="0" w:color="auto"/>
            </w:tcBorders>
            <w:vAlign w:val="center"/>
            <w:hideMark/>
          </w:tcPr>
          <w:p w14:paraId="37A8B68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5E6E44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474DD4E6" w14:textId="77777777" w:rsidR="00292D9F" w:rsidRPr="00CB03AB" w:rsidRDefault="00292D9F" w:rsidP="00292D9F">
            <w:pPr>
              <w:rPr>
                <w:rFonts w:ascii="Arial" w:hAnsi="Arial" w:cs="Arial"/>
                <w:sz w:val="18"/>
                <w:szCs w:val="18"/>
              </w:rPr>
            </w:pPr>
            <w:r w:rsidRPr="00CB03AB">
              <w:rPr>
                <w:rFonts w:ascii="Arial" w:hAnsi="Arial" w:cs="Arial"/>
                <w:sz w:val="18"/>
                <w:szCs w:val="18"/>
              </w:rPr>
              <w:t>AV. FRAY SERVANDO TERESA DE MIER, NO. 68, COL. CENTRO, ALCALDÍA CUAUHTÉMOC, CIUDAD DE MÉXICO.</w:t>
            </w:r>
          </w:p>
        </w:tc>
        <w:tc>
          <w:tcPr>
            <w:tcW w:w="1134" w:type="dxa"/>
            <w:tcBorders>
              <w:top w:val="nil"/>
              <w:left w:val="nil"/>
              <w:bottom w:val="single" w:sz="4" w:space="0" w:color="auto"/>
              <w:right w:val="single" w:sz="4" w:space="0" w:color="auto"/>
            </w:tcBorders>
            <w:noWrap/>
            <w:vAlign w:val="center"/>
            <w:hideMark/>
          </w:tcPr>
          <w:p w14:paraId="0FED67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06080</w:t>
            </w:r>
          </w:p>
        </w:tc>
        <w:tc>
          <w:tcPr>
            <w:tcW w:w="1603" w:type="dxa"/>
            <w:vMerge/>
            <w:tcBorders>
              <w:top w:val="nil"/>
              <w:left w:val="single" w:sz="4" w:space="0" w:color="auto"/>
              <w:bottom w:val="single" w:sz="4" w:space="0" w:color="auto"/>
              <w:right w:val="single" w:sz="4" w:space="0" w:color="auto"/>
            </w:tcBorders>
            <w:vAlign w:val="center"/>
            <w:hideMark/>
          </w:tcPr>
          <w:p w14:paraId="21B7D56C" w14:textId="77777777" w:rsidR="00292D9F" w:rsidRPr="00CB03AB" w:rsidRDefault="00292D9F" w:rsidP="00292D9F">
            <w:pPr>
              <w:jc w:val="center"/>
              <w:rPr>
                <w:rFonts w:ascii="Arial" w:hAnsi="Arial" w:cs="Arial"/>
                <w:sz w:val="18"/>
                <w:szCs w:val="18"/>
              </w:rPr>
            </w:pPr>
          </w:p>
        </w:tc>
      </w:tr>
      <w:tr w:rsidR="00292D9F" w:rsidRPr="00CB03AB" w14:paraId="2CDE486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D6730A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70</w:t>
            </w:r>
          </w:p>
        </w:tc>
        <w:tc>
          <w:tcPr>
            <w:tcW w:w="993" w:type="dxa"/>
            <w:tcBorders>
              <w:top w:val="nil"/>
              <w:left w:val="nil"/>
              <w:bottom w:val="single" w:sz="4" w:space="0" w:color="auto"/>
              <w:right w:val="single" w:sz="4" w:space="0" w:color="auto"/>
            </w:tcBorders>
            <w:vAlign w:val="center"/>
            <w:hideMark/>
          </w:tcPr>
          <w:p w14:paraId="5AC275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711ABD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29E0D543" w14:textId="77777777" w:rsidR="00292D9F" w:rsidRPr="00CB03AB" w:rsidRDefault="00292D9F" w:rsidP="00292D9F">
            <w:pPr>
              <w:rPr>
                <w:rFonts w:ascii="Arial" w:hAnsi="Arial" w:cs="Arial"/>
                <w:sz w:val="18"/>
                <w:szCs w:val="18"/>
              </w:rPr>
            </w:pPr>
            <w:r w:rsidRPr="00CB03AB">
              <w:rPr>
                <w:rFonts w:ascii="Arial" w:hAnsi="Arial" w:cs="Arial"/>
                <w:sz w:val="18"/>
                <w:szCs w:val="18"/>
              </w:rPr>
              <w:t>AV. AÑIL, NO. 571, PRIMER PISO, COL. GRANJAS MÉXICO, ALCALDÍA IZTACALCO, CIUDAD DE MÉXICO.</w:t>
            </w:r>
          </w:p>
        </w:tc>
        <w:tc>
          <w:tcPr>
            <w:tcW w:w="1134" w:type="dxa"/>
            <w:tcBorders>
              <w:top w:val="nil"/>
              <w:left w:val="nil"/>
              <w:bottom w:val="single" w:sz="4" w:space="0" w:color="auto"/>
              <w:right w:val="single" w:sz="4" w:space="0" w:color="auto"/>
            </w:tcBorders>
            <w:noWrap/>
            <w:vAlign w:val="center"/>
            <w:hideMark/>
          </w:tcPr>
          <w:p w14:paraId="316231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08400</w:t>
            </w:r>
          </w:p>
        </w:tc>
        <w:tc>
          <w:tcPr>
            <w:tcW w:w="1603" w:type="dxa"/>
            <w:vMerge/>
            <w:tcBorders>
              <w:top w:val="nil"/>
              <w:left w:val="single" w:sz="4" w:space="0" w:color="auto"/>
              <w:bottom w:val="single" w:sz="4" w:space="0" w:color="auto"/>
              <w:right w:val="single" w:sz="4" w:space="0" w:color="auto"/>
            </w:tcBorders>
            <w:vAlign w:val="center"/>
            <w:hideMark/>
          </w:tcPr>
          <w:p w14:paraId="1F196903" w14:textId="77777777" w:rsidR="00292D9F" w:rsidRPr="00CB03AB" w:rsidRDefault="00292D9F" w:rsidP="00292D9F">
            <w:pPr>
              <w:jc w:val="center"/>
              <w:rPr>
                <w:rFonts w:ascii="Arial" w:hAnsi="Arial" w:cs="Arial"/>
                <w:sz w:val="18"/>
                <w:szCs w:val="18"/>
              </w:rPr>
            </w:pPr>
          </w:p>
        </w:tc>
      </w:tr>
      <w:tr w:rsidR="00292D9F" w:rsidRPr="00CB03AB" w14:paraId="40B50A5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68D10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71</w:t>
            </w:r>
          </w:p>
        </w:tc>
        <w:tc>
          <w:tcPr>
            <w:tcW w:w="993" w:type="dxa"/>
            <w:tcBorders>
              <w:top w:val="nil"/>
              <w:left w:val="nil"/>
              <w:bottom w:val="single" w:sz="4" w:space="0" w:color="auto"/>
              <w:right w:val="single" w:sz="4" w:space="0" w:color="auto"/>
            </w:tcBorders>
            <w:vAlign w:val="center"/>
            <w:hideMark/>
          </w:tcPr>
          <w:p w14:paraId="4CC98F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6B8BD4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6E740194"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PICACHO AJUSCO 418, COL. HÉROES DE PADIERNA, ALCALDÍA TLALPAN, CIUDAD DE MÉXICO.</w:t>
            </w:r>
          </w:p>
        </w:tc>
        <w:tc>
          <w:tcPr>
            <w:tcW w:w="1134" w:type="dxa"/>
            <w:tcBorders>
              <w:top w:val="nil"/>
              <w:left w:val="nil"/>
              <w:bottom w:val="single" w:sz="4" w:space="0" w:color="auto"/>
              <w:right w:val="single" w:sz="4" w:space="0" w:color="auto"/>
            </w:tcBorders>
            <w:noWrap/>
            <w:vAlign w:val="center"/>
            <w:hideMark/>
          </w:tcPr>
          <w:p w14:paraId="736D6C3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14200</w:t>
            </w:r>
          </w:p>
        </w:tc>
        <w:tc>
          <w:tcPr>
            <w:tcW w:w="1603" w:type="dxa"/>
            <w:vMerge/>
            <w:tcBorders>
              <w:top w:val="nil"/>
              <w:left w:val="single" w:sz="4" w:space="0" w:color="auto"/>
              <w:bottom w:val="single" w:sz="4" w:space="0" w:color="auto"/>
              <w:right w:val="single" w:sz="4" w:space="0" w:color="auto"/>
            </w:tcBorders>
            <w:vAlign w:val="center"/>
            <w:hideMark/>
          </w:tcPr>
          <w:p w14:paraId="47DE92DD" w14:textId="77777777" w:rsidR="00292D9F" w:rsidRPr="00CB03AB" w:rsidRDefault="00292D9F" w:rsidP="00292D9F">
            <w:pPr>
              <w:jc w:val="center"/>
              <w:rPr>
                <w:rFonts w:ascii="Arial" w:hAnsi="Arial" w:cs="Arial"/>
                <w:sz w:val="18"/>
                <w:szCs w:val="18"/>
              </w:rPr>
            </w:pPr>
          </w:p>
        </w:tc>
      </w:tr>
      <w:tr w:rsidR="00292D9F" w:rsidRPr="00CB03AB" w14:paraId="7BD13EC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C5B89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w:t>
            </w:r>
          </w:p>
        </w:tc>
        <w:tc>
          <w:tcPr>
            <w:tcW w:w="993" w:type="dxa"/>
            <w:tcBorders>
              <w:top w:val="nil"/>
              <w:left w:val="nil"/>
              <w:bottom w:val="single" w:sz="4" w:space="0" w:color="auto"/>
              <w:right w:val="single" w:sz="4" w:space="0" w:color="auto"/>
            </w:tcBorders>
            <w:vAlign w:val="center"/>
            <w:hideMark/>
          </w:tcPr>
          <w:p w14:paraId="5EA657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2E89BC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75155548" w14:textId="77777777" w:rsidR="00292D9F" w:rsidRPr="00CB03AB" w:rsidRDefault="00292D9F" w:rsidP="00292D9F">
            <w:pPr>
              <w:rPr>
                <w:rFonts w:ascii="Arial" w:hAnsi="Arial" w:cs="Arial"/>
                <w:sz w:val="18"/>
                <w:szCs w:val="18"/>
              </w:rPr>
            </w:pPr>
            <w:r w:rsidRPr="00CB03AB">
              <w:rPr>
                <w:rFonts w:ascii="Arial" w:hAnsi="Arial" w:cs="Arial"/>
                <w:sz w:val="18"/>
                <w:szCs w:val="18"/>
              </w:rPr>
              <w:t>CALLE ADOLFO PRIETO NO. 424, COL. DEL VALLE, ALCALDÍA BENITO JUÁREZ, CIUDAD DE MÉXICO.</w:t>
            </w:r>
          </w:p>
        </w:tc>
        <w:tc>
          <w:tcPr>
            <w:tcW w:w="1134" w:type="dxa"/>
            <w:tcBorders>
              <w:top w:val="nil"/>
              <w:left w:val="nil"/>
              <w:bottom w:val="single" w:sz="4" w:space="0" w:color="auto"/>
              <w:right w:val="single" w:sz="4" w:space="0" w:color="auto"/>
            </w:tcBorders>
            <w:noWrap/>
            <w:vAlign w:val="center"/>
            <w:hideMark/>
          </w:tcPr>
          <w:p w14:paraId="4E7596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03103</w:t>
            </w:r>
          </w:p>
        </w:tc>
        <w:tc>
          <w:tcPr>
            <w:tcW w:w="1603" w:type="dxa"/>
            <w:vMerge/>
            <w:tcBorders>
              <w:top w:val="nil"/>
              <w:left w:val="single" w:sz="4" w:space="0" w:color="auto"/>
              <w:bottom w:val="single" w:sz="4" w:space="0" w:color="auto"/>
              <w:right w:val="single" w:sz="4" w:space="0" w:color="auto"/>
            </w:tcBorders>
            <w:vAlign w:val="center"/>
            <w:hideMark/>
          </w:tcPr>
          <w:p w14:paraId="10111EA4" w14:textId="77777777" w:rsidR="00292D9F" w:rsidRPr="00CB03AB" w:rsidRDefault="00292D9F" w:rsidP="00292D9F">
            <w:pPr>
              <w:jc w:val="center"/>
              <w:rPr>
                <w:rFonts w:ascii="Arial" w:hAnsi="Arial" w:cs="Arial"/>
                <w:sz w:val="18"/>
                <w:szCs w:val="18"/>
              </w:rPr>
            </w:pPr>
          </w:p>
        </w:tc>
      </w:tr>
      <w:tr w:rsidR="00292D9F" w:rsidRPr="00CB03AB" w14:paraId="20822BA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563851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73</w:t>
            </w:r>
          </w:p>
        </w:tc>
        <w:tc>
          <w:tcPr>
            <w:tcW w:w="993" w:type="dxa"/>
            <w:tcBorders>
              <w:top w:val="nil"/>
              <w:left w:val="nil"/>
              <w:bottom w:val="single" w:sz="4" w:space="0" w:color="auto"/>
              <w:right w:val="single" w:sz="4" w:space="0" w:color="auto"/>
            </w:tcBorders>
            <w:vAlign w:val="center"/>
            <w:hideMark/>
          </w:tcPr>
          <w:p w14:paraId="75F64B0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2" w:type="dxa"/>
            <w:tcBorders>
              <w:top w:val="nil"/>
              <w:left w:val="nil"/>
              <w:bottom w:val="single" w:sz="4" w:space="0" w:color="auto"/>
              <w:right w:val="single" w:sz="4" w:space="0" w:color="auto"/>
            </w:tcBorders>
            <w:noWrap/>
            <w:vAlign w:val="center"/>
            <w:hideMark/>
          </w:tcPr>
          <w:p w14:paraId="04A92CC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6928859E" w14:textId="77777777" w:rsidR="00292D9F" w:rsidRPr="00CB03AB" w:rsidRDefault="00292D9F" w:rsidP="00292D9F">
            <w:pPr>
              <w:rPr>
                <w:rFonts w:ascii="Arial" w:hAnsi="Arial" w:cs="Arial"/>
                <w:sz w:val="18"/>
                <w:szCs w:val="18"/>
              </w:rPr>
            </w:pPr>
            <w:r w:rsidRPr="00CB03AB">
              <w:rPr>
                <w:rFonts w:ascii="Arial" w:hAnsi="Arial" w:cs="Arial"/>
                <w:sz w:val="18"/>
                <w:szCs w:val="18"/>
              </w:rPr>
              <w:t>CALLE GIOTTO 120, COL. ALFONSO XIII, ALCALDÍA ÁLVARO OBREGÓN, CIUDAD DE MÉXICO.</w:t>
            </w:r>
          </w:p>
        </w:tc>
        <w:tc>
          <w:tcPr>
            <w:tcW w:w="1134" w:type="dxa"/>
            <w:tcBorders>
              <w:top w:val="nil"/>
              <w:left w:val="nil"/>
              <w:bottom w:val="single" w:sz="4" w:space="0" w:color="auto"/>
              <w:right w:val="single" w:sz="4" w:space="0" w:color="auto"/>
            </w:tcBorders>
            <w:noWrap/>
            <w:vAlign w:val="center"/>
            <w:hideMark/>
          </w:tcPr>
          <w:p w14:paraId="529AF3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01460</w:t>
            </w:r>
          </w:p>
        </w:tc>
        <w:tc>
          <w:tcPr>
            <w:tcW w:w="1603" w:type="dxa"/>
            <w:vMerge/>
            <w:tcBorders>
              <w:top w:val="nil"/>
              <w:left w:val="single" w:sz="4" w:space="0" w:color="auto"/>
              <w:bottom w:val="single" w:sz="4" w:space="0" w:color="auto"/>
              <w:right w:val="single" w:sz="4" w:space="0" w:color="auto"/>
            </w:tcBorders>
            <w:vAlign w:val="center"/>
            <w:hideMark/>
          </w:tcPr>
          <w:p w14:paraId="1D855E5F" w14:textId="77777777" w:rsidR="00292D9F" w:rsidRPr="00CB03AB" w:rsidRDefault="00292D9F" w:rsidP="00292D9F">
            <w:pPr>
              <w:jc w:val="center"/>
              <w:rPr>
                <w:rFonts w:ascii="Arial" w:hAnsi="Arial" w:cs="Arial"/>
                <w:sz w:val="18"/>
                <w:szCs w:val="18"/>
              </w:rPr>
            </w:pPr>
          </w:p>
        </w:tc>
      </w:tr>
      <w:tr w:rsidR="00292D9F" w:rsidRPr="00CB03AB" w14:paraId="699A24C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CD117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74</w:t>
            </w:r>
          </w:p>
        </w:tc>
        <w:tc>
          <w:tcPr>
            <w:tcW w:w="993" w:type="dxa"/>
            <w:tcBorders>
              <w:top w:val="nil"/>
              <w:left w:val="nil"/>
              <w:bottom w:val="single" w:sz="4" w:space="0" w:color="auto"/>
              <w:right w:val="single" w:sz="4" w:space="0" w:color="auto"/>
            </w:tcBorders>
            <w:vAlign w:val="center"/>
            <w:hideMark/>
          </w:tcPr>
          <w:p w14:paraId="3C7423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c>
          <w:tcPr>
            <w:tcW w:w="992" w:type="dxa"/>
            <w:tcBorders>
              <w:top w:val="nil"/>
              <w:left w:val="nil"/>
              <w:bottom w:val="single" w:sz="4" w:space="0" w:color="auto"/>
              <w:right w:val="single" w:sz="4" w:space="0" w:color="auto"/>
            </w:tcBorders>
            <w:noWrap/>
            <w:vAlign w:val="center"/>
            <w:hideMark/>
          </w:tcPr>
          <w:p w14:paraId="4E92DC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73142EE3" w14:textId="77777777" w:rsidR="00292D9F" w:rsidRPr="00CB03AB" w:rsidRDefault="00292D9F" w:rsidP="00292D9F">
            <w:pPr>
              <w:rPr>
                <w:rFonts w:ascii="Arial" w:hAnsi="Arial" w:cs="Arial"/>
                <w:sz w:val="18"/>
                <w:szCs w:val="18"/>
              </w:rPr>
            </w:pPr>
            <w:r w:rsidRPr="00CB03AB">
              <w:rPr>
                <w:rFonts w:ascii="Arial" w:hAnsi="Arial" w:cs="Arial"/>
                <w:sz w:val="18"/>
                <w:szCs w:val="18"/>
              </w:rPr>
              <w:t>REMOLINO NOS. 5, 19 Y 25, COL. LOS ALPES, ALCALDÍA ÁLVARO OBREGÓN, CIUDAD DE MÉXICO.</w:t>
            </w:r>
          </w:p>
        </w:tc>
        <w:tc>
          <w:tcPr>
            <w:tcW w:w="1134" w:type="dxa"/>
            <w:tcBorders>
              <w:top w:val="nil"/>
              <w:left w:val="nil"/>
              <w:bottom w:val="single" w:sz="4" w:space="0" w:color="auto"/>
              <w:right w:val="single" w:sz="4" w:space="0" w:color="auto"/>
            </w:tcBorders>
            <w:noWrap/>
            <w:vAlign w:val="center"/>
            <w:hideMark/>
          </w:tcPr>
          <w:p w14:paraId="6857A43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01710</w:t>
            </w:r>
          </w:p>
        </w:tc>
        <w:tc>
          <w:tcPr>
            <w:tcW w:w="1603" w:type="dxa"/>
            <w:vMerge/>
            <w:tcBorders>
              <w:top w:val="nil"/>
              <w:left w:val="single" w:sz="4" w:space="0" w:color="auto"/>
              <w:bottom w:val="single" w:sz="4" w:space="0" w:color="auto"/>
              <w:right w:val="single" w:sz="4" w:space="0" w:color="auto"/>
            </w:tcBorders>
            <w:vAlign w:val="center"/>
            <w:hideMark/>
          </w:tcPr>
          <w:p w14:paraId="0542AAAB" w14:textId="77777777" w:rsidR="00292D9F" w:rsidRPr="00CB03AB" w:rsidRDefault="00292D9F" w:rsidP="00292D9F">
            <w:pPr>
              <w:jc w:val="center"/>
              <w:rPr>
                <w:rFonts w:ascii="Arial" w:hAnsi="Arial" w:cs="Arial"/>
                <w:sz w:val="18"/>
                <w:szCs w:val="18"/>
              </w:rPr>
            </w:pPr>
          </w:p>
        </w:tc>
      </w:tr>
      <w:tr w:rsidR="00292D9F" w:rsidRPr="00CB03AB" w14:paraId="632F2937" w14:textId="77777777" w:rsidTr="00B01459">
        <w:trPr>
          <w:trHeight w:val="1056"/>
        </w:trPr>
        <w:tc>
          <w:tcPr>
            <w:tcW w:w="562" w:type="dxa"/>
            <w:tcBorders>
              <w:top w:val="nil"/>
              <w:left w:val="single" w:sz="4" w:space="0" w:color="auto"/>
              <w:bottom w:val="single" w:sz="4" w:space="0" w:color="auto"/>
              <w:right w:val="single" w:sz="4" w:space="0" w:color="auto"/>
            </w:tcBorders>
            <w:noWrap/>
            <w:vAlign w:val="center"/>
            <w:hideMark/>
          </w:tcPr>
          <w:p w14:paraId="5982E60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w:t>
            </w:r>
          </w:p>
        </w:tc>
        <w:tc>
          <w:tcPr>
            <w:tcW w:w="993" w:type="dxa"/>
            <w:tcBorders>
              <w:top w:val="nil"/>
              <w:left w:val="nil"/>
              <w:bottom w:val="single" w:sz="4" w:space="0" w:color="auto"/>
              <w:right w:val="single" w:sz="4" w:space="0" w:color="auto"/>
            </w:tcBorders>
            <w:vAlign w:val="center"/>
            <w:hideMark/>
          </w:tcPr>
          <w:p w14:paraId="0DBE6E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w:t>
            </w:r>
          </w:p>
        </w:tc>
        <w:tc>
          <w:tcPr>
            <w:tcW w:w="992" w:type="dxa"/>
            <w:tcBorders>
              <w:top w:val="nil"/>
              <w:left w:val="nil"/>
              <w:bottom w:val="single" w:sz="4" w:space="0" w:color="auto"/>
              <w:right w:val="single" w:sz="4" w:space="0" w:color="auto"/>
            </w:tcBorders>
            <w:noWrap/>
            <w:vAlign w:val="center"/>
            <w:hideMark/>
          </w:tcPr>
          <w:p w14:paraId="5DADC8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6EFB4783" w14:textId="77777777" w:rsidR="00292D9F" w:rsidRPr="00CB03AB" w:rsidRDefault="00292D9F" w:rsidP="00292D9F">
            <w:pPr>
              <w:rPr>
                <w:rFonts w:ascii="Arial" w:hAnsi="Arial" w:cs="Arial"/>
                <w:sz w:val="18"/>
                <w:szCs w:val="18"/>
              </w:rPr>
            </w:pPr>
            <w:r w:rsidRPr="00CB03AB">
              <w:rPr>
                <w:rFonts w:ascii="Arial" w:hAnsi="Arial" w:cs="Arial"/>
                <w:sz w:val="18"/>
                <w:szCs w:val="18"/>
              </w:rPr>
              <w:t>CALLE BATALLA DE TUNAS BLANCAS NO. 720-A, 2DO. PISO, ESQUINA JAVIER ROJO GÓMEZ, COL. LEYES DE REFORMA, 3A. SECCIÓN, ALCALDÍA IZTAPALAPA, CIUDAD DE MÉXICO.</w:t>
            </w:r>
          </w:p>
        </w:tc>
        <w:tc>
          <w:tcPr>
            <w:tcW w:w="1134" w:type="dxa"/>
            <w:tcBorders>
              <w:top w:val="nil"/>
              <w:left w:val="nil"/>
              <w:bottom w:val="single" w:sz="4" w:space="0" w:color="auto"/>
              <w:right w:val="single" w:sz="4" w:space="0" w:color="auto"/>
            </w:tcBorders>
            <w:noWrap/>
            <w:vAlign w:val="center"/>
            <w:hideMark/>
          </w:tcPr>
          <w:p w14:paraId="38F35DA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09310</w:t>
            </w:r>
          </w:p>
        </w:tc>
        <w:tc>
          <w:tcPr>
            <w:tcW w:w="1603" w:type="dxa"/>
            <w:vMerge/>
            <w:tcBorders>
              <w:top w:val="nil"/>
              <w:left w:val="single" w:sz="4" w:space="0" w:color="auto"/>
              <w:bottom w:val="single" w:sz="4" w:space="0" w:color="auto"/>
              <w:right w:val="single" w:sz="4" w:space="0" w:color="auto"/>
            </w:tcBorders>
            <w:vAlign w:val="center"/>
            <w:hideMark/>
          </w:tcPr>
          <w:p w14:paraId="6B5CD39D" w14:textId="77777777" w:rsidR="00292D9F" w:rsidRPr="00CB03AB" w:rsidRDefault="00292D9F" w:rsidP="00292D9F">
            <w:pPr>
              <w:jc w:val="center"/>
              <w:rPr>
                <w:rFonts w:ascii="Arial" w:hAnsi="Arial" w:cs="Arial"/>
                <w:sz w:val="18"/>
                <w:szCs w:val="18"/>
              </w:rPr>
            </w:pPr>
          </w:p>
        </w:tc>
      </w:tr>
      <w:tr w:rsidR="00292D9F" w:rsidRPr="00CB03AB" w14:paraId="4A7C696F"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34D14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w:t>
            </w:r>
          </w:p>
        </w:tc>
        <w:tc>
          <w:tcPr>
            <w:tcW w:w="993" w:type="dxa"/>
            <w:tcBorders>
              <w:top w:val="nil"/>
              <w:left w:val="nil"/>
              <w:bottom w:val="single" w:sz="4" w:space="0" w:color="auto"/>
              <w:right w:val="single" w:sz="4" w:space="0" w:color="auto"/>
            </w:tcBorders>
            <w:vAlign w:val="center"/>
            <w:hideMark/>
          </w:tcPr>
          <w:p w14:paraId="5F182D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w:t>
            </w:r>
          </w:p>
        </w:tc>
        <w:tc>
          <w:tcPr>
            <w:tcW w:w="992" w:type="dxa"/>
            <w:tcBorders>
              <w:top w:val="nil"/>
              <w:left w:val="nil"/>
              <w:bottom w:val="single" w:sz="4" w:space="0" w:color="auto"/>
              <w:right w:val="single" w:sz="4" w:space="0" w:color="auto"/>
            </w:tcBorders>
            <w:noWrap/>
            <w:vAlign w:val="center"/>
            <w:hideMark/>
          </w:tcPr>
          <w:p w14:paraId="3D86CD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777B3BC6" w14:textId="77777777" w:rsidR="00292D9F" w:rsidRPr="00CB03AB" w:rsidRDefault="00292D9F" w:rsidP="00292D9F">
            <w:pPr>
              <w:rPr>
                <w:rFonts w:ascii="Arial" w:hAnsi="Arial" w:cs="Arial"/>
                <w:sz w:val="18"/>
                <w:szCs w:val="18"/>
              </w:rPr>
            </w:pPr>
            <w:r w:rsidRPr="00CB03AB">
              <w:rPr>
                <w:rFonts w:ascii="Arial" w:hAnsi="Arial" w:cs="Arial"/>
                <w:sz w:val="18"/>
                <w:szCs w:val="18"/>
              </w:rPr>
              <w:t>AV. EJIDO SAN FRANCISCO CULHUACÁN NO. 171, COL. EX EJIDO DE SAN FRANCISCO CULHUACÁN, ALCALDÍA COYOACÁN, CIUDAD DE MÉXICO.</w:t>
            </w:r>
          </w:p>
        </w:tc>
        <w:tc>
          <w:tcPr>
            <w:tcW w:w="1134" w:type="dxa"/>
            <w:tcBorders>
              <w:top w:val="nil"/>
              <w:left w:val="nil"/>
              <w:bottom w:val="single" w:sz="4" w:space="0" w:color="auto"/>
              <w:right w:val="single" w:sz="4" w:space="0" w:color="auto"/>
            </w:tcBorders>
            <w:noWrap/>
            <w:vAlign w:val="center"/>
            <w:hideMark/>
          </w:tcPr>
          <w:p w14:paraId="4DB10C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04420</w:t>
            </w:r>
          </w:p>
        </w:tc>
        <w:tc>
          <w:tcPr>
            <w:tcW w:w="1603" w:type="dxa"/>
            <w:vMerge/>
            <w:tcBorders>
              <w:top w:val="nil"/>
              <w:left w:val="single" w:sz="4" w:space="0" w:color="auto"/>
              <w:bottom w:val="single" w:sz="4" w:space="0" w:color="auto"/>
              <w:right w:val="single" w:sz="4" w:space="0" w:color="auto"/>
            </w:tcBorders>
            <w:vAlign w:val="center"/>
            <w:hideMark/>
          </w:tcPr>
          <w:p w14:paraId="1C42D1EE" w14:textId="77777777" w:rsidR="00292D9F" w:rsidRPr="00CB03AB" w:rsidRDefault="00292D9F" w:rsidP="00292D9F">
            <w:pPr>
              <w:jc w:val="center"/>
              <w:rPr>
                <w:rFonts w:ascii="Arial" w:hAnsi="Arial" w:cs="Arial"/>
                <w:sz w:val="18"/>
                <w:szCs w:val="18"/>
              </w:rPr>
            </w:pPr>
          </w:p>
        </w:tc>
      </w:tr>
      <w:tr w:rsidR="00292D9F" w:rsidRPr="00CB03AB" w14:paraId="127A9F01"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1E596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w:t>
            </w:r>
          </w:p>
        </w:tc>
        <w:tc>
          <w:tcPr>
            <w:tcW w:w="993" w:type="dxa"/>
            <w:tcBorders>
              <w:top w:val="nil"/>
              <w:left w:val="nil"/>
              <w:bottom w:val="single" w:sz="4" w:space="0" w:color="auto"/>
              <w:right w:val="single" w:sz="4" w:space="0" w:color="auto"/>
            </w:tcBorders>
            <w:vAlign w:val="center"/>
            <w:hideMark/>
          </w:tcPr>
          <w:p w14:paraId="7FC0ECC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w:t>
            </w:r>
          </w:p>
        </w:tc>
        <w:tc>
          <w:tcPr>
            <w:tcW w:w="992" w:type="dxa"/>
            <w:tcBorders>
              <w:top w:val="nil"/>
              <w:left w:val="nil"/>
              <w:bottom w:val="single" w:sz="4" w:space="0" w:color="auto"/>
              <w:right w:val="single" w:sz="4" w:space="0" w:color="auto"/>
            </w:tcBorders>
            <w:noWrap/>
            <w:vAlign w:val="center"/>
            <w:hideMark/>
          </w:tcPr>
          <w:p w14:paraId="2749B4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51AA73E4" w14:textId="77777777" w:rsidR="00292D9F" w:rsidRPr="00CB03AB" w:rsidRDefault="00292D9F" w:rsidP="00292D9F">
            <w:pPr>
              <w:rPr>
                <w:rFonts w:ascii="Arial" w:hAnsi="Arial" w:cs="Arial"/>
                <w:sz w:val="18"/>
                <w:szCs w:val="18"/>
              </w:rPr>
            </w:pPr>
            <w:r w:rsidRPr="00CB03AB">
              <w:rPr>
                <w:rFonts w:ascii="Arial" w:hAnsi="Arial" w:cs="Arial"/>
                <w:sz w:val="18"/>
                <w:szCs w:val="18"/>
              </w:rPr>
              <w:t>CALLE 25 DE FEBRERO DE 1861, MZA. 113, LOTE 1192 A, COL. LEYES DE REFORMA, 3RA. SECCIÓN, ALCALDÍA IZTAPALAPA, CIUDAD DE MÉXICO.</w:t>
            </w:r>
          </w:p>
        </w:tc>
        <w:tc>
          <w:tcPr>
            <w:tcW w:w="1134" w:type="dxa"/>
            <w:tcBorders>
              <w:top w:val="nil"/>
              <w:left w:val="nil"/>
              <w:bottom w:val="single" w:sz="4" w:space="0" w:color="auto"/>
              <w:right w:val="single" w:sz="4" w:space="0" w:color="auto"/>
            </w:tcBorders>
            <w:noWrap/>
            <w:vAlign w:val="center"/>
            <w:hideMark/>
          </w:tcPr>
          <w:p w14:paraId="132CD3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09310</w:t>
            </w:r>
          </w:p>
        </w:tc>
        <w:tc>
          <w:tcPr>
            <w:tcW w:w="1603" w:type="dxa"/>
            <w:vMerge/>
            <w:tcBorders>
              <w:top w:val="nil"/>
              <w:left w:val="single" w:sz="4" w:space="0" w:color="auto"/>
              <w:bottom w:val="single" w:sz="4" w:space="0" w:color="auto"/>
              <w:right w:val="single" w:sz="4" w:space="0" w:color="auto"/>
            </w:tcBorders>
            <w:vAlign w:val="center"/>
            <w:hideMark/>
          </w:tcPr>
          <w:p w14:paraId="39CD4270" w14:textId="77777777" w:rsidR="00292D9F" w:rsidRPr="00CB03AB" w:rsidRDefault="00292D9F" w:rsidP="00292D9F">
            <w:pPr>
              <w:jc w:val="center"/>
              <w:rPr>
                <w:rFonts w:ascii="Arial" w:hAnsi="Arial" w:cs="Arial"/>
                <w:sz w:val="18"/>
                <w:szCs w:val="18"/>
              </w:rPr>
            </w:pPr>
          </w:p>
        </w:tc>
      </w:tr>
      <w:tr w:rsidR="00292D9F" w:rsidRPr="00CB03AB" w14:paraId="2BE7413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532947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w:t>
            </w:r>
          </w:p>
        </w:tc>
        <w:tc>
          <w:tcPr>
            <w:tcW w:w="993" w:type="dxa"/>
            <w:tcBorders>
              <w:top w:val="nil"/>
              <w:left w:val="nil"/>
              <w:bottom w:val="single" w:sz="4" w:space="0" w:color="auto"/>
              <w:right w:val="single" w:sz="4" w:space="0" w:color="auto"/>
            </w:tcBorders>
            <w:vAlign w:val="center"/>
            <w:hideMark/>
          </w:tcPr>
          <w:p w14:paraId="0075C4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w:t>
            </w:r>
          </w:p>
        </w:tc>
        <w:tc>
          <w:tcPr>
            <w:tcW w:w="992" w:type="dxa"/>
            <w:tcBorders>
              <w:top w:val="nil"/>
              <w:left w:val="nil"/>
              <w:bottom w:val="single" w:sz="4" w:space="0" w:color="auto"/>
              <w:right w:val="single" w:sz="4" w:space="0" w:color="auto"/>
            </w:tcBorders>
            <w:noWrap/>
            <w:vAlign w:val="center"/>
            <w:hideMark/>
          </w:tcPr>
          <w:p w14:paraId="40F718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62842D17" w14:textId="77777777" w:rsidR="00292D9F" w:rsidRPr="00CB03AB" w:rsidRDefault="00292D9F" w:rsidP="00292D9F">
            <w:pPr>
              <w:rPr>
                <w:rFonts w:ascii="Arial" w:hAnsi="Arial" w:cs="Arial"/>
                <w:sz w:val="18"/>
                <w:szCs w:val="18"/>
              </w:rPr>
            </w:pPr>
            <w:r w:rsidRPr="00CB03AB">
              <w:rPr>
                <w:rFonts w:ascii="Arial" w:hAnsi="Arial" w:cs="Arial"/>
                <w:sz w:val="18"/>
                <w:szCs w:val="18"/>
              </w:rPr>
              <w:t>CAMINO A NATIVITAS NO. 37, LOCALES C, D Y G, COL. BARRIO XALTOCÁN, ALCALDÍA XOCHIMILCO, CIUDAD DE MÉXICO.</w:t>
            </w:r>
          </w:p>
        </w:tc>
        <w:tc>
          <w:tcPr>
            <w:tcW w:w="1134" w:type="dxa"/>
            <w:tcBorders>
              <w:top w:val="nil"/>
              <w:left w:val="nil"/>
              <w:bottom w:val="single" w:sz="4" w:space="0" w:color="auto"/>
              <w:right w:val="single" w:sz="4" w:space="0" w:color="auto"/>
            </w:tcBorders>
            <w:noWrap/>
            <w:vAlign w:val="center"/>
            <w:hideMark/>
          </w:tcPr>
          <w:p w14:paraId="03C2AD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16090</w:t>
            </w:r>
          </w:p>
        </w:tc>
        <w:tc>
          <w:tcPr>
            <w:tcW w:w="1603" w:type="dxa"/>
            <w:vMerge/>
            <w:tcBorders>
              <w:top w:val="nil"/>
              <w:left w:val="single" w:sz="4" w:space="0" w:color="auto"/>
              <w:bottom w:val="single" w:sz="4" w:space="0" w:color="auto"/>
              <w:right w:val="single" w:sz="4" w:space="0" w:color="auto"/>
            </w:tcBorders>
            <w:vAlign w:val="center"/>
            <w:hideMark/>
          </w:tcPr>
          <w:p w14:paraId="5E8192BD" w14:textId="77777777" w:rsidR="00292D9F" w:rsidRPr="00CB03AB" w:rsidRDefault="00292D9F" w:rsidP="00292D9F">
            <w:pPr>
              <w:jc w:val="center"/>
              <w:rPr>
                <w:rFonts w:ascii="Arial" w:hAnsi="Arial" w:cs="Arial"/>
                <w:sz w:val="18"/>
                <w:szCs w:val="18"/>
              </w:rPr>
            </w:pPr>
          </w:p>
        </w:tc>
      </w:tr>
      <w:tr w:rsidR="00292D9F" w:rsidRPr="00CB03AB" w14:paraId="7B7ABDE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1BDABA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79</w:t>
            </w:r>
          </w:p>
        </w:tc>
        <w:tc>
          <w:tcPr>
            <w:tcW w:w="993" w:type="dxa"/>
            <w:tcBorders>
              <w:top w:val="nil"/>
              <w:left w:val="nil"/>
              <w:bottom w:val="single" w:sz="4" w:space="0" w:color="auto"/>
              <w:right w:val="single" w:sz="4" w:space="0" w:color="auto"/>
            </w:tcBorders>
            <w:vAlign w:val="center"/>
            <w:hideMark/>
          </w:tcPr>
          <w:p w14:paraId="446FFD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w:t>
            </w:r>
          </w:p>
        </w:tc>
        <w:tc>
          <w:tcPr>
            <w:tcW w:w="992" w:type="dxa"/>
            <w:tcBorders>
              <w:top w:val="nil"/>
              <w:left w:val="nil"/>
              <w:bottom w:val="single" w:sz="4" w:space="0" w:color="auto"/>
              <w:right w:val="single" w:sz="4" w:space="0" w:color="auto"/>
            </w:tcBorders>
            <w:noWrap/>
            <w:vAlign w:val="center"/>
            <w:hideMark/>
          </w:tcPr>
          <w:p w14:paraId="176619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CDMX</w:t>
            </w:r>
          </w:p>
        </w:tc>
        <w:tc>
          <w:tcPr>
            <w:tcW w:w="4678" w:type="dxa"/>
            <w:tcBorders>
              <w:top w:val="nil"/>
              <w:left w:val="nil"/>
              <w:bottom w:val="single" w:sz="4" w:space="0" w:color="auto"/>
              <w:right w:val="single" w:sz="4" w:space="0" w:color="auto"/>
            </w:tcBorders>
            <w:noWrap/>
            <w:vAlign w:val="center"/>
            <w:hideMark/>
          </w:tcPr>
          <w:p w14:paraId="42DD9AF7" w14:textId="77777777" w:rsidR="00292D9F" w:rsidRPr="00CB03AB" w:rsidRDefault="00292D9F" w:rsidP="00292D9F">
            <w:pPr>
              <w:rPr>
                <w:rFonts w:ascii="Arial" w:hAnsi="Arial" w:cs="Arial"/>
                <w:sz w:val="18"/>
                <w:szCs w:val="18"/>
              </w:rPr>
            </w:pPr>
            <w:r w:rsidRPr="00CB03AB">
              <w:rPr>
                <w:rFonts w:ascii="Arial" w:hAnsi="Arial" w:cs="Arial"/>
                <w:sz w:val="18"/>
                <w:szCs w:val="18"/>
              </w:rPr>
              <w:t>AV. HANK GONZÁLEZ, ESQUINA ENCINO, COL. 2A. AMPLIACIÓN SANTIAGO ACAHUALTEPEC, ALCALDÍA IZTAPALAPA, CIUDAD DE MÉXICO.</w:t>
            </w:r>
          </w:p>
        </w:tc>
        <w:tc>
          <w:tcPr>
            <w:tcW w:w="1134" w:type="dxa"/>
            <w:tcBorders>
              <w:top w:val="nil"/>
              <w:left w:val="nil"/>
              <w:bottom w:val="single" w:sz="4" w:space="0" w:color="auto"/>
              <w:right w:val="single" w:sz="4" w:space="0" w:color="auto"/>
            </w:tcBorders>
            <w:noWrap/>
            <w:vAlign w:val="center"/>
            <w:hideMark/>
          </w:tcPr>
          <w:p w14:paraId="4A8EC92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09609</w:t>
            </w:r>
          </w:p>
        </w:tc>
        <w:tc>
          <w:tcPr>
            <w:tcW w:w="1603" w:type="dxa"/>
            <w:vMerge/>
            <w:tcBorders>
              <w:top w:val="nil"/>
              <w:left w:val="single" w:sz="4" w:space="0" w:color="auto"/>
              <w:bottom w:val="single" w:sz="4" w:space="0" w:color="auto"/>
              <w:right w:val="single" w:sz="4" w:space="0" w:color="auto"/>
            </w:tcBorders>
            <w:vAlign w:val="center"/>
            <w:hideMark/>
          </w:tcPr>
          <w:p w14:paraId="62C6B0D5" w14:textId="77777777" w:rsidR="00292D9F" w:rsidRPr="00CB03AB" w:rsidRDefault="00292D9F" w:rsidP="00292D9F">
            <w:pPr>
              <w:jc w:val="center"/>
              <w:rPr>
                <w:rFonts w:ascii="Arial" w:hAnsi="Arial" w:cs="Arial"/>
                <w:sz w:val="18"/>
                <w:szCs w:val="18"/>
              </w:rPr>
            </w:pPr>
          </w:p>
        </w:tc>
      </w:tr>
      <w:tr w:rsidR="00292D9F" w:rsidRPr="00CB03AB" w14:paraId="00D433E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ED4680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80</w:t>
            </w:r>
          </w:p>
        </w:tc>
        <w:tc>
          <w:tcPr>
            <w:tcW w:w="993" w:type="dxa"/>
            <w:tcBorders>
              <w:top w:val="nil"/>
              <w:left w:val="nil"/>
              <w:bottom w:val="single" w:sz="4" w:space="0" w:color="auto"/>
              <w:right w:val="single" w:sz="4" w:space="0" w:color="auto"/>
            </w:tcBorders>
            <w:vAlign w:val="center"/>
            <w:hideMark/>
          </w:tcPr>
          <w:p w14:paraId="25A729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18E89C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DUR</w:t>
            </w:r>
          </w:p>
        </w:tc>
        <w:tc>
          <w:tcPr>
            <w:tcW w:w="4678" w:type="dxa"/>
            <w:tcBorders>
              <w:top w:val="nil"/>
              <w:left w:val="nil"/>
              <w:bottom w:val="single" w:sz="4" w:space="0" w:color="auto"/>
              <w:right w:val="single" w:sz="4" w:space="0" w:color="auto"/>
            </w:tcBorders>
            <w:noWrap/>
            <w:vAlign w:val="center"/>
            <w:hideMark/>
          </w:tcPr>
          <w:p w14:paraId="2EDA3401" w14:textId="77777777" w:rsidR="00292D9F" w:rsidRPr="00CB03AB" w:rsidRDefault="00292D9F" w:rsidP="00292D9F">
            <w:pPr>
              <w:rPr>
                <w:rFonts w:ascii="Arial" w:hAnsi="Arial" w:cs="Arial"/>
                <w:sz w:val="18"/>
                <w:szCs w:val="18"/>
              </w:rPr>
            </w:pPr>
            <w:r w:rsidRPr="00CB03AB">
              <w:rPr>
                <w:rFonts w:ascii="Arial" w:hAnsi="Arial" w:cs="Arial"/>
                <w:sz w:val="18"/>
                <w:szCs w:val="18"/>
              </w:rPr>
              <w:t>CALLE 5 DE FEBRERO NO. 1001- A PONIENTE, ZONA CENTRO, VICTORIA DE DURANGO, DURANGO.</w:t>
            </w:r>
          </w:p>
        </w:tc>
        <w:tc>
          <w:tcPr>
            <w:tcW w:w="1134" w:type="dxa"/>
            <w:tcBorders>
              <w:top w:val="nil"/>
              <w:left w:val="nil"/>
              <w:bottom w:val="single" w:sz="4" w:space="0" w:color="auto"/>
              <w:right w:val="single" w:sz="4" w:space="0" w:color="auto"/>
            </w:tcBorders>
            <w:noWrap/>
            <w:vAlign w:val="center"/>
            <w:hideMark/>
          </w:tcPr>
          <w:p w14:paraId="0409CB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34000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06CCFB6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r>
      <w:tr w:rsidR="00292D9F" w:rsidRPr="00CB03AB" w14:paraId="28A2B7E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7D79D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81</w:t>
            </w:r>
          </w:p>
        </w:tc>
        <w:tc>
          <w:tcPr>
            <w:tcW w:w="993" w:type="dxa"/>
            <w:tcBorders>
              <w:top w:val="nil"/>
              <w:left w:val="nil"/>
              <w:bottom w:val="single" w:sz="4" w:space="0" w:color="auto"/>
              <w:right w:val="single" w:sz="4" w:space="0" w:color="auto"/>
            </w:tcBorders>
            <w:vAlign w:val="center"/>
            <w:hideMark/>
          </w:tcPr>
          <w:p w14:paraId="55C212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1139F2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DUR</w:t>
            </w:r>
          </w:p>
        </w:tc>
        <w:tc>
          <w:tcPr>
            <w:tcW w:w="4678" w:type="dxa"/>
            <w:tcBorders>
              <w:top w:val="nil"/>
              <w:left w:val="nil"/>
              <w:bottom w:val="single" w:sz="4" w:space="0" w:color="auto"/>
              <w:right w:val="single" w:sz="4" w:space="0" w:color="auto"/>
            </w:tcBorders>
            <w:noWrap/>
            <w:vAlign w:val="center"/>
            <w:hideMark/>
          </w:tcPr>
          <w:p w14:paraId="771BEA69" w14:textId="77777777" w:rsidR="00292D9F" w:rsidRPr="00CB03AB" w:rsidRDefault="00292D9F" w:rsidP="00292D9F">
            <w:pPr>
              <w:rPr>
                <w:rFonts w:ascii="Arial" w:hAnsi="Arial" w:cs="Arial"/>
                <w:sz w:val="18"/>
                <w:szCs w:val="18"/>
              </w:rPr>
            </w:pPr>
            <w:r w:rsidRPr="00CB03AB">
              <w:rPr>
                <w:rFonts w:ascii="Arial" w:hAnsi="Arial" w:cs="Arial"/>
                <w:sz w:val="18"/>
                <w:szCs w:val="18"/>
              </w:rPr>
              <w:t>BLVD. DOMINGO ARRIETA NO. 2125 PLANTA ALTA, COL. 8 DE SEPTIEMBRE, VICTORIA DE DURANGO, DURANGO.</w:t>
            </w:r>
          </w:p>
        </w:tc>
        <w:tc>
          <w:tcPr>
            <w:tcW w:w="1134" w:type="dxa"/>
            <w:tcBorders>
              <w:top w:val="nil"/>
              <w:left w:val="nil"/>
              <w:bottom w:val="single" w:sz="4" w:space="0" w:color="auto"/>
              <w:right w:val="single" w:sz="4" w:space="0" w:color="auto"/>
            </w:tcBorders>
            <w:noWrap/>
            <w:vAlign w:val="center"/>
            <w:hideMark/>
          </w:tcPr>
          <w:p w14:paraId="04FCA5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34196</w:t>
            </w:r>
          </w:p>
        </w:tc>
        <w:tc>
          <w:tcPr>
            <w:tcW w:w="1603" w:type="dxa"/>
            <w:vMerge/>
            <w:tcBorders>
              <w:top w:val="nil"/>
              <w:left w:val="single" w:sz="4" w:space="0" w:color="auto"/>
              <w:bottom w:val="single" w:sz="4" w:space="0" w:color="auto"/>
              <w:right w:val="single" w:sz="4" w:space="0" w:color="auto"/>
            </w:tcBorders>
            <w:vAlign w:val="center"/>
            <w:hideMark/>
          </w:tcPr>
          <w:p w14:paraId="6B61F938" w14:textId="77777777" w:rsidR="00292D9F" w:rsidRPr="00CB03AB" w:rsidRDefault="00292D9F" w:rsidP="00292D9F">
            <w:pPr>
              <w:jc w:val="center"/>
              <w:rPr>
                <w:rFonts w:ascii="Arial" w:hAnsi="Arial" w:cs="Arial"/>
                <w:sz w:val="18"/>
                <w:szCs w:val="18"/>
              </w:rPr>
            </w:pPr>
          </w:p>
        </w:tc>
      </w:tr>
      <w:tr w:rsidR="00292D9F" w:rsidRPr="00CB03AB" w14:paraId="72196FB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575FBC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82</w:t>
            </w:r>
          </w:p>
        </w:tc>
        <w:tc>
          <w:tcPr>
            <w:tcW w:w="993" w:type="dxa"/>
            <w:tcBorders>
              <w:top w:val="nil"/>
              <w:left w:val="nil"/>
              <w:bottom w:val="single" w:sz="4" w:space="0" w:color="auto"/>
              <w:right w:val="single" w:sz="4" w:space="0" w:color="auto"/>
            </w:tcBorders>
            <w:vAlign w:val="center"/>
            <w:hideMark/>
          </w:tcPr>
          <w:p w14:paraId="1A47BE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D6904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DUR</w:t>
            </w:r>
          </w:p>
        </w:tc>
        <w:tc>
          <w:tcPr>
            <w:tcW w:w="4678" w:type="dxa"/>
            <w:tcBorders>
              <w:top w:val="nil"/>
              <w:left w:val="nil"/>
              <w:bottom w:val="single" w:sz="4" w:space="0" w:color="auto"/>
              <w:right w:val="single" w:sz="4" w:space="0" w:color="auto"/>
            </w:tcBorders>
            <w:noWrap/>
            <w:vAlign w:val="center"/>
            <w:hideMark/>
          </w:tcPr>
          <w:p w14:paraId="50CE21B8" w14:textId="77777777" w:rsidR="00292D9F" w:rsidRPr="00CB03AB" w:rsidRDefault="00292D9F" w:rsidP="00292D9F">
            <w:pPr>
              <w:rPr>
                <w:rFonts w:ascii="Arial" w:hAnsi="Arial" w:cs="Arial"/>
                <w:sz w:val="18"/>
                <w:szCs w:val="18"/>
              </w:rPr>
            </w:pPr>
            <w:r w:rsidRPr="00CB03AB">
              <w:rPr>
                <w:rFonts w:ascii="Arial" w:hAnsi="Arial" w:cs="Arial"/>
                <w:sz w:val="18"/>
                <w:szCs w:val="18"/>
              </w:rPr>
              <w:t>BLVD. EJERCITO MEXICANO NO. 383 L 5, COL. FIDEL VELÁZQUEZ, GÓMEZ PALACIO, DURANGO.</w:t>
            </w:r>
          </w:p>
        </w:tc>
        <w:tc>
          <w:tcPr>
            <w:tcW w:w="1134" w:type="dxa"/>
            <w:tcBorders>
              <w:top w:val="nil"/>
              <w:left w:val="nil"/>
              <w:bottom w:val="single" w:sz="4" w:space="0" w:color="auto"/>
              <w:right w:val="single" w:sz="4" w:space="0" w:color="auto"/>
            </w:tcBorders>
            <w:noWrap/>
            <w:vAlign w:val="center"/>
            <w:hideMark/>
          </w:tcPr>
          <w:p w14:paraId="0EF0815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35025</w:t>
            </w:r>
          </w:p>
        </w:tc>
        <w:tc>
          <w:tcPr>
            <w:tcW w:w="1603" w:type="dxa"/>
            <w:vMerge/>
            <w:tcBorders>
              <w:top w:val="nil"/>
              <w:left w:val="single" w:sz="4" w:space="0" w:color="auto"/>
              <w:bottom w:val="single" w:sz="4" w:space="0" w:color="auto"/>
              <w:right w:val="single" w:sz="4" w:space="0" w:color="auto"/>
            </w:tcBorders>
            <w:vAlign w:val="center"/>
            <w:hideMark/>
          </w:tcPr>
          <w:p w14:paraId="3B9F8761" w14:textId="77777777" w:rsidR="00292D9F" w:rsidRPr="00CB03AB" w:rsidRDefault="00292D9F" w:rsidP="00292D9F">
            <w:pPr>
              <w:jc w:val="center"/>
              <w:rPr>
                <w:rFonts w:ascii="Arial" w:hAnsi="Arial" w:cs="Arial"/>
                <w:sz w:val="18"/>
                <w:szCs w:val="18"/>
              </w:rPr>
            </w:pPr>
          </w:p>
        </w:tc>
      </w:tr>
      <w:tr w:rsidR="00292D9F" w:rsidRPr="00CB03AB" w14:paraId="40573D5B"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4E004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83</w:t>
            </w:r>
          </w:p>
        </w:tc>
        <w:tc>
          <w:tcPr>
            <w:tcW w:w="993" w:type="dxa"/>
            <w:tcBorders>
              <w:top w:val="nil"/>
              <w:left w:val="nil"/>
              <w:bottom w:val="single" w:sz="4" w:space="0" w:color="auto"/>
              <w:right w:val="single" w:sz="4" w:space="0" w:color="auto"/>
            </w:tcBorders>
            <w:vAlign w:val="center"/>
            <w:hideMark/>
          </w:tcPr>
          <w:p w14:paraId="3109D82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61B6E67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DUR</w:t>
            </w:r>
          </w:p>
        </w:tc>
        <w:tc>
          <w:tcPr>
            <w:tcW w:w="4678" w:type="dxa"/>
            <w:tcBorders>
              <w:top w:val="nil"/>
              <w:left w:val="nil"/>
              <w:bottom w:val="single" w:sz="4" w:space="0" w:color="auto"/>
              <w:right w:val="single" w:sz="4" w:space="0" w:color="auto"/>
            </w:tcBorders>
            <w:noWrap/>
            <w:vAlign w:val="center"/>
            <w:hideMark/>
          </w:tcPr>
          <w:p w14:paraId="40B3BB25" w14:textId="77777777" w:rsidR="00292D9F" w:rsidRPr="00CB03AB" w:rsidRDefault="00292D9F" w:rsidP="00292D9F">
            <w:pPr>
              <w:rPr>
                <w:rFonts w:ascii="Arial" w:hAnsi="Arial" w:cs="Arial"/>
                <w:sz w:val="18"/>
                <w:szCs w:val="18"/>
              </w:rPr>
            </w:pPr>
            <w:r w:rsidRPr="00CB03AB">
              <w:rPr>
                <w:rFonts w:ascii="Arial" w:hAnsi="Arial" w:cs="Arial"/>
                <w:sz w:val="18"/>
                <w:szCs w:val="18"/>
              </w:rPr>
              <w:t>AVENIDA JAZMINES (ANTES JAZMÍN) 1172 NORTE, ESQUINA CON J. AGUSTÍN CASTRO, COLONIA VILLA JARDÍN, CIUDAD LERDO, DURANGO.</w:t>
            </w:r>
          </w:p>
        </w:tc>
        <w:tc>
          <w:tcPr>
            <w:tcW w:w="1134" w:type="dxa"/>
            <w:tcBorders>
              <w:top w:val="nil"/>
              <w:left w:val="nil"/>
              <w:bottom w:val="single" w:sz="4" w:space="0" w:color="auto"/>
              <w:right w:val="single" w:sz="4" w:space="0" w:color="auto"/>
            </w:tcBorders>
            <w:noWrap/>
            <w:vAlign w:val="center"/>
            <w:hideMark/>
          </w:tcPr>
          <w:p w14:paraId="4A1F4D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35168</w:t>
            </w:r>
          </w:p>
        </w:tc>
        <w:tc>
          <w:tcPr>
            <w:tcW w:w="1603" w:type="dxa"/>
            <w:vMerge/>
            <w:tcBorders>
              <w:top w:val="nil"/>
              <w:left w:val="single" w:sz="4" w:space="0" w:color="auto"/>
              <w:bottom w:val="single" w:sz="4" w:space="0" w:color="auto"/>
              <w:right w:val="single" w:sz="4" w:space="0" w:color="auto"/>
            </w:tcBorders>
            <w:vAlign w:val="center"/>
            <w:hideMark/>
          </w:tcPr>
          <w:p w14:paraId="2DEB8B99" w14:textId="77777777" w:rsidR="00292D9F" w:rsidRPr="00CB03AB" w:rsidRDefault="00292D9F" w:rsidP="00292D9F">
            <w:pPr>
              <w:jc w:val="center"/>
              <w:rPr>
                <w:rFonts w:ascii="Arial" w:hAnsi="Arial" w:cs="Arial"/>
                <w:sz w:val="18"/>
                <w:szCs w:val="18"/>
              </w:rPr>
            </w:pPr>
          </w:p>
        </w:tc>
      </w:tr>
      <w:tr w:rsidR="00292D9F" w:rsidRPr="00CB03AB" w14:paraId="176B8C9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DD99E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84</w:t>
            </w:r>
          </w:p>
        </w:tc>
        <w:tc>
          <w:tcPr>
            <w:tcW w:w="993" w:type="dxa"/>
            <w:tcBorders>
              <w:top w:val="nil"/>
              <w:left w:val="nil"/>
              <w:bottom w:val="single" w:sz="4" w:space="0" w:color="auto"/>
              <w:right w:val="single" w:sz="4" w:space="0" w:color="auto"/>
            </w:tcBorders>
            <w:vAlign w:val="center"/>
            <w:hideMark/>
          </w:tcPr>
          <w:p w14:paraId="50A486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52D8132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DUR</w:t>
            </w:r>
          </w:p>
        </w:tc>
        <w:tc>
          <w:tcPr>
            <w:tcW w:w="4678" w:type="dxa"/>
            <w:tcBorders>
              <w:top w:val="nil"/>
              <w:left w:val="nil"/>
              <w:bottom w:val="single" w:sz="4" w:space="0" w:color="auto"/>
              <w:right w:val="single" w:sz="4" w:space="0" w:color="auto"/>
            </w:tcBorders>
            <w:noWrap/>
            <w:vAlign w:val="center"/>
            <w:hideMark/>
          </w:tcPr>
          <w:p w14:paraId="46647539" w14:textId="77777777" w:rsidR="00292D9F" w:rsidRPr="00CB03AB" w:rsidRDefault="00292D9F" w:rsidP="00292D9F">
            <w:pPr>
              <w:rPr>
                <w:rFonts w:ascii="Arial" w:hAnsi="Arial" w:cs="Arial"/>
                <w:sz w:val="18"/>
                <w:szCs w:val="18"/>
              </w:rPr>
            </w:pPr>
            <w:r w:rsidRPr="00CB03AB">
              <w:rPr>
                <w:rFonts w:ascii="Arial" w:hAnsi="Arial" w:cs="Arial"/>
                <w:sz w:val="18"/>
                <w:szCs w:val="18"/>
              </w:rPr>
              <w:t>AV. LÁZARO CÁRDENAS NO. 507 B, COL. PORFIRIO DÍAZ, VICTORIA DE DURANGO, DURANGO.</w:t>
            </w:r>
          </w:p>
        </w:tc>
        <w:tc>
          <w:tcPr>
            <w:tcW w:w="1134" w:type="dxa"/>
            <w:tcBorders>
              <w:top w:val="nil"/>
              <w:left w:val="nil"/>
              <w:bottom w:val="single" w:sz="4" w:space="0" w:color="auto"/>
              <w:right w:val="single" w:sz="4" w:space="0" w:color="auto"/>
            </w:tcBorders>
            <w:noWrap/>
            <w:vAlign w:val="center"/>
            <w:hideMark/>
          </w:tcPr>
          <w:p w14:paraId="16F1D7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34260</w:t>
            </w:r>
          </w:p>
        </w:tc>
        <w:tc>
          <w:tcPr>
            <w:tcW w:w="1603" w:type="dxa"/>
            <w:vMerge/>
            <w:tcBorders>
              <w:top w:val="nil"/>
              <w:left w:val="single" w:sz="4" w:space="0" w:color="auto"/>
              <w:bottom w:val="single" w:sz="4" w:space="0" w:color="auto"/>
              <w:right w:val="single" w:sz="4" w:space="0" w:color="auto"/>
            </w:tcBorders>
            <w:vAlign w:val="center"/>
            <w:hideMark/>
          </w:tcPr>
          <w:p w14:paraId="56DDD61A" w14:textId="77777777" w:rsidR="00292D9F" w:rsidRPr="00CB03AB" w:rsidRDefault="00292D9F" w:rsidP="00292D9F">
            <w:pPr>
              <w:jc w:val="center"/>
              <w:rPr>
                <w:rFonts w:ascii="Arial" w:hAnsi="Arial" w:cs="Arial"/>
                <w:sz w:val="18"/>
                <w:szCs w:val="18"/>
              </w:rPr>
            </w:pPr>
          </w:p>
        </w:tc>
      </w:tr>
      <w:tr w:rsidR="00292D9F" w:rsidRPr="00CB03AB" w14:paraId="176E877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3FC90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85</w:t>
            </w:r>
          </w:p>
        </w:tc>
        <w:tc>
          <w:tcPr>
            <w:tcW w:w="993" w:type="dxa"/>
            <w:tcBorders>
              <w:top w:val="nil"/>
              <w:left w:val="nil"/>
              <w:bottom w:val="single" w:sz="4" w:space="0" w:color="auto"/>
              <w:right w:val="single" w:sz="4" w:space="0" w:color="auto"/>
            </w:tcBorders>
            <w:vAlign w:val="center"/>
            <w:hideMark/>
          </w:tcPr>
          <w:p w14:paraId="5B4C31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15229F6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6C499591" w14:textId="77777777" w:rsidR="00292D9F" w:rsidRPr="00CB03AB" w:rsidRDefault="00292D9F" w:rsidP="00292D9F">
            <w:pPr>
              <w:rPr>
                <w:rFonts w:ascii="Arial" w:hAnsi="Arial" w:cs="Arial"/>
                <w:sz w:val="18"/>
                <w:szCs w:val="18"/>
              </w:rPr>
            </w:pPr>
            <w:r w:rsidRPr="00CB03AB">
              <w:rPr>
                <w:rFonts w:ascii="Arial" w:hAnsi="Arial" w:cs="Arial"/>
                <w:sz w:val="18"/>
                <w:szCs w:val="18"/>
              </w:rPr>
              <w:t>CALLE DE ACCESO AL FRACC. CÚPULAS NO. 15, COL. YERBABUENA, GUANAJUATO, GUANAJUATO.</w:t>
            </w:r>
          </w:p>
        </w:tc>
        <w:tc>
          <w:tcPr>
            <w:tcW w:w="1134" w:type="dxa"/>
            <w:tcBorders>
              <w:top w:val="nil"/>
              <w:left w:val="nil"/>
              <w:bottom w:val="single" w:sz="4" w:space="0" w:color="auto"/>
              <w:right w:val="single" w:sz="4" w:space="0" w:color="auto"/>
            </w:tcBorders>
            <w:noWrap/>
            <w:vAlign w:val="center"/>
            <w:hideMark/>
          </w:tcPr>
          <w:p w14:paraId="5DFBDE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36259</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2293B40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r>
      <w:tr w:rsidR="00292D9F" w:rsidRPr="00CB03AB" w14:paraId="28D809C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64F19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w:t>
            </w:r>
          </w:p>
        </w:tc>
        <w:tc>
          <w:tcPr>
            <w:tcW w:w="993" w:type="dxa"/>
            <w:tcBorders>
              <w:top w:val="nil"/>
              <w:left w:val="nil"/>
              <w:bottom w:val="single" w:sz="4" w:space="0" w:color="auto"/>
              <w:right w:val="single" w:sz="4" w:space="0" w:color="auto"/>
            </w:tcBorders>
            <w:vAlign w:val="center"/>
            <w:hideMark/>
          </w:tcPr>
          <w:p w14:paraId="23A06AB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5C2A94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689A1C6F" w14:textId="77777777" w:rsidR="00292D9F" w:rsidRPr="00CB03AB" w:rsidRDefault="00292D9F" w:rsidP="00292D9F">
            <w:pPr>
              <w:rPr>
                <w:rFonts w:ascii="Arial" w:hAnsi="Arial" w:cs="Arial"/>
                <w:sz w:val="18"/>
                <w:szCs w:val="18"/>
              </w:rPr>
            </w:pPr>
            <w:r w:rsidRPr="00CB03AB">
              <w:rPr>
                <w:rFonts w:ascii="Arial" w:hAnsi="Arial" w:cs="Arial"/>
                <w:sz w:val="18"/>
                <w:szCs w:val="18"/>
              </w:rPr>
              <w:t>CALLE WALTER C. BUCHANAN NO. 228, COL. ISSSTE, SAN LUIS DE LA PAZ, GUANAJUATO.</w:t>
            </w:r>
          </w:p>
        </w:tc>
        <w:tc>
          <w:tcPr>
            <w:tcW w:w="1134" w:type="dxa"/>
            <w:tcBorders>
              <w:top w:val="nil"/>
              <w:left w:val="nil"/>
              <w:bottom w:val="single" w:sz="4" w:space="0" w:color="auto"/>
              <w:right w:val="single" w:sz="4" w:space="0" w:color="auto"/>
            </w:tcBorders>
            <w:noWrap/>
            <w:vAlign w:val="center"/>
            <w:hideMark/>
          </w:tcPr>
          <w:p w14:paraId="7B41CA7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37900</w:t>
            </w:r>
          </w:p>
        </w:tc>
        <w:tc>
          <w:tcPr>
            <w:tcW w:w="1603" w:type="dxa"/>
            <w:vMerge/>
            <w:tcBorders>
              <w:top w:val="nil"/>
              <w:left w:val="single" w:sz="4" w:space="0" w:color="auto"/>
              <w:bottom w:val="single" w:sz="4" w:space="0" w:color="auto"/>
              <w:right w:val="single" w:sz="4" w:space="0" w:color="auto"/>
            </w:tcBorders>
            <w:vAlign w:val="center"/>
            <w:hideMark/>
          </w:tcPr>
          <w:p w14:paraId="2601A9B3" w14:textId="77777777" w:rsidR="00292D9F" w:rsidRPr="00CB03AB" w:rsidRDefault="00292D9F" w:rsidP="00292D9F">
            <w:pPr>
              <w:jc w:val="center"/>
              <w:rPr>
                <w:rFonts w:ascii="Arial" w:hAnsi="Arial" w:cs="Arial"/>
                <w:sz w:val="18"/>
                <w:szCs w:val="18"/>
              </w:rPr>
            </w:pPr>
          </w:p>
        </w:tc>
      </w:tr>
      <w:tr w:rsidR="00292D9F" w:rsidRPr="00CB03AB" w14:paraId="2814612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2FBD14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87</w:t>
            </w:r>
          </w:p>
        </w:tc>
        <w:tc>
          <w:tcPr>
            <w:tcW w:w="993" w:type="dxa"/>
            <w:tcBorders>
              <w:top w:val="nil"/>
              <w:left w:val="nil"/>
              <w:bottom w:val="single" w:sz="4" w:space="0" w:color="auto"/>
              <w:right w:val="single" w:sz="4" w:space="0" w:color="auto"/>
            </w:tcBorders>
            <w:vAlign w:val="center"/>
            <w:hideMark/>
          </w:tcPr>
          <w:p w14:paraId="1198CD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2E232F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16D07218" w14:textId="77777777" w:rsidR="00292D9F" w:rsidRPr="00CB03AB" w:rsidRDefault="00292D9F" w:rsidP="00292D9F">
            <w:pPr>
              <w:rPr>
                <w:rFonts w:ascii="Arial" w:hAnsi="Arial" w:cs="Arial"/>
                <w:sz w:val="18"/>
                <w:szCs w:val="18"/>
              </w:rPr>
            </w:pPr>
            <w:r w:rsidRPr="00CB03AB">
              <w:rPr>
                <w:rFonts w:ascii="Arial" w:hAnsi="Arial" w:cs="Arial"/>
                <w:sz w:val="18"/>
                <w:szCs w:val="18"/>
              </w:rPr>
              <w:t>PASEO DE LOS CONSPIRADORES NO. 2, PLAZA REAL DEL CONDE, PLANTA ALTA, LOCAL 19, ZONA CENTRO, SAN MIGUEL DE ALLENDE, GUANAJUATO.</w:t>
            </w:r>
          </w:p>
        </w:tc>
        <w:tc>
          <w:tcPr>
            <w:tcW w:w="1134" w:type="dxa"/>
            <w:tcBorders>
              <w:top w:val="nil"/>
              <w:left w:val="nil"/>
              <w:bottom w:val="single" w:sz="4" w:space="0" w:color="auto"/>
              <w:right w:val="single" w:sz="4" w:space="0" w:color="auto"/>
            </w:tcBorders>
            <w:noWrap/>
            <w:vAlign w:val="center"/>
            <w:hideMark/>
          </w:tcPr>
          <w:p w14:paraId="55B5C5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37700</w:t>
            </w:r>
          </w:p>
        </w:tc>
        <w:tc>
          <w:tcPr>
            <w:tcW w:w="1603" w:type="dxa"/>
            <w:vMerge/>
            <w:tcBorders>
              <w:top w:val="nil"/>
              <w:left w:val="single" w:sz="4" w:space="0" w:color="auto"/>
              <w:bottom w:val="single" w:sz="4" w:space="0" w:color="auto"/>
              <w:right w:val="single" w:sz="4" w:space="0" w:color="auto"/>
            </w:tcBorders>
            <w:vAlign w:val="center"/>
            <w:hideMark/>
          </w:tcPr>
          <w:p w14:paraId="397712AE" w14:textId="77777777" w:rsidR="00292D9F" w:rsidRPr="00CB03AB" w:rsidRDefault="00292D9F" w:rsidP="00292D9F">
            <w:pPr>
              <w:jc w:val="center"/>
              <w:rPr>
                <w:rFonts w:ascii="Arial" w:hAnsi="Arial" w:cs="Arial"/>
                <w:sz w:val="18"/>
                <w:szCs w:val="18"/>
              </w:rPr>
            </w:pPr>
          </w:p>
        </w:tc>
      </w:tr>
      <w:tr w:rsidR="00292D9F" w:rsidRPr="00CB03AB" w14:paraId="71F9B6E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0E0A52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88</w:t>
            </w:r>
          </w:p>
        </w:tc>
        <w:tc>
          <w:tcPr>
            <w:tcW w:w="993" w:type="dxa"/>
            <w:tcBorders>
              <w:top w:val="nil"/>
              <w:left w:val="nil"/>
              <w:bottom w:val="single" w:sz="4" w:space="0" w:color="auto"/>
              <w:right w:val="single" w:sz="4" w:space="0" w:color="auto"/>
            </w:tcBorders>
            <w:vAlign w:val="center"/>
            <w:hideMark/>
          </w:tcPr>
          <w:p w14:paraId="352CD7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14413BA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259A1391" w14:textId="77777777" w:rsidR="00292D9F" w:rsidRPr="00CB03AB" w:rsidRDefault="00292D9F" w:rsidP="00292D9F">
            <w:pPr>
              <w:rPr>
                <w:rFonts w:ascii="Arial" w:hAnsi="Arial" w:cs="Arial"/>
                <w:sz w:val="18"/>
                <w:szCs w:val="18"/>
              </w:rPr>
            </w:pPr>
            <w:r w:rsidRPr="00CB03AB">
              <w:rPr>
                <w:rFonts w:ascii="Arial" w:hAnsi="Arial" w:cs="Arial"/>
                <w:sz w:val="18"/>
                <w:szCs w:val="18"/>
              </w:rPr>
              <w:t>AV. DEL ASTILLERO NO. 148, COL. CENTRO BODEGUERO LAS TROJES, LEÓN, GUANAJUATO.</w:t>
            </w:r>
          </w:p>
        </w:tc>
        <w:tc>
          <w:tcPr>
            <w:tcW w:w="1134" w:type="dxa"/>
            <w:tcBorders>
              <w:top w:val="nil"/>
              <w:left w:val="nil"/>
              <w:bottom w:val="single" w:sz="4" w:space="0" w:color="auto"/>
              <w:right w:val="single" w:sz="4" w:space="0" w:color="auto"/>
            </w:tcBorders>
            <w:noWrap/>
            <w:vAlign w:val="center"/>
            <w:hideMark/>
          </w:tcPr>
          <w:p w14:paraId="22ED67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37227</w:t>
            </w:r>
          </w:p>
        </w:tc>
        <w:tc>
          <w:tcPr>
            <w:tcW w:w="1603" w:type="dxa"/>
            <w:vMerge/>
            <w:tcBorders>
              <w:top w:val="nil"/>
              <w:left w:val="single" w:sz="4" w:space="0" w:color="auto"/>
              <w:bottom w:val="single" w:sz="4" w:space="0" w:color="auto"/>
              <w:right w:val="single" w:sz="4" w:space="0" w:color="auto"/>
            </w:tcBorders>
            <w:vAlign w:val="center"/>
            <w:hideMark/>
          </w:tcPr>
          <w:p w14:paraId="08A30B6B" w14:textId="77777777" w:rsidR="00292D9F" w:rsidRPr="00CB03AB" w:rsidRDefault="00292D9F" w:rsidP="00292D9F">
            <w:pPr>
              <w:jc w:val="center"/>
              <w:rPr>
                <w:rFonts w:ascii="Arial" w:hAnsi="Arial" w:cs="Arial"/>
                <w:sz w:val="18"/>
                <w:szCs w:val="18"/>
              </w:rPr>
            </w:pPr>
          </w:p>
        </w:tc>
      </w:tr>
      <w:tr w:rsidR="00292D9F" w:rsidRPr="00CB03AB" w14:paraId="1BCFB4E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3EB7E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89</w:t>
            </w:r>
          </w:p>
        </w:tc>
        <w:tc>
          <w:tcPr>
            <w:tcW w:w="993" w:type="dxa"/>
            <w:tcBorders>
              <w:top w:val="nil"/>
              <w:left w:val="nil"/>
              <w:bottom w:val="single" w:sz="4" w:space="0" w:color="auto"/>
              <w:right w:val="single" w:sz="4" w:space="0" w:color="auto"/>
            </w:tcBorders>
            <w:vAlign w:val="center"/>
            <w:hideMark/>
          </w:tcPr>
          <w:p w14:paraId="4C65F34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7E32D03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7E6BD879" w14:textId="77777777" w:rsidR="00292D9F" w:rsidRPr="00CB03AB" w:rsidRDefault="00292D9F" w:rsidP="00292D9F">
            <w:pPr>
              <w:rPr>
                <w:rFonts w:ascii="Arial" w:hAnsi="Arial" w:cs="Arial"/>
                <w:sz w:val="18"/>
                <w:szCs w:val="18"/>
              </w:rPr>
            </w:pPr>
            <w:r w:rsidRPr="00CB03AB">
              <w:rPr>
                <w:rFonts w:ascii="Arial" w:hAnsi="Arial" w:cs="Arial"/>
                <w:sz w:val="18"/>
                <w:szCs w:val="18"/>
              </w:rPr>
              <w:t>CALLE VÍCTOR CERVERA PACHECO NO. 14, MANZANA 19, COL. PEÑITAS, GUANAJUATO, GUANAJUATO.</w:t>
            </w:r>
          </w:p>
        </w:tc>
        <w:tc>
          <w:tcPr>
            <w:tcW w:w="1134" w:type="dxa"/>
            <w:tcBorders>
              <w:top w:val="nil"/>
              <w:left w:val="nil"/>
              <w:bottom w:val="single" w:sz="4" w:space="0" w:color="auto"/>
              <w:right w:val="single" w:sz="4" w:space="0" w:color="auto"/>
            </w:tcBorders>
            <w:noWrap/>
            <w:vAlign w:val="center"/>
            <w:hideMark/>
          </w:tcPr>
          <w:p w14:paraId="0A5CA73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36250</w:t>
            </w:r>
          </w:p>
        </w:tc>
        <w:tc>
          <w:tcPr>
            <w:tcW w:w="1603" w:type="dxa"/>
            <w:vMerge/>
            <w:tcBorders>
              <w:top w:val="nil"/>
              <w:left w:val="single" w:sz="4" w:space="0" w:color="auto"/>
              <w:bottom w:val="single" w:sz="4" w:space="0" w:color="auto"/>
              <w:right w:val="single" w:sz="4" w:space="0" w:color="auto"/>
            </w:tcBorders>
            <w:vAlign w:val="center"/>
            <w:hideMark/>
          </w:tcPr>
          <w:p w14:paraId="1F871224" w14:textId="77777777" w:rsidR="00292D9F" w:rsidRPr="00CB03AB" w:rsidRDefault="00292D9F" w:rsidP="00292D9F">
            <w:pPr>
              <w:jc w:val="center"/>
              <w:rPr>
                <w:rFonts w:ascii="Arial" w:hAnsi="Arial" w:cs="Arial"/>
                <w:sz w:val="18"/>
                <w:szCs w:val="18"/>
              </w:rPr>
            </w:pPr>
          </w:p>
        </w:tc>
      </w:tr>
      <w:tr w:rsidR="00292D9F" w:rsidRPr="00CB03AB" w14:paraId="1022D35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A5C33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90</w:t>
            </w:r>
          </w:p>
        </w:tc>
        <w:tc>
          <w:tcPr>
            <w:tcW w:w="993" w:type="dxa"/>
            <w:tcBorders>
              <w:top w:val="nil"/>
              <w:left w:val="nil"/>
              <w:bottom w:val="single" w:sz="4" w:space="0" w:color="auto"/>
              <w:right w:val="single" w:sz="4" w:space="0" w:color="auto"/>
            </w:tcBorders>
            <w:vAlign w:val="center"/>
            <w:hideMark/>
          </w:tcPr>
          <w:p w14:paraId="0E335B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634D1A0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1FED4409" w14:textId="77777777" w:rsidR="00292D9F" w:rsidRPr="00CB03AB" w:rsidRDefault="00292D9F" w:rsidP="00292D9F">
            <w:pPr>
              <w:rPr>
                <w:rFonts w:ascii="Arial" w:hAnsi="Arial" w:cs="Arial"/>
                <w:sz w:val="18"/>
                <w:szCs w:val="18"/>
              </w:rPr>
            </w:pPr>
            <w:r w:rsidRPr="00CB03AB">
              <w:rPr>
                <w:rFonts w:ascii="Arial" w:hAnsi="Arial" w:cs="Arial"/>
                <w:sz w:val="18"/>
                <w:szCs w:val="18"/>
              </w:rPr>
              <w:t>CALLE VERACRUZ NO. 401 Y 302 DE ECUADOR, COL. ARBIDE, LEÓN, GUANAJUATO.</w:t>
            </w:r>
          </w:p>
        </w:tc>
        <w:tc>
          <w:tcPr>
            <w:tcW w:w="1134" w:type="dxa"/>
            <w:tcBorders>
              <w:top w:val="nil"/>
              <w:left w:val="nil"/>
              <w:bottom w:val="single" w:sz="4" w:space="0" w:color="auto"/>
              <w:right w:val="single" w:sz="4" w:space="0" w:color="auto"/>
            </w:tcBorders>
            <w:noWrap/>
            <w:vAlign w:val="center"/>
            <w:hideMark/>
          </w:tcPr>
          <w:p w14:paraId="6C57C28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37360</w:t>
            </w:r>
          </w:p>
        </w:tc>
        <w:tc>
          <w:tcPr>
            <w:tcW w:w="1603" w:type="dxa"/>
            <w:vMerge/>
            <w:tcBorders>
              <w:top w:val="nil"/>
              <w:left w:val="single" w:sz="4" w:space="0" w:color="auto"/>
              <w:bottom w:val="single" w:sz="4" w:space="0" w:color="auto"/>
              <w:right w:val="single" w:sz="4" w:space="0" w:color="auto"/>
            </w:tcBorders>
            <w:vAlign w:val="center"/>
            <w:hideMark/>
          </w:tcPr>
          <w:p w14:paraId="7DCF2DF4" w14:textId="77777777" w:rsidR="00292D9F" w:rsidRPr="00CB03AB" w:rsidRDefault="00292D9F" w:rsidP="00292D9F">
            <w:pPr>
              <w:jc w:val="center"/>
              <w:rPr>
                <w:rFonts w:ascii="Arial" w:hAnsi="Arial" w:cs="Arial"/>
                <w:sz w:val="18"/>
                <w:szCs w:val="18"/>
              </w:rPr>
            </w:pPr>
          </w:p>
        </w:tc>
      </w:tr>
      <w:tr w:rsidR="00292D9F" w:rsidRPr="00CB03AB" w14:paraId="7BAFFF3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3137C0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w:t>
            </w:r>
          </w:p>
        </w:tc>
        <w:tc>
          <w:tcPr>
            <w:tcW w:w="993" w:type="dxa"/>
            <w:tcBorders>
              <w:top w:val="nil"/>
              <w:left w:val="nil"/>
              <w:bottom w:val="single" w:sz="4" w:space="0" w:color="auto"/>
              <w:right w:val="single" w:sz="4" w:space="0" w:color="auto"/>
            </w:tcBorders>
            <w:vAlign w:val="center"/>
            <w:hideMark/>
          </w:tcPr>
          <w:p w14:paraId="3D8968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5B6CF9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7EBB0D8B" w14:textId="77777777" w:rsidR="00292D9F" w:rsidRPr="00CB03AB" w:rsidRDefault="00292D9F" w:rsidP="00292D9F">
            <w:pPr>
              <w:rPr>
                <w:rFonts w:ascii="Arial" w:hAnsi="Arial" w:cs="Arial"/>
                <w:sz w:val="18"/>
                <w:szCs w:val="18"/>
              </w:rPr>
            </w:pPr>
            <w:r w:rsidRPr="00CB03AB">
              <w:rPr>
                <w:rFonts w:ascii="Arial" w:hAnsi="Arial" w:cs="Arial"/>
                <w:sz w:val="18"/>
                <w:szCs w:val="18"/>
              </w:rPr>
              <w:t>BLVD. LA LUZ NO. 2423, COL. DEPORTIVO FLEXI BARRIO EL REFUGIO, LEÓN, GUANAJUATO.</w:t>
            </w:r>
          </w:p>
        </w:tc>
        <w:tc>
          <w:tcPr>
            <w:tcW w:w="1134" w:type="dxa"/>
            <w:tcBorders>
              <w:top w:val="nil"/>
              <w:left w:val="nil"/>
              <w:bottom w:val="single" w:sz="4" w:space="0" w:color="auto"/>
              <w:right w:val="single" w:sz="4" w:space="0" w:color="auto"/>
            </w:tcBorders>
            <w:noWrap/>
            <w:vAlign w:val="center"/>
            <w:hideMark/>
          </w:tcPr>
          <w:p w14:paraId="690381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37280</w:t>
            </w:r>
          </w:p>
        </w:tc>
        <w:tc>
          <w:tcPr>
            <w:tcW w:w="1603" w:type="dxa"/>
            <w:vMerge/>
            <w:tcBorders>
              <w:top w:val="nil"/>
              <w:left w:val="single" w:sz="4" w:space="0" w:color="auto"/>
              <w:bottom w:val="single" w:sz="4" w:space="0" w:color="auto"/>
              <w:right w:val="single" w:sz="4" w:space="0" w:color="auto"/>
            </w:tcBorders>
            <w:vAlign w:val="center"/>
            <w:hideMark/>
          </w:tcPr>
          <w:p w14:paraId="468872FC" w14:textId="77777777" w:rsidR="00292D9F" w:rsidRPr="00CB03AB" w:rsidRDefault="00292D9F" w:rsidP="00292D9F">
            <w:pPr>
              <w:jc w:val="center"/>
              <w:rPr>
                <w:rFonts w:ascii="Arial" w:hAnsi="Arial" w:cs="Arial"/>
                <w:sz w:val="18"/>
                <w:szCs w:val="18"/>
              </w:rPr>
            </w:pPr>
          </w:p>
        </w:tc>
      </w:tr>
      <w:tr w:rsidR="00292D9F" w:rsidRPr="00CB03AB" w14:paraId="30E7B7A2"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9DEE0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92</w:t>
            </w:r>
          </w:p>
        </w:tc>
        <w:tc>
          <w:tcPr>
            <w:tcW w:w="993" w:type="dxa"/>
            <w:tcBorders>
              <w:top w:val="nil"/>
              <w:left w:val="nil"/>
              <w:bottom w:val="single" w:sz="4" w:space="0" w:color="auto"/>
              <w:right w:val="single" w:sz="4" w:space="0" w:color="auto"/>
            </w:tcBorders>
            <w:vAlign w:val="center"/>
            <w:hideMark/>
          </w:tcPr>
          <w:p w14:paraId="66605A9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1980724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6FADE231" w14:textId="77777777" w:rsidR="00292D9F" w:rsidRPr="00CB03AB" w:rsidRDefault="00292D9F" w:rsidP="00292D9F">
            <w:pPr>
              <w:rPr>
                <w:rFonts w:ascii="Arial" w:hAnsi="Arial" w:cs="Arial"/>
                <w:sz w:val="18"/>
                <w:szCs w:val="18"/>
              </w:rPr>
            </w:pPr>
            <w:r w:rsidRPr="00CB03AB">
              <w:rPr>
                <w:rFonts w:ascii="Arial" w:hAnsi="Arial" w:cs="Arial"/>
                <w:sz w:val="18"/>
                <w:szCs w:val="18"/>
              </w:rPr>
              <w:t>CALLE AGUASCALIENTES NO. 736 Y 738, ESQUINA IGNACIO MARISCAL, COL. SAN CARLOS, SAN FRANCISCO DEL RINCÓN, GUANAJUATO.</w:t>
            </w:r>
          </w:p>
        </w:tc>
        <w:tc>
          <w:tcPr>
            <w:tcW w:w="1134" w:type="dxa"/>
            <w:tcBorders>
              <w:top w:val="nil"/>
              <w:left w:val="nil"/>
              <w:bottom w:val="single" w:sz="4" w:space="0" w:color="auto"/>
              <w:right w:val="single" w:sz="4" w:space="0" w:color="auto"/>
            </w:tcBorders>
            <w:noWrap/>
            <w:vAlign w:val="center"/>
            <w:hideMark/>
          </w:tcPr>
          <w:p w14:paraId="7CCB530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36350</w:t>
            </w:r>
          </w:p>
        </w:tc>
        <w:tc>
          <w:tcPr>
            <w:tcW w:w="1603" w:type="dxa"/>
            <w:vMerge/>
            <w:tcBorders>
              <w:top w:val="nil"/>
              <w:left w:val="single" w:sz="4" w:space="0" w:color="auto"/>
              <w:bottom w:val="single" w:sz="4" w:space="0" w:color="auto"/>
              <w:right w:val="single" w:sz="4" w:space="0" w:color="auto"/>
            </w:tcBorders>
            <w:vAlign w:val="center"/>
            <w:hideMark/>
          </w:tcPr>
          <w:p w14:paraId="1F3E3799" w14:textId="77777777" w:rsidR="00292D9F" w:rsidRPr="00CB03AB" w:rsidRDefault="00292D9F" w:rsidP="00292D9F">
            <w:pPr>
              <w:jc w:val="center"/>
              <w:rPr>
                <w:rFonts w:ascii="Arial" w:hAnsi="Arial" w:cs="Arial"/>
                <w:sz w:val="18"/>
                <w:szCs w:val="18"/>
              </w:rPr>
            </w:pPr>
          </w:p>
        </w:tc>
      </w:tr>
      <w:tr w:rsidR="00292D9F" w:rsidRPr="00CB03AB" w14:paraId="2B212F5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7C8D8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93</w:t>
            </w:r>
          </w:p>
        </w:tc>
        <w:tc>
          <w:tcPr>
            <w:tcW w:w="993" w:type="dxa"/>
            <w:tcBorders>
              <w:top w:val="nil"/>
              <w:left w:val="nil"/>
              <w:bottom w:val="single" w:sz="4" w:space="0" w:color="auto"/>
              <w:right w:val="single" w:sz="4" w:space="0" w:color="auto"/>
            </w:tcBorders>
            <w:vAlign w:val="center"/>
            <w:hideMark/>
          </w:tcPr>
          <w:p w14:paraId="794E5F6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4EAF4A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35CA57BC" w14:textId="77777777" w:rsidR="00292D9F" w:rsidRPr="00CB03AB" w:rsidRDefault="00292D9F" w:rsidP="00292D9F">
            <w:pPr>
              <w:rPr>
                <w:rFonts w:ascii="Arial" w:hAnsi="Arial" w:cs="Arial"/>
                <w:sz w:val="18"/>
                <w:szCs w:val="18"/>
              </w:rPr>
            </w:pPr>
            <w:r w:rsidRPr="00CB03AB">
              <w:rPr>
                <w:rFonts w:ascii="Arial" w:hAnsi="Arial" w:cs="Arial"/>
                <w:sz w:val="18"/>
                <w:szCs w:val="18"/>
              </w:rPr>
              <w:t>CALLE LEONA VICARIO NÚM. 1013, FRACC. DEPORTIVO, SALAMANCA, GUANAJUATO.</w:t>
            </w:r>
          </w:p>
        </w:tc>
        <w:tc>
          <w:tcPr>
            <w:tcW w:w="1134" w:type="dxa"/>
            <w:tcBorders>
              <w:top w:val="nil"/>
              <w:left w:val="nil"/>
              <w:bottom w:val="single" w:sz="4" w:space="0" w:color="auto"/>
              <w:right w:val="single" w:sz="4" w:space="0" w:color="auto"/>
            </w:tcBorders>
            <w:noWrap/>
            <w:vAlign w:val="center"/>
            <w:hideMark/>
          </w:tcPr>
          <w:p w14:paraId="2E94A0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36743</w:t>
            </w:r>
          </w:p>
        </w:tc>
        <w:tc>
          <w:tcPr>
            <w:tcW w:w="1603" w:type="dxa"/>
            <w:vMerge/>
            <w:tcBorders>
              <w:top w:val="nil"/>
              <w:left w:val="single" w:sz="4" w:space="0" w:color="auto"/>
              <w:bottom w:val="single" w:sz="4" w:space="0" w:color="auto"/>
              <w:right w:val="single" w:sz="4" w:space="0" w:color="auto"/>
            </w:tcBorders>
            <w:vAlign w:val="center"/>
            <w:hideMark/>
          </w:tcPr>
          <w:p w14:paraId="16DCAE8E" w14:textId="77777777" w:rsidR="00292D9F" w:rsidRPr="00CB03AB" w:rsidRDefault="00292D9F" w:rsidP="00292D9F">
            <w:pPr>
              <w:jc w:val="center"/>
              <w:rPr>
                <w:rFonts w:ascii="Arial" w:hAnsi="Arial" w:cs="Arial"/>
                <w:sz w:val="18"/>
                <w:szCs w:val="18"/>
              </w:rPr>
            </w:pPr>
          </w:p>
        </w:tc>
      </w:tr>
      <w:tr w:rsidR="00292D9F" w:rsidRPr="00CB03AB" w14:paraId="7D1C66B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321E7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94</w:t>
            </w:r>
          </w:p>
        </w:tc>
        <w:tc>
          <w:tcPr>
            <w:tcW w:w="993" w:type="dxa"/>
            <w:tcBorders>
              <w:top w:val="nil"/>
              <w:left w:val="nil"/>
              <w:bottom w:val="single" w:sz="4" w:space="0" w:color="auto"/>
              <w:right w:val="single" w:sz="4" w:space="0" w:color="auto"/>
            </w:tcBorders>
            <w:vAlign w:val="center"/>
            <w:hideMark/>
          </w:tcPr>
          <w:p w14:paraId="36B95E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007C7C4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42B77346" w14:textId="77777777" w:rsidR="00292D9F" w:rsidRPr="00CB03AB" w:rsidRDefault="00292D9F" w:rsidP="00292D9F">
            <w:pPr>
              <w:rPr>
                <w:rFonts w:ascii="Arial" w:hAnsi="Arial" w:cs="Arial"/>
                <w:sz w:val="18"/>
                <w:szCs w:val="18"/>
              </w:rPr>
            </w:pPr>
            <w:r w:rsidRPr="00CB03AB">
              <w:rPr>
                <w:rFonts w:ascii="Arial" w:hAnsi="Arial" w:cs="Arial"/>
                <w:sz w:val="18"/>
                <w:szCs w:val="18"/>
              </w:rPr>
              <w:t>VOLCÁN NO. 2072, ESQUINA CON CRÁTER, COL. LAS REYNAS, IRAPUATO, GUANAJUATO.</w:t>
            </w:r>
          </w:p>
        </w:tc>
        <w:tc>
          <w:tcPr>
            <w:tcW w:w="1134" w:type="dxa"/>
            <w:tcBorders>
              <w:top w:val="nil"/>
              <w:left w:val="nil"/>
              <w:bottom w:val="single" w:sz="4" w:space="0" w:color="auto"/>
              <w:right w:val="single" w:sz="4" w:space="0" w:color="auto"/>
            </w:tcBorders>
            <w:noWrap/>
            <w:vAlign w:val="center"/>
            <w:hideMark/>
          </w:tcPr>
          <w:p w14:paraId="12CE1DF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36590</w:t>
            </w:r>
          </w:p>
        </w:tc>
        <w:tc>
          <w:tcPr>
            <w:tcW w:w="1603" w:type="dxa"/>
            <w:vMerge/>
            <w:tcBorders>
              <w:top w:val="nil"/>
              <w:left w:val="single" w:sz="4" w:space="0" w:color="auto"/>
              <w:bottom w:val="single" w:sz="4" w:space="0" w:color="auto"/>
              <w:right w:val="single" w:sz="4" w:space="0" w:color="auto"/>
            </w:tcBorders>
            <w:vAlign w:val="center"/>
            <w:hideMark/>
          </w:tcPr>
          <w:p w14:paraId="08609AB9" w14:textId="77777777" w:rsidR="00292D9F" w:rsidRPr="00CB03AB" w:rsidRDefault="00292D9F" w:rsidP="00292D9F">
            <w:pPr>
              <w:jc w:val="center"/>
              <w:rPr>
                <w:rFonts w:ascii="Arial" w:hAnsi="Arial" w:cs="Arial"/>
                <w:sz w:val="18"/>
                <w:szCs w:val="18"/>
              </w:rPr>
            </w:pPr>
          </w:p>
        </w:tc>
      </w:tr>
      <w:tr w:rsidR="00292D9F" w:rsidRPr="00CB03AB" w14:paraId="64F53C2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59CC3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95</w:t>
            </w:r>
          </w:p>
        </w:tc>
        <w:tc>
          <w:tcPr>
            <w:tcW w:w="993" w:type="dxa"/>
            <w:tcBorders>
              <w:top w:val="nil"/>
              <w:left w:val="nil"/>
              <w:bottom w:val="single" w:sz="4" w:space="0" w:color="auto"/>
              <w:right w:val="single" w:sz="4" w:space="0" w:color="auto"/>
            </w:tcBorders>
            <w:vAlign w:val="center"/>
            <w:hideMark/>
          </w:tcPr>
          <w:p w14:paraId="2A0159A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10D932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777672F0" w14:textId="77777777" w:rsidR="00292D9F" w:rsidRPr="00CB03AB" w:rsidRDefault="00292D9F" w:rsidP="00292D9F">
            <w:pPr>
              <w:rPr>
                <w:rFonts w:ascii="Arial" w:hAnsi="Arial" w:cs="Arial"/>
                <w:sz w:val="18"/>
                <w:szCs w:val="18"/>
              </w:rPr>
            </w:pPr>
            <w:r w:rsidRPr="00CB03AB">
              <w:rPr>
                <w:rFonts w:ascii="Arial" w:hAnsi="Arial" w:cs="Arial"/>
                <w:sz w:val="18"/>
                <w:szCs w:val="18"/>
              </w:rPr>
              <w:t>VASCO DE QUIROGA NO. 1, ESQUINA CONSTITUYENTES, COL. LA JOYITA, URIANGATO, GUANAJUATO.</w:t>
            </w:r>
          </w:p>
        </w:tc>
        <w:tc>
          <w:tcPr>
            <w:tcW w:w="1134" w:type="dxa"/>
            <w:tcBorders>
              <w:top w:val="nil"/>
              <w:left w:val="nil"/>
              <w:bottom w:val="single" w:sz="4" w:space="0" w:color="auto"/>
              <w:right w:val="single" w:sz="4" w:space="0" w:color="auto"/>
            </w:tcBorders>
            <w:noWrap/>
            <w:vAlign w:val="center"/>
            <w:hideMark/>
          </w:tcPr>
          <w:p w14:paraId="162468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36901</w:t>
            </w:r>
          </w:p>
        </w:tc>
        <w:tc>
          <w:tcPr>
            <w:tcW w:w="1603" w:type="dxa"/>
            <w:vMerge/>
            <w:tcBorders>
              <w:top w:val="nil"/>
              <w:left w:val="single" w:sz="4" w:space="0" w:color="auto"/>
              <w:bottom w:val="single" w:sz="4" w:space="0" w:color="auto"/>
              <w:right w:val="single" w:sz="4" w:space="0" w:color="auto"/>
            </w:tcBorders>
            <w:vAlign w:val="center"/>
            <w:hideMark/>
          </w:tcPr>
          <w:p w14:paraId="0DBE9F62" w14:textId="77777777" w:rsidR="00292D9F" w:rsidRPr="00CB03AB" w:rsidRDefault="00292D9F" w:rsidP="00292D9F">
            <w:pPr>
              <w:jc w:val="center"/>
              <w:rPr>
                <w:rFonts w:ascii="Arial" w:hAnsi="Arial" w:cs="Arial"/>
                <w:sz w:val="18"/>
                <w:szCs w:val="18"/>
              </w:rPr>
            </w:pPr>
          </w:p>
        </w:tc>
      </w:tr>
      <w:tr w:rsidR="00292D9F" w:rsidRPr="00CB03AB" w14:paraId="7772575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F1298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96</w:t>
            </w:r>
          </w:p>
        </w:tc>
        <w:tc>
          <w:tcPr>
            <w:tcW w:w="993" w:type="dxa"/>
            <w:tcBorders>
              <w:top w:val="nil"/>
              <w:left w:val="nil"/>
              <w:bottom w:val="single" w:sz="4" w:space="0" w:color="auto"/>
              <w:right w:val="single" w:sz="4" w:space="0" w:color="auto"/>
            </w:tcBorders>
            <w:vAlign w:val="center"/>
            <w:hideMark/>
          </w:tcPr>
          <w:p w14:paraId="777C3C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742305C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7EA29EF3" w14:textId="77777777" w:rsidR="00292D9F" w:rsidRPr="00CB03AB" w:rsidRDefault="00292D9F" w:rsidP="00292D9F">
            <w:pPr>
              <w:rPr>
                <w:rFonts w:ascii="Arial" w:hAnsi="Arial" w:cs="Arial"/>
                <w:sz w:val="18"/>
                <w:szCs w:val="18"/>
              </w:rPr>
            </w:pPr>
            <w:r w:rsidRPr="00CB03AB">
              <w:rPr>
                <w:rFonts w:ascii="Arial" w:hAnsi="Arial" w:cs="Arial"/>
                <w:sz w:val="18"/>
                <w:szCs w:val="18"/>
              </w:rPr>
              <w:t>AV. DE LAS FLORES NO. 112, ESQUINA CON BLVD.  PASEO DE JEREZ, COL. JARDINES DE JEREZ, LÉON, GUANAJUATO.</w:t>
            </w:r>
          </w:p>
        </w:tc>
        <w:tc>
          <w:tcPr>
            <w:tcW w:w="1134" w:type="dxa"/>
            <w:tcBorders>
              <w:top w:val="nil"/>
              <w:left w:val="nil"/>
              <w:bottom w:val="single" w:sz="4" w:space="0" w:color="auto"/>
              <w:right w:val="single" w:sz="4" w:space="0" w:color="auto"/>
            </w:tcBorders>
            <w:noWrap/>
            <w:vAlign w:val="center"/>
            <w:hideMark/>
          </w:tcPr>
          <w:p w14:paraId="3FB8DED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37530</w:t>
            </w:r>
          </w:p>
        </w:tc>
        <w:tc>
          <w:tcPr>
            <w:tcW w:w="1603" w:type="dxa"/>
            <w:vMerge/>
            <w:tcBorders>
              <w:top w:val="nil"/>
              <w:left w:val="single" w:sz="4" w:space="0" w:color="auto"/>
              <w:bottom w:val="single" w:sz="4" w:space="0" w:color="auto"/>
              <w:right w:val="single" w:sz="4" w:space="0" w:color="auto"/>
            </w:tcBorders>
            <w:vAlign w:val="center"/>
            <w:hideMark/>
          </w:tcPr>
          <w:p w14:paraId="324AB79A" w14:textId="77777777" w:rsidR="00292D9F" w:rsidRPr="00CB03AB" w:rsidRDefault="00292D9F" w:rsidP="00292D9F">
            <w:pPr>
              <w:jc w:val="center"/>
              <w:rPr>
                <w:rFonts w:ascii="Arial" w:hAnsi="Arial" w:cs="Arial"/>
                <w:sz w:val="18"/>
                <w:szCs w:val="18"/>
              </w:rPr>
            </w:pPr>
          </w:p>
        </w:tc>
      </w:tr>
      <w:tr w:rsidR="00292D9F" w:rsidRPr="00CB03AB" w14:paraId="07EB841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88CF6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w:t>
            </w:r>
          </w:p>
        </w:tc>
        <w:tc>
          <w:tcPr>
            <w:tcW w:w="993" w:type="dxa"/>
            <w:tcBorders>
              <w:top w:val="nil"/>
              <w:left w:val="nil"/>
              <w:bottom w:val="single" w:sz="4" w:space="0" w:color="auto"/>
              <w:right w:val="single" w:sz="4" w:space="0" w:color="auto"/>
            </w:tcBorders>
            <w:vAlign w:val="center"/>
            <w:hideMark/>
          </w:tcPr>
          <w:p w14:paraId="52E5D73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567F30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6869FE94" w14:textId="77777777" w:rsidR="00292D9F" w:rsidRPr="00CB03AB" w:rsidRDefault="00292D9F" w:rsidP="00292D9F">
            <w:pPr>
              <w:rPr>
                <w:rFonts w:ascii="Arial" w:hAnsi="Arial" w:cs="Arial"/>
                <w:sz w:val="18"/>
                <w:szCs w:val="18"/>
              </w:rPr>
            </w:pPr>
            <w:r w:rsidRPr="00CB03AB">
              <w:rPr>
                <w:rFonts w:ascii="Arial" w:hAnsi="Arial" w:cs="Arial"/>
                <w:sz w:val="18"/>
                <w:szCs w:val="18"/>
              </w:rPr>
              <w:t>INSURGENTES NO. 113, ZONA CENTRO, CELAYA, GUANAJUATO.</w:t>
            </w:r>
          </w:p>
        </w:tc>
        <w:tc>
          <w:tcPr>
            <w:tcW w:w="1134" w:type="dxa"/>
            <w:tcBorders>
              <w:top w:val="nil"/>
              <w:left w:val="nil"/>
              <w:bottom w:val="single" w:sz="4" w:space="0" w:color="auto"/>
              <w:right w:val="single" w:sz="4" w:space="0" w:color="auto"/>
            </w:tcBorders>
            <w:noWrap/>
            <w:vAlign w:val="center"/>
            <w:hideMark/>
          </w:tcPr>
          <w:p w14:paraId="455867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38000</w:t>
            </w:r>
          </w:p>
        </w:tc>
        <w:tc>
          <w:tcPr>
            <w:tcW w:w="1603" w:type="dxa"/>
            <w:vMerge/>
            <w:tcBorders>
              <w:top w:val="nil"/>
              <w:left w:val="single" w:sz="4" w:space="0" w:color="auto"/>
              <w:bottom w:val="single" w:sz="4" w:space="0" w:color="auto"/>
              <w:right w:val="single" w:sz="4" w:space="0" w:color="auto"/>
            </w:tcBorders>
            <w:vAlign w:val="center"/>
            <w:hideMark/>
          </w:tcPr>
          <w:p w14:paraId="6B99D775" w14:textId="77777777" w:rsidR="00292D9F" w:rsidRPr="00CB03AB" w:rsidRDefault="00292D9F" w:rsidP="00292D9F">
            <w:pPr>
              <w:jc w:val="center"/>
              <w:rPr>
                <w:rFonts w:ascii="Arial" w:hAnsi="Arial" w:cs="Arial"/>
                <w:sz w:val="18"/>
                <w:szCs w:val="18"/>
              </w:rPr>
            </w:pPr>
          </w:p>
        </w:tc>
      </w:tr>
      <w:tr w:rsidR="00292D9F" w:rsidRPr="00CB03AB" w14:paraId="2B13FCA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1371F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98</w:t>
            </w:r>
          </w:p>
        </w:tc>
        <w:tc>
          <w:tcPr>
            <w:tcW w:w="993" w:type="dxa"/>
            <w:tcBorders>
              <w:top w:val="nil"/>
              <w:left w:val="nil"/>
              <w:bottom w:val="single" w:sz="4" w:space="0" w:color="auto"/>
              <w:right w:val="single" w:sz="4" w:space="0" w:color="auto"/>
            </w:tcBorders>
            <w:vAlign w:val="center"/>
            <w:hideMark/>
          </w:tcPr>
          <w:p w14:paraId="6AB008F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7E560A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45DC12F4" w14:textId="77777777" w:rsidR="00292D9F" w:rsidRPr="00CB03AB" w:rsidRDefault="00292D9F" w:rsidP="00292D9F">
            <w:pPr>
              <w:rPr>
                <w:rFonts w:ascii="Arial" w:hAnsi="Arial" w:cs="Arial"/>
                <w:sz w:val="18"/>
                <w:szCs w:val="18"/>
              </w:rPr>
            </w:pPr>
            <w:r w:rsidRPr="00CB03AB">
              <w:rPr>
                <w:rFonts w:ascii="Arial" w:hAnsi="Arial" w:cs="Arial"/>
                <w:sz w:val="18"/>
                <w:szCs w:val="18"/>
              </w:rPr>
              <w:t>CALLE DÍAZ MIRÓN, NO. 24, ZONA CENTRO, VALLE DE SANTIAGO, GUANAJUATO.</w:t>
            </w:r>
          </w:p>
        </w:tc>
        <w:tc>
          <w:tcPr>
            <w:tcW w:w="1134" w:type="dxa"/>
            <w:tcBorders>
              <w:top w:val="nil"/>
              <w:left w:val="nil"/>
              <w:bottom w:val="single" w:sz="4" w:space="0" w:color="auto"/>
              <w:right w:val="single" w:sz="4" w:space="0" w:color="auto"/>
            </w:tcBorders>
            <w:noWrap/>
            <w:vAlign w:val="center"/>
            <w:hideMark/>
          </w:tcPr>
          <w:p w14:paraId="26CFFC9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38400</w:t>
            </w:r>
          </w:p>
        </w:tc>
        <w:tc>
          <w:tcPr>
            <w:tcW w:w="1603" w:type="dxa"/>
            <w:vMerge/>
            <w:tcBorders>
              <w:top w:val="nil"/>
              <w:left w:val="single" w:sz="4" w:space="0" w:color="auto"/>
              <w:bottom w:val="single" w:sz="4" w:space="0" w:color="auto"/>
              <w:right w:val="single" w:sz="4" w:space="0" w:color="auto"/>
            </w:tcBorders>
            <w:vAlign w:val="center"/>
            <w:hideMark/>
          </w:tcPr>
          <w:p w14:paraId="14195664" w14:textId="77777777" w:rsidR="00292D9F" w:rsidRPr="00CB03AB" w:rsidRDefault="00292D9F" w:rsidP="00292D9F">
            <w:pPr>
              <w:jc w:val="center"/>
              <w:rPr>
                <w:rFonts w:ascii="Arial" w:hAnsi="Arial" w:cs="Arial"/>
                <w:sz w:val="18"/>
                <w:szCs w:val="18"/>
              </w:rPr>
            </w:pPr>
          </w:p>
        </w:tc>
      </w:tr>
      <w:tr w:rsidR="00292D9F" w:rsidRPr="00CB03AB" w14:paraId="6A5B69F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8CFEF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99</w:t>
            </w:r>
          </w:p>
        </w:tc>
        <w:tc>
          <w:tcPr>
            <w:tcW w:w="993" w:type="dxa"/>
            <w:tcBorders>
              <w:top w:val="nil"/>
              <w:left w:val="nil"/>
              <w:bottom w:val="single" w:sz="4" w:space="0" w:color="auto"/>
              <w:right w:val="single" w:sz="4" w:space="0" w:color="auto"/>
            </w:tcBorders>
            <w:vAlign w:val="center"/>
            <w:hideMark/>
          </w:tcPr>
          <w:p w14:paraId="1C333F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7529D8C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616DE8F0" w14:textId="77777777" w:rsidR="00292D9F" w:rsidRPr="00CB03AB" w:rsidRDefault="00292D9F" w:rsidP="00292D9F">
            <w:pPr>
              <w:rPr>
                <w:rFonts w:ascii="Arial" w:hAnsi="Arial" w:cs="Arial"/>
                <w:sz w:val="18"/>
                <w:szCs w:val="18"/>
              </w:rPr>
            </w:pPr>
            <w:r w:rsidRPr="00CB03AB">
              <w:rPr>
                <w:rFonts w:ascii="Arial" w:hAnsi="Arial" w:cs="Arial"/>
                <w:sz w:val="18"/>
                <w:szCs w:val="18"/>
              </w:rPr>
              <w:t>CALLE PRIMERO DE MAYO, NO. 1659, COL. SAN ISIDRO II, ACÁMBARO, GUANAJUATO.</w:t>
            </w:r>
          </w:p>
        </w:tc>
        <w:tc>
          <w:tcPr>
            <w:tcW w:w="1134" w:type="dxa"/>
            <w:tcBorders>
              <w:top w:val="nil"/>
              <w:left w:val="nil"/>
              <w:bottom w:val="single" w:sz="4" w:space="0" w:color="auto"/>
              <w:right w:val="single" w:sz="4" w:space="0" w:color="auto"/>
            </w:tcBorders>
            <w:noWrap/>
            <w:vAlign w:val="center"/>
            <w:hideMark/>
          </w:tcPr>
          <w:p w14:paraId="508E24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38670</w:t>
            </w:r>
          </w:p>
        </w:tc>
        <w:tc>
          <w:tcPr>
            <w:tcW w:w="1603" w:type="dxa"/>
            <w:vMerge/>
            <w:tcBorders>
              <w:top w:val="nil"/>
              <w:left w:val="single" w:sz="4" w:space="0" w:color="auto"/>
              <w:bottom w:val="single" w:sz="4" w:space="0" w:color="auto"/>
              <w:right w:val="single" w:sz="4" w:space="0" w:color="auto"/>
            </w:tcBorders>
            <w:vAlign w:val="center"/>
            <w:hideMark/>
          </w:tcPr>
          <w:p w14:paraId="78121FD0" w14:textId="77777777" w:rsidR="00292D9F" w:rsidRPr="00CB03AB" w:rsidRDefault="00292D9F" w:rsidP="00292D9F">
            <w:pPr>
              <w:jc w:val="center"/>
              <w:rPr>
                <w:rFonts w:ascii="Arial" w:hAnsi="Arial" w:cs="Arial"/>
                <w:sz w:val="18"/>
                <w:szCs w:val="18"/>
              </w:rPr>
            </w:pPr>
          </w:p>
        </w:tc>
      </w:tr>
      <w:tr w:rsidR="00292D9F" w:rsidRPr="00CB03AB" w14:paraId="47C844B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FFD2F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100</w:t>
            </w:r>
          </w:p>
        </w:tc>
        <w:tc>
          <w:tcPr>
            <w:tcW w:w="993" w:type="dxa"/>
            <w:tcBorders>
              <w:top w:val="nil"/>
              <w:left w:val="nil"/>
              <w:bottom w:val="single" w:sz="4" w:space="0" w:color="auto"/>
              <w:right w:val="single" w:sz="4" w:space="0" w:color="auto"/>
            </w:tcBorders>
            <w:vAlign w:val="center"/>
            <w:hideMark/>
          </w:tcPr>
          <w:p w14:paraId="3F099F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6F3DE2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GTO</w:t>
            </w:r>
          </w:p>
        </w:tc>
        <w:tc>
          <w:tcPr>
            <w:tcW w:w="4678" w:type="dxa"/>
            <w:tcBorders>
              <w:top w:val="nil"/>
              <w:left w:val="nil"/>
              <w:bottom w:val="single" w:sz="4" w:space="0" w:color="auto"/>
              <w:right w:val="single" w:sz="4" w:space="0" w:color="auto"/>
            </w:tcBorders>
            <w:noWrap/>
            <w:vAlign w:val="center"/>
            <w:hideMark/>
          </w:tcPr>
          <w:p w14:paraId="3421114D" w14:textId="77777777" w:rsidR="00292D9F" w:rsidRPr="00CB03AB" w:rsidRDefault="00292D9F" w:rsidP="00292D9F">
            <w:pPr>
              <w:rPr>
                <w:rFonts w:ascii="Arial" w:hAnsi="Arial" w:cs="Arial"/>
                <w:sz w:val="18"/>
                <w:szCs w:val="18"/>
              </w:rPr>
            </w:pPr>
            <w:r w:rsidRPr="00CB03AB">
              <w:rPr>
                <w:rFonts w:ascii="Arial" w:hAnsi="Arial" w:cs="Arial"/>
                <w:sz w:val="18"/>
                <w:szCs w:val="18"/>
              </w:rPr>
              <w:t>CALLE FRANCISCO SARABIA NO. 99, COL. BARRIO DE SANTA JULIA, IRAPUATO, GUANAJUATO.</w:t>
            </w:r>
          </w:p>
        </w:tc>
        <w:tc>
          <w:tcPr>
            <w:tcW w:w="1134" w:type="dxa"/>
            <w:tcBorders>
              <w:top w:val="nil"/>
              <w:left w:val="nil"/>
              <w:bottom w:val="single" w:sz="4" w:space="0" w:color="auto"/>
              <w:right w:val="single" w:sz="4" w:space="0" w:color="auto"/>
            </w:tcBorders>
            <w:noWrap/>
            <w:vAlign w:val="center"/>
            <w:hideMark/>
          </w:tcPr>
          <w:p w14:paraId="73A18D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36667</w:t>
            </w:r>
          </w:p>
        </w:tc>
        <w:tc>
          <w:tcPr>
            <w:tcW w:w="1603" w:type="dxa"/>
            <w:vMerge/>
            <w:tcBorders>
              <w:top w:val="nil"/>
              <w:left w:val="single" w:sz="4" w:space="0" w:color="auto"/>
              <w:bottom w:val="single" w:sz="4" w:space="0" w:color="auto"/>
              <w:right w:val="single" w:sz="4" w:space="0" w:color="auto"/>
            </w:tcBorders>
            <w:vAlign w:val="center"/>
            <w:hideMark/>
          </w:tcPr>
          <w:p w14:paraId="17CA5269" w14:textId="77777777" w:rsidR="00292D9F" w:rsidRPr="00CB03AB" w:rsidRDefault="00292D9F" w:rsidP="00292D9F">
            <w:pPr>
              <w:jc w:val="center"/>
              <w:rPr>
                <w:rFonts w:ascii="Arial" w:hAnsi="Arial" w:cs="Arial"/>
                <w:sz w:val="18"/>
                <w:szCs w:val="18"/>
              </w:rPr>
            </w:pPr>
          </w:p>
        </w:tc>
      </w:tr>
      <w:tr w:rsidR="00292D9F" w:rsidRPr="00CB03AB" w14:paraId="32B4F11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900C74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101</w:t>
            </w:r>
          </w:p>
        </w:tc>
        <w:tc>
          <w:tcPr>
            <w:tcW w:w="993" w:type="dxa"/>
            <w:tcBorders>
              <w:top w:val="nil"/>
              <w:left w:val="nil"/>
              <w:bottom w:val="single" w:sz="4" w:space="0" w:color="auto"/>
              <w:right w:val="single" w:sz="4" w:space="0" w:color="auto"/>
            </w:tcBorders>
            <w:vAlign w:val="center"/>
            <w:hideMark/>
          </w:tcPr>
          <w:p w14:paraId="5DEA658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0445F1B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0A56D51F" w14:textId="77777777" w:rsidR="00292D9F" w:rsidRPr="00CB03AB" w:rsidRDefault="00292D9F" w:rsidP="00292D9F">
            <w:pPr>
              <w:rPr>
                <w:rFonts w:ascii="Arial" w:hAnsi="Arial" w:cs="Arial"/>
                <w:sz w:val="18"/>
                <w:szCs w:val="18"/>
              </w:rPr>
            </w:pPr>
            <w:r w:rsidRPr="00CB03AB">
              <w:rPr>
                <w:rFonts w:ascii="Arial" w:hAnsi="Arial" w:cs="Arial"/>
                <w:sz w:val="18"/>
                <w:szCs w:val="18"/>
              </w:rPr>
              <w:t>CALLE ENCINO NO. 4, COL. VISTA HERMOSA, CHILPANCINGO, GUERRERO.</w:t>
            </w:r>
          </w:p>
        </w:tc>
        <w:tc>
          <w:tcPr>
            <w:tcW w:w="1134" w:type="dxa"/>
            <w:tcBorders>
              <w:top w:val="nil"/>
              <w:left w:val="nil"/>
              <w:bottom w:val="single" w:sz="4" w:space="0" w:color="auto"/>
              <w:right w:val="single" w:sz="4" w:space="0" w:color="auto"/>
            </w:tcBorders>
            <w:noWrap/>
            <w:vAlign w:val="center"/>
            <w:hideMark/>
          </w:tcPr>
          <w:p w14:paraId="403ABF5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39050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28CBEF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r>
      <w:tr w:rsidR="00292D9F" w:rsidRPr="00CB03AB" w14:paraId="4BA375D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29103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102</w:t>
            </w:r>
          </w:p>
        </w:tc>
        <w:tc>
          <w:tcPr>
            <w:tcW w:w="993" w:type="dxa"/>
            <w:tcBorders>
              <w:top w:val="nil"/>
              <w:left w:val="nil"/>
              <w:bottom w:val="single" w:sz="4" w:space="0" w:color="auto"/>
              <w:right w:val="single" w:sz="4" w:space="0" w:color="auto"/>
            </w:tcBorders>
            <w:vAlign w:val="center"/>
            <w:hideMark/>
          </w:tcPr>
          <w:p w14:paraId="704015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658C4E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52BE075C" w14:textId="77777777" w:rsidR="00292D9F" w:rsidRPr="00CB03AB" w:rsidRDefault="00292D9F" w:rsidP="00292D9F">
            <w:pPr>
              <w:rPr>
                <w:rFonts w:ascii="Arial" w:hAnsi="Arial" w:cs="Arial"/>
                <w:sz w:val="18"/>
                <w:szCs w:val="18"/>
              </w:rPr>
            </w:pPr>
            <w:r w:rsidRPr="00CB03AB">
              <w:rPr>
                <w:rFonts w:ascii="Arial" w:hAnsi="Arial" w:cs="Arial"/>
                <w:sz w:val="18"/>
                <w:szCs w:val="18"/>
              </w:rPr>
              <w:t>CALLE VENUSTIANO CARRANZA NO. 904, COL. LINDAVISTA, CIUDAD ALTAMIRANO, GUERRERO.</w:t>
            </w:r>
          </w:p>
        </w:tc>
        <w:tc>
          <w:tcPr>
            <w:tcW w:w="1134" w:type="dxa"/>
            <w:tcBorders>
              <w:top w:val="nil"/>
              <w:left w:val="nil"/>
              <w:bottom w:val="single" w:sz="4" w:space="0" w:color="auto"/>
              <w:right w:val="single" w:sz="4" w:space="0" w:color="auto"/>
            </w:tcBorders>
            <w:noWrap/>
            <w:vAlign w:val="center"/>
            <w:hideMark/>
          </w:tcPr>
          <w:p w14:paraId="5F2D46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40664</w:t>
            </w:r>
          </w:p>
        </w:tc>
        <w:tc>
          <w:tcPr>
            <w:tcW w:w="1603" w:type="dxa"/>
            <w:vMerge/>
            <w:tcBorders>
              <w:top w:val="nil"/>
              <w:left w:val="single" w:sz="4" w:space="0" w:color="auto"/>
              <w:bottom w:val="single" w:sz="4" w:space="0" w:color="auto"/>
              <w:right w:val="single" w:sz="4" w:space="0" w:color="auto"/>
            </w:tcBorders>
            <w:vAlign w:val="center"/>
            <w:hideMark/>
          </w:tcPr>
          <w:p w14:paraId="66E3C903" w14:textId="77777777" w:rsidR="00292D9F" w:rsidRPr="00CB03AB" w:rsidRDefault="00292D9F" w:rsidP="00292D9F">
            <w:pPr>
              <w:jc w:val="center"/>
              <w:rPr>
                <w:rFonts w:ascii="Arial" w:hAnsi="Arial" w:cs="Arial"/>
                <w:sz w:val="18"/>
                <w:szCs w:val="18"/>
              </w:rPr>
            </w:pPr>
          </w:p>
        </w:tc>
      </w:tr>
      <w:tr w:rsidR="00292D9F" w:rsidRPr="00CB03AB" w14:paraId="7BF2FD1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8EBCB2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103</w:t>
            </w:r>
          </w:p>
        </w:tc>
        <w:tc>
          <w:tcPr>
            <w:tcW w:w="993" w:type="dxa"/>
            <w:tcBorders>
              <w:top w:val="nil"/>
              <w:left w:val="nil"/>
              <w:bottom w:val="single" w:sz="4" w:space="0" w:color="auto"/>
              <w:right w:val="single" w:sz="4" w:space="0" w:color="auto"/>
            </w:tcBorders>
            <w:vAlign w:val="center"/>
            <w:hideMark/>
          </w:tcPr>
          <w:p w14:paraId="68DEB8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353D66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vAlign w:val="center"/>
          </w:tcPr>
          <w:p w14:paraId="0253EDC1" w14:textId="77777777" w:rsidR="00292D9F" w:rsidRPr="00CB03AB" w:rsidRDefault="00292D9F" w:rsidP="00292D9F">
            <w:pPr>
              <w:rPr>
                <w:rFonts w:ascii="Arial" w:hAnsi="Arial" w:cs="Arial"/>
                <w:sz w:val="18"/>
                <w:szCs w:val="18"/>
              </w:rPr>
            </w:pPr>
            <w:r w:rsidRPr="00CB03AB">
              <w:rPr>
                <w:rFonts w:ascii="Arial" w:hAnsi="Arial" w:cs="Arial"/>
                <w:sz w:val="18"/>
                <w:szCs w:val="18"/>
              </w:rPr>
              <w:t>BLVD. DE LAS NACIONES NO. 1242, SECTOR PISO 1 COL. LA ZANJA, ACAPULCO DE JUÁREZ, GUERRERO.</w:t>
            </w:r>
          </w:p>
        </w:tc>
        <w:tc>
          <w:tcPr>
            <w:tcW w:w="1134" w:type="dxa"/>
            <w:tcBorders>
              <w:top w:val="nil"/>
              <w:left w:val="nil"/>
              <w:bottom w:val="single" w:sz="4" w:space="0" w:color="auto"/>
              <w:right w:val="single" w:sz="4" w:space="0" w:color="auto"/>
            </w:tcBorders>
            <w:noWrap/>
            <w:vAlign w:val="center"/>
            <w:hideMark/>
          </w:tcPr>
          <w:p w14:paraId="68D4C68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39906</w:t>
            </w:r>
          </w:p>
        </w:tc>
        <w:tc>
          <w:tcPr>
            <w:tcW w:w="1603" w:type="dxa"/>
            <w:vMerge/>
            <w:tcBorders>
              <w:top w:val="nil"/>
              <w:left w:val="single" w:sz="4" w:space="0" w:color="auto"/>
              <w:bottom w:val="single" w:sz="4" w:space="0" w:color="auto"/>
              <w:right w:val="single" w:sz="4" w:space="0" w:color="auto"/>
            </w:tcBorders>
            <w:vAlign w:val="center"/>
            <w:hideMark/>
          </w:tcPr>
          <w:p w14:paraId="45D0F27A" w14:textId="77777777" w:rsidR="00292D9F" w:rsidRPr="00CB03AB" w:rsidRDefault="00292D9F" w:rsidP="00292D9F">
            <w:pPr>
              <w:jc w:val="center"/>
              <w:rPr>
                <w:rFonts w:ascii="Arial" w:hAnsi="Arial" w:cs="Arial"/>
                <w:sz w:val="18"/>
                <w:szCs w:val="18"/>
              </w:rPr>
            </w:pPr>
          </w:p>
        </w:tc>
      </w:tr>
      <w:tr w:rsidR="00292D9F" w:rsidRPr="00CB03AB" w14:paraId="727EBB2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3E48C9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104</w:t>
            </w:r>
          </w:p>
        </w:tc>
        <w:tc>
          <w:tcPr>
            <w:tcW w:w="993" w:type="dxa"/>
            <w:tcBorders>
              <w:top w:val="nil"/>
              <w:left w:val="nil"/>
              <w:bottom w:val="single" w:sz="4" w:space="0" w:color="auto"/>
              <w:right w:val="single" w:sz="4" w:space="0" w:color="auto"/>
            </w:tcBorders>
            <w:vAlign w:val="center"/>
            <w:hideMark/>
          </w:tcPr>
          <w:p w14:paraId="61F13A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7E4F67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47430BE5" w14:textId="77777777" w:rsidR="00292D9F" w:rsidRPr="00CB03AB" w:rsidRDefault="00292D9F" w:rsidP="00292D9F">
            <w:pPr>
              <w:rPr>
                <w:rFonts w:ascii="Arial" w:hAnsi="Arial" w:cs="Arial"/>
                <w:sz w:val="18"/>
                <w:szCs w:val="18"/>
              </w:rPr>
            </w:pPr>
            <w:r w:rsidRPr="00CB03AB">
              <w:rPr>
                <w:rFonts w:ascii="Arial" w:hAnsi="Arial" w:cs="Arial"/>
                <w:sz w:val="18"/>
                <w:szCs w:val="18"/>
              </w:rPr>
              <w:t>PASEO DE ZIHUATANEJO PONIENTE. NO. 68, COL. EL HUJAL, ZIHUATANEJO DE AZUETA, GUERRERO.</w:t>
            </w:r>
          </w:p>
        </w:tc>
        <w:tc>
          <w:tcPr>
            <w:tcW w:w="1134" w:type="dxa"/>
            <w:tcBorders>
              <w:top w:val="nil"/>
              <w:left w:val="nil"/>
              <w:bottom w:val="single" w:sz="4" w:space="0" w:color="auto"/>
              <w:right w:val="single" w:sz="4" w:space="0" w:color="auto"/>
            </w:tcBorders>
            <w:noWrap/>
            <w:vAlign w:val="center"/>
            <w:hideMark/>
          </w:tcPr>
          <w:p w14:paraId="722C1B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40880</w:t>
            </w:r>
          </w:p>
        </w:tc>
        <w:tc>
          <w:tcPr>
            <w:tcW w:w="1603" w:type="dxa"/>
            <w:vMerge/>
            <w:tcBorders>
              <w:top w:val="nil"/>
              <w:left w:val="single" w:sz="4" w:space="0" w:color="auto"/>
              <w:bottom w:val="single" w:sz="4" w:space="0" w:color="auto"/>
              <w:right w:val="single" w:sz="4" w:space="0" w:color="auto"/>
            </w:tcBorders>
            <w:vAlign w:val="center"/>
            <w:hideMark/>
          </w:tcPr>
          <w:p w14:paraId="21166072" w14:textId="77777777" w:rsidR="00292D9F" w:rsidRPr="00CB03AB" w:rsidRDefault="00292D9F" w:rsidP="00292D9F">
            <w:pPr>
              <w:jc w:val="center"/>
              <w:rPr>
                <w:rFonts w:ascii="Arial" w:hAnsi="Arial" w:cs="Arial"/>
                <w:sz w:val="18"/>
                <w:szCs w:val="18"/>
              </w:rPr>
            </w:pPr>
          </w:p>
        </w:tc>
      </w:tr>
      <w:tr w:rsidR="00292D9F" w:rsidRPr="00CB03AB" w14:paraId="5AB3E96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2DF64F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105</w:t>
            </w:r>
          </w:p>
        </w:tc>
        <w:tc>
          <w:tcPr>
            <w:tcW w:w="993" w:type="dxa"/>
            <w:tcBorders>
              <w:top w:val="nil"/>
              <w:left w:val="nil"/>
              <w:bottom w:val="single" w:sz="4" w:space="0" w:color="auto"/>
              <w:right w:val="single" w:sz="4" w:space="0" w:color="auto"/>
            </w:tcBorders>
            <w:vAlign w:val="center"/>
            <w:hideMark/>
          </w:tcPr>
          <w:p w14:paraId="4F3069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0F46D94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2C0A1DA9" w14:textId="77777777" w:rsidR="00292D9F" w:rsidRPr="00CB03AB" w:rsidRDefault="00292D9F" w:rsidP="00292D9F">
            <w:pPr>
              <w:rPr>
                <w:rFonts w:ascii="Arial" w:hAnsi="Arial" w:cs="Arial"/>
                <w:sz w:val="18"/>
                <w:szCs w:val="18"/>
              </w:rPr>
            </w:pPr>
            <w:r w:rsidRPr="00CB03AB">
              <w:rPr>
                <w:rFonts w:ascii="Arial" w:hAnsi="Arial" w:cs="Arial"/>
                <w:sz w:val="18"/>
                <w:szCs w:val="18"/>
              </w:rPr>
              <w:t>AV. EMILIANO ZAPATA NO. 86, COL. BELLAVISTA, ACAPULCO DE JUÁREZ, GUERRERO.</w:t>
            </w:r>
          </w:p>
        </w:tc>
        <w:tc>
          <w:tcPr>
            <w:tcW w:w="1134" w:type="dxa"/>
            <w:tcBorders>
              <w:top w:val="nil"/>
              <w:left w:val="nil"/>
              <w:bottom w:val="single" w:sz="4" w:space="0" w:color="auto"/>
              <w:right w:val="single" w:sz="4" w:space="0" w:color="auto"/>
            </w:tcBorders>
            <w:noWrap/>
            <w:vAlign w:val="center"/>
            <w:hideMark/>
          </w:tcPr>
          <w:p w14:paraId="1B209DF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39550</w:t>
            </w:r>
          </w:p>
        </w:tc>
        <w:tc>
          <w:tcPr>
            <w:tcW w:w="1603" w:type="dxa"/>
            <w:vMerge/>
            <w:tcBorders>
              <w:top w:val="nil"/>
              <w:left w:val="single" w:sz="4" w:space="0" w:color="auto"/>
              <w:bottom w:val="single" w:sz="4" w:space="0" w:color="auto"/>
              <w:right w:val="single" w:sz="4" w:space="0" w:color="auto"/>
            </w:tcBorders>
            <w:vAlign w:val="center"/>
            <w:hideMark/>
          </w:tcPr>
          <w:p w14:paraId="4D58975F" w14:textId="77777777" w:rsidR="00292D9F" w:rsidRPr="00CB03AB" w:rsidRDefault="00292D9F" w:rsidP="00292D9F">
            <w:pPr>
              <w:jc w:val="center"/>
              <w:rPr>
                <w:rFonts w:ascii="Arial" w:hAnsi="Arial" w:cs="Arial"/>
                <w:sz w:val="18"/>
                <w:szCs w:val="18"/>
              </w:rPr>
            </w:pPr>
          </w:p>
        </w:tc>
      </w:tr>
      <w:tr w:rsidR="00292D9F" w:rsidRPr="00CB03AB" w14:paraId="42F68FD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30E29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106</w:t>
            </w:r>
          </w:p>
        </w:tc>
        <w:tc>
          <w:tcPr>
            <w:tcW w:w="993" w:type="dxa"/>
            <w:tcBorders>
              <w:top w:val="nil"/>
              <w:left w:val="nil"/>
              <w:bottom w:val="single" w:sz="4" w:space="0" w:color="auto"/>
              <w:right w:val="single" w:sz="4" w:space="0" w:color="auto"/>
            </w:tcBorders>
            <w:vAlign w:val="center"/>
            <w:hideMark/>
          </w:tcPr>
          <w:p w14:paraId="114AA62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77D40CD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1CFE6210" w14:textId="77777777" w:rsidR="00292D9F" w:rsidRPr="00CB03AB" w:rsidRDefault="00292D9F" w:rsidP="00292D9F">
            <w:pPr>
              <w:rPr>
                <w:rFonts w:ascii="Arial" w:hAnsi="Arial" w:cs="Arial"/>
                <w:sz w:val="18"/>
                <w:szCs w:val="18"/>
              </w:rPr>
            </w:pPr>
            <w:r w:rsidRPr="00CB03AB">
              <w:rPr>
                <w:rFonts w:ascii="Arial" w:hAnsi="Arial" w:cs="Arial"/>
                <w:sz w:val="18"/>
                <w:szCs w:val="18"/>
              </w:rPr>
              <w:t>CALLE PASEO CELESTE NO. 20, BARRIO DE SAN FRANCISCO, TLAPA DE COMONFORT, GUERRERO.</w:t>
            </w:r>
          </w:p>
        </w:tc>
        <w:tc>
          <w:tcPr>
            <w:tcW w:w="1134" w:type="dxa"/>
            <w:tcBorders>
              <w:top w:val="nil"/>
              <w:left w:val="nil"/>
              <w:bottom w:val="single" w:sz="4" w:space="0" w:color="auto"/>
              <w:right w:val="single" w:sz="4" w:space="0" w:color="auto"/>
            </w:tcBorders>
            <w:noWrap/>
            <w:vAlign w:val="center"/>
            <w:hideMark/>
          </w:tcPr>
          <w:p w14:paraId="6604C9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41304</w:t>
            </w:r>
          </w:p>
        </w:tc>
        <w:tc>
          <w:tcPr>
            <w:tcW w:w="1603" w:type="dxa"/>
            <w:vMerge/>
            <w:tcBorders>
              <w:top w:val="nil"/>
              <w:left w:val="single" w:sz="4" w:space="0" w:color="auto"/>
              <w:bottom w:val="single" w:sz="4" w:space="0" w:color="auto"/>
              <w:right w:val="single" w:sz="4" w:space="0" w:color="auto"/>
            </w:tcBorders>
            <w:vAlign w:val="center"/>
            <w:hideMark/>
          </w:tcPr>
          <w:p w14:paraId="60AC0988" w14:textId="77777777" w:rsidR="00292D9F" w:rsidRPr="00CB03AB" w:rsidRDefault="00292D9F" w:rsidP="00292D9F">
            <w:pPr>
              <w:jc w:val="center"/>
              <w:rPr>
                <w:rFonts w:ascii="Arial" w:hAnsi="Arial" w:cs="Arial"/>
                <w:sz w:val="18"/>
                <w:szCs w:val="18"/>
              </w:rPr>
            </w:pPr>
          </w:p>
        </w:tc>
      </w:tr>
      <w:tr w:rsidR="00292D9F" w:rsidRPr="00CB03AB" w14:paraId="1CFE635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7F8A7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107</w:t>
            </w:r>
          </w:p>
        </w:tc>
        <w:tc>
          <w:tcPr>
            <w:tcW w:w="993" w:type="dxa"/>
            <w:tcBorders>
              <w:top w:val="nil"/>
              <w:left w:val="nil"/>
              <w:bottom w:val="single" w:sz="4" w:space="0" w:color="auto"/>
              <w:right w:val="single" w:sz="4" w:space="0" w:color="auto"/>
            </w:tcBorders>
            <w:vAlign w:val="center"/>
            <w:hideMark/>
          </w:tcPr>
          <w:p w14:paraId="6944CA9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0F1D1F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6B3B57E1" w14:textId="77777777" w:rsidR="00292D9F" w:rsidRPr="00CB03AB" w:rsidRDefault="00292D9F" w:rsidP="00292D9F">
            <w:pPr>
              <w:rPr>
                <w:rFonts w:ascii="Arial" w:hAnsi="Arial" w:cs="Arial"/>
                <w:sz w:val="18"/>
                <w:szCs w:val="18"/>
              </w:rPr>
            </w:pPr>
            <w:r w:rsidRPr="00CB03AB">
              <w:rPr>
                <w:rFonts w:ascii="Arial" w:hAnsi="Arial" w:cs="Arial"/>
                <w:sz w:val="18"/>
                <w:szCs w:val="18"/>
              </w:rPr>
              <w:t>PROLONGACIÓN DE AV. REVOLUCIÓN NO. 1222, FRACC. TABACHINES, CHILAPA DE ÁLVAREZ, GUERRERO.</w:t>
            </w:r>
          </w:p>
        </w:tc>
        <w:tc>
          <w:tcPr>
            <w:tcW w:w="1134" w:type="dxa"/>
            <w:tcBorders>
              <w:top w:val="nil"/>
              <w:left w:val="nil"/>
              <w:bottom w:val="single" w:sz="4" w:space="0" w:color="auto"/>
              <w:right w:val="single" w:sz="4" w:space="0" w:color="auto"/>
            </w:tcBorders>
            <w:noWrap/>
            <w:vAlign w:val="center"/>
            <w:hideMark/>
          </w:tcPr>
          <w:p w14:paraId="5EA74FD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41104</w:t>
            </w:r>
          </w:p>
        </w:tc>
        <w:tc>
          <w:tcPr>
            <w:tcW w:w="1603" w:type="dxa"/>
            <w:vMerge/>
            <w:tcBorders>
              <w:top w:val="nil"/>
              <w:left w:val="single" w:sz="4" w:space="0" w:color="auto"/>
              <w:bottom w:val="single" w:sz="4" w:space="0" w:color="auto"/>
              <w:right w:val="single" w:sz="4" w:space="0" w:color="auto"/>
            </w:tcBorders>
            <w:vAlign w:val="center"/>
            <w:hideMark/>
          </w:tcPr>
          <w:p w14:paraId="53AFDEAD" w14:textId="77777777" w:rsidR="00292D9F" w:rsidRPr="00CB03AB" w:rsidRDefault="00292D9F" w:rsidP="00292D9F">
            <w:pPr>
              <w:jc w:val="center"/>
              <w:rPr>
                <w:rFonts w:ascii="Arial" w:hAnsi="Arial" w:cs="Arial"/>
                <w:sz w:val="18"/>
                <w:szCs w:val="18"/>
              </w:rPr>
            </w:pPr>
          </w:p>
        </w:tc>
      </w:tr>
      <w:tr w:rsidR="00292D9F" w:rsidRPr="00CB03AB" w14:paraId="1FB1F875"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6351DC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108</w:t>
            </w:r>
          </w:p>
        </w:tc>
        <w:tc>
          <w:tcPr>
            <w:tcW w:w="993" w:type="dxa"/>
            <w:tcBorders>
              <w:top w:val="nil"/>
              <w:left w:val="nil"/>
              <w:bottom w:val="single" w:sz="4" w:space="0" w:color="auto"/>
              <w:right w:val="single" w:sz="4" w:space="0" w:color="auto"/>
            </w:tcBorders>
            <w:vAlign w:val="center"/>
            <w:hideMark/>
          </w:tcPr>
          <w:p w14:paraId="1EC41E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64DBB1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5B3CB142" w14:textId="77777777" w:rsidR="00292D9F" w:rsidRPr="00CB03AB" w:rsidRDefault="00292D9F" w:rsidP="00292D9F">
            <w:pPr>
              <w:rPr>
                <w:rFonts w:ascii="Arial" w:hAnsi="Arial" w:cs="Arial"/>
                <w:sz w:val="18"/>
                <w:szCs w:val="18"/>
              </w:rPr>
            </w:pPr>
            <w:r w:rsidRPr="00CB03AB">
              <w:rPr>
                <w:rFonts w:ascii="Arial" w:hAnsi="Arial" w:cs="Arial"/>
                <w:sz w:val="18"/>
                <w:szCs w:val="18"/>
              </w:rPr>
              <w:t>CALLE GUILLERMO SOBERÓN NO 7, LT. 16 MZA. III, FRACCIONAMIENTO SALUBRIDAD, CHILPANCINGO DE LOS BRAVO, GUERRERO.</w:t>
            </w:r>
          </w:p>
        </w:tc>
        <w:tc>
          <w:tcPr>
            <w:tcW w:w="1134" w:type="dxa"/>
            <w:tcBorders>
              <w:top w:val="nil"/>
              <w:left w:val="nil"/>
              <w:bottom w:val="single" w:sz="4" w:space="0" w:color="auto"/>
              <w:right w:val="single" w:sz="4" w:space="0" w:color="auto"/>
            </w:tcBorders>
            <w:noWrap/>
            <w:vAlign w:val="center"/>
            <w:hideMark/>
          </w:tcPr>
          <w:p w14:paraId="426928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39096</w:t>
            </w:r>
          </w:p>
        </w:tc>
        <w:tc>
          <w:tcPr>
            <w:tcW w:w="1603" w:type="dxa"/>
            <w:vMerge/>
            <w:tcBorders>
              <w:top w:val="nil"/>
              <w:left w:val="single" w:sz="4" w:space="0" w:color="auto"/>
              <w:bottom w:val="single" w:sz="4" w:space="0" w:color="auto"/>
              <w:right w:val="single" w:sz="4" w:space="0" w:color="auto"/>
            </w:tcBorders>
            <w:vAlign w:val="center"/>
            <w:hideMark/>
          </w:tcPr>
          <w:p w14:paraId="5748D220" w14:textId="77777777" w:rsidR="00292D9F" w:rsidRPr="00CB03AB" w:rsidRDefault="00292D9F" w:rsidP="00292D9F">
            <w:pPr>
              <w:jc w:val="center"/>
              <w:rPr>
                <w:rFonts w:ascii="Arial" w:hAnsi="Arial" w:cs="Arial"/>
                <w:sz w:val="18"/>
                <w:szCs w:val="18"/>
              </w:rPr>
            </w:pPr>
          </w:p>
        </w:tc>
      </w:tr>
      <w:tr w:rsidR="00292D9F" w:rsidRPr="00CB03AB" w14:paraId="448E03D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9956A6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109</w:t>
            </w:r>
          </w:p>
        </w:tc>
        <w:tc>
          <w:tcPr>
            <w:tcW w:w="993" w:type="dxa"/>
            <w:tcBorders>
              <w:top w:val="nil"/>
              <w:left w:val="nil"/>
              <w:bottom w:val="single" w:sz="4" w:space="0" w:color="auto"/>
              <w:right w:val="single" w:sz="4" w:space="0" w:color="auto"/>
            </w:tcBorders>
            <w:vAlign w:val="center"/>
            <w:hideMark/>
          </w:tcPr>
          <w:p w14:paraId="441F0F3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7696794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GRO</w:t>
            </w:r>
          </w:p>
        </w:tc>
        <w:tc>
          <w:tcPr>
            <w:tcW w:w="4678" w:type="dxa"/>
            <w:tcBorders>
              <w:top w:val="nil"/>
              <w:left w:val="nil"/>
              <w:bottom w:val="single" w:sz="4" w:space="0" w:color="auto"/>
              <w:right w:val="single" w:sz="4" w:space="0" w:color="auto"/>
            </w:tcBorders>
            <w:noWrap/>
            <w:vAlign w:val="center"/>
            <w:hideMark/>
          </w:tcPr>
          <w:p w14:paraId="05B6A422" w14:textId="77777777" w:rsidR="00292D9F" w:rsidRPr="00CB03AB" w:rsidRDefault="00292D9F" w:rsidP="00292D9F">
            <w:pPr>
              <w:rPr>
                <w:rFonts w:ascii="Arial" w:hAnsi="Arial" w:cs="Arial"/>
                <w:sz w:val="18"/>
                <w:szCs w:val="18"/>
              </w:rPr>
            </w:pPr>
            <w:r w:rsidRPr="00CB03AB">
              <w:rPr>
                <w:rFonts w:ascii="Arial" w:hAnsi="Arial" w:cs="Arial"/>
                <w:sz w:val="18"/>
                <w:szCs w:val="18"/>
              </w:rPr>
              <w:t>AV. JUAN N ÁLVAREZ, NO. 150, COL. CAMPO AÉREO (ANTES CARRETERA NACIONAL), OMETEPEC, GUERRERO.</w:t>
            </w:r>
          </w:p>
        </w:tc>
        <w:tc>
          <w:tcPr>
            <w:tcW w:w="1134" w:type="dxa"/>
            <w:tcBorders>
              <w:top w:val="nil"/>
              <w:left w:val="nil"/>
              <w:bottom w:val="single" w:sz="4" w:space="0" w:color="auto"/>
              <w:right w:val="single" w:sz="4" w:space="0" w:color="auto"/>
            </w:tcBorders>
            <w:noWrap/>
            <w:vAlign w:val="center"/>
            <w:hideMark/>
          </w:tcPr>
          <w:p w14:paraId="4AC367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41700</w:t>
            </w:r>
          </w:p>
        </w:tc>
        <w:tc>
          <w:tcPr>
            <w:tcW w:w="1603" w:type="dxa"/>
            <w:vMerge/>
            <w:tcBorders>
              <w:top w:val="nil"/>
              <w:left w:val="single" w:sz="4" w:space="0" w:color="auto"/>
              <w:bottom w:val="single" w:sz="4" w:space="0" w:color="auto"/>
              <w:right w:val="single" w:sz="4" w:space="0" w:color="auto"/>
            </w:tcBorders>
            <w:vAlign w:val="center"/>
            <w:hideMark/>
          </w:tcPr>
          <w:p w14:paraId="45540D46" w14:textId="77777777" w:rsidR="00292D9F" w:rsidRPr="00CB03AB" w:rsidRDefault="00292D9F" w:rsidP="00292D9F">
            <w:pPr>
              <w:jc w:val="center"/>
              <w:rPr>
                <w:rFonts w:ascii="Arial" w:hAnsi="Arial" w:cs="Arial"/>
                <w:sz w:val="18"/>
                <w:szCs w:val="18"/>
              </w:rPr>
            </w:pPr>
          </w:p>
        </w:tc>
      </w:tr>
      <w:tr w:rsidR="00292D9F" w:rsidRPr="00CB03AB" w14:paraId="53F2ACD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735CE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110</w:t>
            </w:r>
          </w:p>
        </w:tc>
        <w:tc>
          <w:tcPr>
            <w:tcW w:w="993" w:type="dxa"/>
            <w:tcBorders>
              <w:top w:val="nil"/>
              <w:left w:val="nil"/>
              <w:bottom w:val="single" w:sz="4" w:space="0" w:color="auto"/>
              <w:right w:val="single" w:sz="4" w:space="0" w:color="auto"/>
            </w:tcBorders>
            <w:vAlign w:val="center"/>
            <w:hideMark/>
          </w:tcPr>
          <w:p w14:paraId="06349A3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2B0C734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17AFB2C8" w14:textId="77777777" w:rsidR="00292D9F" w:rsidRPr="00CB03AB" w:rsidRDefault="00292D9F" w:rsidP="00292D9F">
            <w:pPr>
              <w:rPr>
                <w:rFonts w:ascii="Arial" w:hAnsi="Arial" w:cs="Arial"/>
                <w:sz w:val="18"/>
                <w:szCs w:val="18"/>
              </w:rPr>
            </w:pPr>
            <w:r w:rsidRPr="00CB03AB">
              <w:rPr>
                <w:rFonts w:ascii="Arial" w:hAnsi="Arial" w:cs="Arial"/>
                <w:sz w:val="18"/>
                <w:szCs w:val="18"/>
              </w:rPr>
              <w:t>AV. AYUNTAMIENTO NO. 203, FRACC.  COLOSIO, PACHUCA DE SOTO, PACHUCA, HIDALGO.</w:t>
            </w:r>
          </w:p>
        </w:tc>
        <w:tc>
          <w:tcPr>
            <w:tcW w:w="1134" w:type="dxa"/>
            <w:tcBorders>
              <w:top w:val="nil"/>
              <w:left w:val="nil"/>
              <w:bottom w:val="single" w:sz="4" w:space="0" w:color="auto"/>
              <w:right w:val="single" w:sz="4" w:space="0" w:color="auto"/>
            </w:tcBorders>
            <w:noWrap/>
            <w:vAlign w:val="center"/>
            <w:hideMark/>
          </w:tcPr>
          <w:p w14:paraId="4A6A4E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42088</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6B4F15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r>
      <w:tr w:rsidR="00292D9F" w:rsidRPr="00CB03AB" w14:paraId="0EDECE9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FDD358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111</w:t>
            </w:r>
          </w:p>
        </w:tc>
        <w:tc>
          <w:tcPr>
            <w:tcW w:w="993" w:type="dxa"/>
            <w:tcBorders>
              <w:top w:val="nil"/>
              <w:left w:val="nil"/>
              <w:bottom w:val="single" w:sz="4" w:space="0" w:color="auto"/>
              <w:right w:val="single" w:sz="4" w:space="0" w:color="auto"/>
            </w:tcBorders>
            <w:vAlign w:val="center"/>
            <w:hideMark/>
          </w:tcPr>
          <w:p w14:paraId="045B67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419292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2F1A6210" w14:textId="77777777" w:rsidR="00292D9F" w:rsidRPr="00CB03AB" w:rsidRDefault="00292D9F" w:rsidP="00292D9F">
            <w:pPr>
              <w:rPr>
                <w:rFonts w:ascii="Arial" w:hAnsi="Arial" w:cs="Arial"/>
                <w:sz w:val="18"/>
                <w:szCs w:val="18"/>
              </w:rPr>
            </w:pPr>
            <w:r w:rsidRPr="00CB03AB">
              <w:rPr>
                <w:rFonts w:ascii="Arial" w:hAnsi="Arial" w:cs="Arial"/>
                <w:sz w:val="18"/>
                <w:szCs w:val="18"/>
              </w:rPr>
              <w:t>CALLE ELOXOCHITLAN NO. 3, ALTOS COL. SANTA IRENE, HUEJUTLA DE REYES, HIDALGO.</w:t>
            </w:r>
          </w:p>
        </w:tc>
        <w:tc>
          <w:tcPr>
            <w:tcW w:w="1134" w:type="dxa"/>
            <w:tcBorders>
              <w:top w:val="nil"/>
              <w:left w:val="nil"/>
              <w:bottom w:val="single" w:sz="4" w:space="0" w:color="auto"/>
              <w:right w:val="single" w:sz="4" w:space="0" w:color="auto"/>
            </w:tcBorders>
            <w:noWrap/>
            <w:vAlign w:val="center"/>
            <w:hideMark/>
          </w:tcPr>
          <w:p w14:paraId="2230D7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43000</w:t>
            </w:r>
          </w:p>
        </w:tc>
        <w:tc>
          <w:tcPr>
            <w:tcW w:w="1603" w:type="dxa"/>
            <w:vMerge/>
            <w:tcBorders>
              <w:top w:val="nil"/>
              <w:left w:val="single" w:sz="4" w:space="0" w:color="auto"/>
              <w:bottom w:val="single" w:sz="4" w:space="0" w:color="auto"/>
              <w:right w:val="single" w:sz="4" w:space="0" w:color="auto"/>
            </w:tcBorders>
            <w:vAlign w:val="center"/>
            <w:hideMark/>
          </w:tcPr>
          <w:p w14:paraId="46D5B072" w14:textId="77777777" w:rsidR="00292D9F" w:rsidRPr="00CB03AB" w:rsidRDefault="00292D9F" w:rsidP="00292D9F">
            <w:pPr>
              <w:jc w:val="center"/>
              <w:rPr>
                <w:rFonts w:ascii="Arial" w:hAnsi="Arial" w:cs="Arial"/>
                <w:sz w:val="18"/>
                <w:szCs w:val="18"/>
              </w:rPr>
            </w:pPr>
          </w:p>
        </w:tc>
      </w:tr>
      <w:tr w:rsidR="00292D9F" w:rsidRPr="00CB03AB" w14:paraId="394C01B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4A96F0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112</w:t>
            </w:r>
          </w:p>
        </w:tc>
        <w:tc>
          <w:tcPr>
            <w:tcW w:w="993" w:type="dxa"/>
            <w:tcBorders>
              <w:top w:val="nil"/>
              <w:left w:val="nil"/>
              <w:bottom w:val="single" w:sz="4" w:space="0" w:color="auto"/>
              <w:right w:val="single" w:sz="4" w:space="0" w:color="auto"/>
            </w:tcBorders>
            <w:vAlign w:val="center"/>
            <w:hideMark/>
          </w:tcPr>
          <w:p w14:paraId="4314002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7157D2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5140F5D9" w14:textId="77777777" w:rsidR="00292D9F" w:rsidRPr="00CB03AB" w:rsidRDefault="00292D9F" w:rsidP="00292D9F">
            <w:pPr>
              <w:rPr>
                <w:rFonts w:ascii="Arial" w:hAnsi="Arial" w:cs="Arial"/>
                <w:sz w:val="18"/>
                <w:szCs w:val="18"/>
              </w:rPr>
            </w:pPr>
            <w:r w:rsidRPr="00CB03AB">
              <w:rPr>
                <w:rFonts w:ascii="Arial" w:hAnsi="Arial" w:cs="Arial"/>
                <w:sz w:val="18"/>
                <w:szCs w:val="18"/>
              </w:rPr>
              <w:t>CALLE LÁZARO CÁRDENAS NO. 14, COL. EL BONDHO, IXMIQUILPAN, HIDALGO.</w:t>
            </w:r>
          </w:p>
        </w:tc>
        <w:tc>
          <w:tcPr>
            <w:tcW w:w="1134" w:type="dxa"/>
            <w:tcBorders>
              <w:top w:val="nil"/>
              <w:left w:val="nil"/>
              <w:bottom w:val="single" w:sz="4" w:space="0" w:color="auto"/>
              <w:right w:val="single" w:sz="4" w:space="0" w:color="auto"/>
            </w:tcBorders>
            <w:noWrap/>
            <w:vAlign w:val="center"/>
            <w:hideMark/>
          </w:tcPr>
          <w:p w14:paraId="44245B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42300</w:t>
            </w:r>
          </w:p>
        </w:tc>
        <w:tc>
          <w:tcPr>
            <w:tcW w:w="1603" w:type="dxa"/>
            <w:vMerge/>
            <w:tcBorders>
              <w:top w:val="nil"/>
              <w:left w:val="single" w:sz="4" w:space="0" w:color="auto"/>
              <w:bottom w:val="single" w:sz="4" w:space="0" w:color="auto"/>
              <w:right w:val="single" w:sz="4" w:space="0" w:color="auto"/>
            </w:tcBorders>
            <w:vAlign w:val="center"/>
            <w:hideMark/>
          </w:tcPr>
          <w:p w14:paraId="41C4E32D" w14:textId="77777777" w:rsidR="00292D9F" w:rsidRPr="00CB03AB" w:rsidRDefault="00292D9F" w:rsidP="00292D9F">
            <w:pPr>
              <w:jc w:val="center"/>
              <w:rPr>
                <w:rFonts w:ascii="Arial" w:hAnsi="Arial" w:cs="Arial"/>
                <w:sz w:val="18"/>
                <w:szCs w:val="18"/>
              </w:rPr>
            </w:pPr>
          </w:p>
        </w:tc>
      </w:tr>
      <w:tr w:rsidR="00292D9F" w:rsidRPr="00CB03AB" w14:paraId="06D7A63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3EA0D6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113</w:t>
            </w:r>
          </w:p>
        </w:tc>
        <w:tc>
          <w:tcPr>
            <w:tcW w:w="993" w:type="dxa"/>
            <w:tcBorders>
              <w:top w:val="nil"/>
              <w:left w:val="nil"/>
              <w:bottom w:val="single" w:sz="4" w:space="0" w:color="auto"/>
              <w:right w:val="single" w:sz="4" w:space="0" w:color="auto"/>
            </w:tcBorders>
            <w:vAlign w:val="center"/>
            <w:hideMark/>
          </w:tcPr>
          <w:p w14:paraId="3510753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536EA30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56719677" w14:textId="77777777" w:rsidR="00292D9F" w:rsidRPr="00CB03AB" w:rsidRDefault="00292D9F" w:rsidP="00292D9F">
            <w:pPr>
              <w:rPr>
                <w:rFonts w:ascii="Arial" w:hAnsi="Arial" w:cs="Arial"/>
                <w:sz w:val="18"/>
                <w:szCs w:val="18"/>
              </w:rPr>
            </w:pPr>
            <w:r w:rsidRPr="00CB03AB">
              <w:rPr>
                <w:rFonts w:ascii="Arial" w:hAnsi="Arial" w:cs="Arial"/>
                <w:sz w:val="18"/>
                <w:szCs w:val="18"/>
              </w:rPr>
              <w:t>AV. 5 DE MAYO NO. 184, COL. CENTRO SUR, ACTOPAN, HIDALGO.</w:t>
            </w:r>
          </w:p>
        </w:tc>
        <w:tc>
          <w:tcPr>
            <w:tcW w:w="1134" w:type="dxa"/>
            <w:tcBorders>
              <w:top w:val="nil"/>
              <w:left w:val="nil"/>
              <w:bottom w:val="single" w:sz="4" w:space="0" w:color="auto"/>
              <w:right w:val="single" w:sz="4" w:space="0" w:color="auto"/>
            </w:tcBorders>
            <w:noWrap/>
            <w:vAlign w:val="center"/>
            <w:hideMark/>
          </w:tcPr>
          <w:p w14:paraId="5EA639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42500</w:t>
            </w:r>
          </w:p>
        </w:tc>
        <w:tc>
          <w:tcPr>
            <w:tcW w:w="1603" w:type="dxa"/>
            <w:vMerge/>
            <w:tcBorders>
              <w:top w:val="nil"/>
              <w:left w:val="single" w:sz="4" w:space="0" w:color="auto"/>
              <w:bottom w:val="single" w:sz="4" w:space="0" w:color="auto"/>
              <w:right w:val="single" w:sz="4" w:space="0" w:color="auto"/>
            </w:tcBorders>
            <w:vAlign w:val="center"/>
            <w:hideMark/>
          </w:tcPr>
          <w:p w14:paraId="29F06822" w14:textId="77777777" w:rsidR="00292D9F" w:rsidRPr="00CB03AB" w:rsidRDefault="00292D9F" w:rsidP="00292D9F">
            <w:pPr>
              <w:jc w:val="center"/>
              <w:rPr>
                <w:rFonts w:ascii="Arial" w:hAnsi="Arial" w:cs="Arial"/>
                <w:sz w:val="18"/>
                <w:szCs w:val="18"/>
              </w:rPr>
            </w:pPr>
          </w:p>
        </w:tc>
      </w:tr>
      <w:tr w:rsidR="00292D9F" w:rsidRPr="00CB03AB" w14:paraId="243E37F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A0F3E0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114</w:t>
            </w:r>
          </w:p>
        </w:tc>
        <w:tc>
          <w:tcPr>
            <w:tcW w:w="993" w:type="dxa"/>
            <w:tcBorders>
              <w:top w:val="nil"/>
              <w:left w:val="nil"/>
              <w:bottom w:val="single" w:sz="4" w:space="0" w:color="auto"/>
              <w:right w:val="single" w:sz="4" w:space="0" w:color="auto"/>
            </w:tcBorders>
            <w:vAlign w:val="center"/>
            <w:hideMark/>
          </w:tcPr>
          <w:p w14:paraId="55CA79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53A580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0F3C682F" w14:textId="77777777" w:rsidR="00292D9F" w:rsidRPr="00CB03AB" w:rsidRDefault="00292D9F" w:rsidP="00292D9F">
            <w:pPr>
              <w:rPr>
                <w:rFonts w:ascii="Arial" w:hAnsi="Arial" w:cs="Arial"/>
                <w:sz w:val="18"/>
                <w:szCs w:val="18"/>
              </w:rPr>
            </w:pPr>
            <w:r w:rsidRPr="00CB03AB">
              <w:rPr>
                <w:rFonts w:ascii="Arial" w:hAnsi="Arial" w:cs="Arial"/>
                <w:sz w:val="18"/>
                <w:szCs w:val="18"/>
              </w:rPr>
              <w:t>CALLE VICENTE GUERRERO NORTE NO. 607-A, COL. CENTRO, TULANCINGO DE BRAVO, HIDALGO.</w:t>
            </w:r>
          </w:p>
        </w:tc>
        <w:tc>
          <w:tcPr>
            <w:tcW w:w="1134" w:type="dxa"/>
            <w:tcBorders>
              <w:top w:val="nil"/>
              <w:left w:val="nil"/>
              <w:bottom w:val="single" w:sz="4" w:space="0" w:color="auto"/>
              <w:right w:val="single" w:sz="4" w:space="0" w:color="auto"/>
            </w:tcBorders>
            <w:noWrap/>
            <w:vAlign w:val="center"/>
            <w:hideMark/>
          </w:tcPr>
          <w:p w14:paraId="1B75885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43600</w:t>
            </w:r>
          </w:p>
        </w:tc>
        <w:tc>
          <w:tcPr>
            <w:tcW w:w="1603" w:type="dxa"/>
            <w:vMerge/>
            <w:tcBorders>
              <w:top w:val="nil"/>
              <w:left w:val="single" w:sz="4" w:space="0" w:color="auto"/>
              <w:bottom w:val="single" w:sz="4" w:space="0" w:color="auto"/>
              <w:right w:val="single" w:sz="4" w:space="0" w:color="auto"/>
            </w:tcBorders>
            <w:vAlign w:val="center"/>
            <w:hideMark/>
          </w:tcPr>
          <w:p w14:paraId="06FC9DCB" w14:textId="77777777" w:rsidR="00292D9F" w:rsidRPr="00CB03AB" w:rsidRDefault="00292D9F" w:rsidP="00292D9F">
            <w:pPr>
              <w:jc w:val="center"/>
              <w:rPr>
                <w:rFonts w:ascii="Arial" w:hAnsi="Arial" w:cs="Arial"/>
                <w:sz w:val="18"/>
                <w:szCs w:val="18"/>
              </w:rPr>
            </w:pPr>
          </w:p>
        </w:tc>
      </w:tr>
      <w:tr w:rsidR="00292D9F" w:rsidRPr="00CB03AB" w14:paraId="4653192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1F5893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115</w:t>
            </w:r>
          </w:p>
        </w:tc>
        <w:tc>
          <w:tcPr>
            <w:tcW w:w="993" w:type="dxa"/>
            <w:tcBorders>
              <w:top w:val="nil"/>
              <w:left w:val="nil"/>
              <w:bottom w:val="single" w:sz="4" w:space="0" w:color="auto"/>
              <w:right w:val="single" w:sz="4" w:space="0" w:color="auto"/>
            </w:tcBorders>
            <w:vAlign w:val="center"/>
            <w:hideMark/>
          </w:tcPr>
          <w:p w14:paraId="439E13A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226557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24D2D6BA" w14:textId="77777777" w:rsidR="00292D9F" w:rsidRPr="00CB03AB" w:rsidRDefault="00292D9F" w:rsidP="00292D9F">
            <w:pPr>
              <w:rPr>
                <w:rFonts w:ascii="Arial" w:hAnsi="Arial" w:cs="Arial"/>
                <w:sz w:val="18"/>
                <w:szCs w:val="18"/>
              </w:rPr>
            </w:pPr>
            <w:r w:rsidRPr="00CB03AB">
              <w:rPr>
                <w:rFonts w:ascii="Arial" w:hAnsi="Arial" w:cs="Arial"/>
                <w:sz w:val="18"/>
                <w:szCs w:val="18"/>
              </w:rPr>
              <w:t>BLVD. TULA-ITURBE 1126 1, COL. ITURBE TULA DE ALLENDE, HIDALGO.</w:t>
            </w:r>
          </w:p>
        </w:tc>
        <w:tc>
          <w:tcPr>
            <w:tcW w:w="1134" w:type="dxa"/>
            <w:tcBorders>
              <w:top w:val="nil"/>
              <w:left w:val="nil"/>
              <w:bottom w:val="single" w:sz="4" w:space="0" w:color="auto"/>
              <w:right w:val="single" w:sz="4" w:space="0" w:color="auto"/>
            </w:tcBorders>
            <w:noWrap/>
            <w:vAlign w:val="center"/>
            <w:hideMark/>
          </w:tcPr>
          <w:p w14:paraId="4784686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42803</w:t>
            </w:r>
          </w:p>
        </w:tc>
        <w:tc>
          <w:tcPr>
            <w:tcW w:w="1603" w:type="dxa"/>
            <w:vMerge/>
            <w:tcBorders>
              <w:top w:val="nil"/>
              <w:left w:val="single" w:sz="4" w:space="0" w:color="auto"/>
              <w:bottom w:val="single" w:sz="4" w:space="0" w:color="auto"/>
              <w:right w:val="single" w:sz="4" w:space="0" w:color="auto"/>
            </w:tcBorders>
            <w:vAlign w:val="center"/>
            <w:hideMark/>
          </w:tcPr>
          <w:p w14:paraId="3DA6E2AF" w14:textId="77777777" w:rsidR="00292D9F" w:rsidRPr="00CB03AB" w:rsidRDefault="00292D9F" w:rsidP="00292D9F">
            <w:pPr>
              <w:jc w:val="center"/>
              <w:rPr>
                <w:rFonts w:ascii="Arial" w:hAnsi="Arial" w:cs="Arial"/>
                <w:sz w:val="18"/>
                <w:szCs w:val="18"/>
              </w:rPr>
            </w:pPr>
          </w:p>
        </w:tc>
      </w:tr>
      <w:tr w:rsidR="00292D9F" w:rsidRPr="00CB03AB" w14:paraId="54DF133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CF9F0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116</w:t>
            </w:r>
          </w:p>
        </w:tc>
        <w:tc>
          <w:tcPr>
            <w:tcW w:w="993" w:type="dxa"/>
            <w:tcBorders>
              <w:top w:val="nil"/>
              <w:left w:val="nil"/>
              <w:bottom w:val="single" w:sz="4" w:space="0" w:color="auto"/>
              <w:right w:val="single" w:sz="4" w:space="0" w:color="auto"/>
            </w:tcBorders>
            <w:vAlign w:val="center"/>
            <w:hideMark/>
          </w:tcPr>
          <w:p w14:paraId="1B7CC8A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1D29580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5621C27A" w14:textId="77777777" w:rsidR="00292D9F" w:rsidRPr="00CB03AB" w:rsidRDefault="00292D9F" w:rsidP="00292D9F">
            <w:pPr>
              <w:rPr>
                <w:rFonts w:ascii="Arial" w:hAnsi="Arial" w:cs="Arial"/>
                <w:sz w:val="18"/>
                <w:szCs w:val="18"/>
              </w:rPr>
            </w:pPr>
            <w:r w:rsidRPr="00CB03AB">
              <w:rPr>
                <w:rFonts w:ascii="Arial" w:hAnsi="Arial" w:cs="Arial"/>
                <w:sz w:val="18"/>
                <w:szCs w:val="18"/>
              </w:rPr>
              <w:t>BLVD. EVERARDO MÁRQUEZ, NO. 804, COL. EXHACIENDA DE COXCOTITLÁN, PACHUCA DE SOTO, HIDALGO.</w:t>
            </w:r>
          </w:p>
        </w:tc>
        <w:tc>
          <w:tcPr>
            <w:tcW w:w="1134" w:type="dxa"/>
            <w:tcBorders>
              <w:top w:val="nil"/>
              <w:left w:val="nil"/>
              <w:bottom w:val="single" w:sz="4" w:space="0" w:color="auto"/>
              <w:right w:val="single" w:sz="4" w:space="0" w:color="auto"/>
            </w:tcBorders>
            <w:noWrap/>
            <w:vAlign w:val="center"/>
            <w:hideMark/>
          </w:tcPr>
          <w:p w14:paraId="682EB14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42086</w:t>
            </w:r>
          </w:p>
        </w:tc>
        <w:tc>
          <w:tcPr>
            <w:tcW w:w="1603" w:type="dxa"/>
            <w:vMerge/>
            <w:tcBorders>
              <w:top w:val="nil"/>
              <w:left w:val="single" w:sz="4" w:space="0" w:color="auto"/>
              <w:bottom w:val="single" w:sz="4" w:space="0" w:color="auto"/>
              <w:right w:val="single" w:sz="4" w:space="0" w:color="auto"/>
            </w:tcBorders>
            <w:vAlign w:val="center"/>
            <w:hideMark/>
          </w:tcPr>
          <w:p w14:paraId="62543E18" w14:textId="77777777" w:rsidR="00292D9F" w:rsidRPr="00CB03AB" w:rsidRDefault="00292D9F" w:rsidP="00292D9F">
            <w:pPr>
              <w:jc w:val="center"/>
              <w:rPr>
                <w:rFonts w:ascii="Arial" w:hAnsi="Arial" w:cs="Arial"/>
                <w:sz w:val="18"/>
                <w:szCs w:val="18"/>
              </w:rPr>
            </w:pPr>
          </w:p>
        </w:tc>
      </w:tr>
      <w:tr w:rsidR="00292D9F" w:rsidRPr="00CB03AB" w14:paraId="2F3B2AC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CF1A99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117</w:t>
            </w:r>
          </w:p>
        </w:tc>
        <w:tc>
          <w:tcPr>
            <w:tcW w:w="993" w:type="dxa"/>
            <w:tcBorders>
              <w:top w:val="nil"/>
              <w:left w:val="nil"/>
              <w:bottom w:val="single" w:sz="4" w:space="0" w:color="auto"/>
              <w:right w:val="single" w:sz="4" w:space="0" w:color="auto"/>
            </w:tcBorders>
            <w:vAlign w:val="center"/>
            <w:hideMark/>
          </w:tcPr>
          <w:p w14:paraId="2E0389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58B456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HGO</w:t>
            </w:r>
          </w:p>
        </w:tc>
        <w:tc>
          <w:tcPr>
            <w:tcW w:w="4678" w:type="dxa"/>
            <w:tcBorders>
              <w:top w:val="nil"/>
              <w:left w:val="nil"/>
              <w:bottom w:val="single" w:sz="4" w:space="0" w:color="auto"/>
              <w:right w:val="single" w:sz="4" w:space="0" w:color="auto"/>
            </w:tcBorders>
            <w:noWrap/>
            <w:vAlign w:val="center"/>
            <w:hideMark/>
          </w:tcPr>
          <w:p w14:paraId="196A43CF" w14:textId="77777777" w:rsidR="00292D9F" w:rsidRPr="00CB03AB" w:rsidRDefault="00292D9F" w:rsidP="00292D9F">
            <w:pPr>
              <w:rPr>
                <w:rFonts w:ascii="Arial" w:hAnsi="Arial" w:cs="Arial"/>
                <w:sz w:val="18"/>
                <w:szCs w:val="18"/>
              </w:rPr>
            </w:pPr>
            <w:r w:rsidRPr="00CB03AB">
              <w:rPr>
                <w:rFonts w:ascii="Arial" w:hAnsi="Arial" w:cs="Arial"/>
                <w:sz w:val="18"/>
                <w:szCs w:val="18"/>
              </w:rPr>
              <w:t>AV.  FELIPE ÁNGELES NO. 29, COL. 18 DE MARZO, TEPEAPULCO, HIDALGO.</w:t>
            </w:r>
          </w:p>
        </w:tc>
        <w:tc>
          <w:tcPr>
            <w:tcW w:w="1134" w:type="dxa"/>
            <w:tcBorders>
              <w:top w:val="nil"/>
              <w:left w:val="nil"/>
              <w:bottom w:val="single" w:sz="4" w:space="0" w:color="auto"/>
              <w:right w:val="single" w:sz="4" w:space="0" w:color="auto"/>
            </w:tcBorders>
            <w:noWrap/>
            <w:vAlign w:val="center"/>
            <w:hideMark/>
          </w:tcPr>
          <w:p w14:paraId="1CB820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43973</w:t>
            </w:r>
          </w:p>
        </w:tc>
        <w:tc>
          <w:tcPr>
            <w:tcW w:w="1603" w:type="dxa"/>
            <w:vMerge/>
            <w:tcBorders>
              <w:top w:val="nil"/>
              <w:left w:val="single" w:sz="4" w:space="0" w:color="auto"/>
              <w:bottom w:val="single" w:sz="4" w:space="0" w:color="auto"/>
              <w:right w:val="single" w:sz="4" w:space="0" w:color="auto"/>
            </w:tcBorders>
            <w:vAlign w:val="center"/>
            <w:hideMark/>
          </w:tcPr>
          <w:p w14:paraId="5EB3B532" w14:textId="77777777" w:rsidR="00292D9F" w:rsidRPr="00CB03AB" w:rsidRDefault="00292D9F" w:rsidP="00292D9F">
            <w:pPr>
              <w:jc w:val="center"/>
              <w:rPr>
                <w:rFonts w:ascii="Arial" w:hAnsi="Arial" w:cs="Arial"/>
                <w:sz w:val="18"/>
                <w:szCs w:val="18"/>
              </w:rPr>
            </w:pPr>
          </w:p>
        </w:tc>
      </w:tr>
      <w:tr w:rsidR="00292D9F" w:rsidRPr="00CB03AB" w14:paraId="1D83A04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BE44E6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118</w:t>
            </w:r>
          </w:p>
        </w:tc>
        <w:tc>
          <w:tcPr>
            <w:tcW w:w="993" w:type="dxa"/>
            <w:tcBorders>
              <w:top w:val="nil"/>
              <w:left w:val="nil"/>
              <w:bottom w:val="single" w:sz="4" w:space="0" w:color="auto"/>
              <w:right w:val="single" w:sz="4" w:space="0" w:color="auto"/>
            </w:tcBorders>
            <w:vAlign w:val="center"/>
            <w:hideMark/>
          </w:tcPr>
          <w:p w14:paraId="509FF3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2356C0A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522A81F7" w14:textId="77777777" w:rsidR="00292D9F" w:rsidRPr="00CB03AB" w:rsidRDefault="00292D9F" w:rsidP="00292D9F">
            <w:pPr>
              <w:rPr>
                <w:rFonts w:ascii="Arial" w:hAnsi="Arial" w:cs="Arial"/>
                <w:sz w:val="18"/>
                <w:szCs w:val="18"/>
              </w:rPr>
            </w:pPr>
            <w:r w:rsidRPr="00CB03AB">
              <w:rPr>
                <w:rFonts w:ascii="Arial" w:hAnsi="Arial" w:cs="Arial"/>
                <w:sz w:val="18"/>
                <w:szCs w:val="18"/>
              </w:rPr>
              <w:t>AV. ISABELA LA CATÓLICA, NO. 89, COL. VALLARTA NORTE, GUADALAJARA, JALISCO.</w:t>
            </w:r>
          </w:p>
        </w:tc>
        <w:tc>
          <w:tcPr>
            <w:tcW w:w="1134" w:type="dxa"/>
            <w:tcBorders>
              <w:top w:val="nil"/>
              <w:left w:val="nil"/>
              <w:bottom w:val="single" w:sz="4" w:space="0" w:color="auto"/>
              <w:right w:val="single" w:sz="4" w:space="0" w:color="auto"/>
            </w:tcBorders>
            <w:noWrap/>
            <w:vAlign w:val="center"/>
            <w:hideMark/>
          </w:tcPr>
          <w:p w14:paraId="43C8C7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44690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08A42D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w:t>
            </w:r>
          </w:p>
        </w:tc>
      </w:tr>
      <w:tr w:rsidR="00292D9F" w:rsidRPr="00CB03AB" w14:paraId="10CAB1A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DA814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119</w:t>
            </w:r>
          </w:p>
        </w:tc>
        <w:tc>
          <w:tcPr>
            <w:tcW w:w="993" w:type="dxa"/>
            <w:tcBorders>
              <w:top w:val="nil"/>
              <w:left w:val="nil"/>
              <w:bottom w:val="single" w:sz="4" w:space="0" w:color="auto"/>
              <w:right w:val="single" w:sz="4" w:space="0" w:color="auto"/>
            </w:tcBorders>
            <w:vAlign w:val="center"/>
            <w:hideMark/>
          </w:tcPr>
          <w:p w14:paraId="14196ED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2EBDE5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4621FBB0" w14:textId="77777777" w:rsidR="00292D9F" w:rsidRPr="00CB03AB" w:rsidRDefault="00292D9F" w:rsidP="00292D9F">
            <w:pPr>
              <w:rPr>
                <w:rFonts w:ascii="Arial" w:hAnsi="Arial" w:cs="Arial"/>
                <w:sz w:val="18"/>
                <w:szCs w:val="18"/>
              </w:rPr>
            </w:pPr>
            <w:r w:rsidRPr="00CB03AB">
              <w:rPr>
                <w:rFonts w:ascii="Arial" w:hAnsi="Arial" w:cs="Arial"/>
                <w:sz w:val="18"/>
                <w:szCs w:val="18"/>
              </w:rPr>
              <w:t>CALLE MORELOS NO. 109, COL. CENTRO, TEQUILA, JALISCO.</w:t>
            </w:r>
          </w:p>
        </w:tc>
        <w:tc>
          <w:tcPr>
            <w:tcW w:w="1134" w:type="dxa"/>
            <w:tcBorders>
              <w:top w:val="nil"/>
              <w:left w:val="nil"/>
              <w:bottom w:val="single" w:sz="4" w:space="0" w:color="auto"/>
              <w:right w:val="single" w:sz="4" w:space="0" w:color="auto"/>
            </w:tcBorders>
            <w:noWrap/>
            <w:vAlign w:val="center"/>
            <w:hideMark/>
          </w:tcPr>
          <w:p w14:paraId="20C16B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46400</w:t>
            </w:r>
          </w:p>
        </w:tc>
        <w:tc>
          <w:tcPr>
            <w:tcW w:w="1603" w:type="dxa"/>
            <w:vMerge/>
            <w:tcBorders>
              <w:top w:val="nil"/>
              <w:left w:val="single" w:sz="4" w:space="0" w:color="auto"/>
              <w:bottom w:val="single" w:sz="4" w:space="0" w:color="auto"/>
              <w:right w:val="single" w:sz="4" w:space="0" w:color="auto"/>
            </w:tcBorders>
            <w:vAlign w:val="center"/>
            <w:hideMark/>
          </w:tcPr>
          <w:p w14:paraId="375346AA" w14:textId="77777777" w:rsidR="00292D9F" w:rsidRPr="00CB03AB" w:rsidRDefault="00292D9F" w:rsidP="00292D9F">
            <w:pPr>
              <w:jc w:val="center"/>
              <w:rPr>
                <w:rFonts w:ascii="Arial" w:hAnsi="Arial" w:cs="Arial"/>
                <w:sz w:val="18"/>
                <w:szCs w:val="18"/>
              </w:rPr>
            </w:pPr>
          </w:p>
        </w:tc>
      </w:tr>
      <w:tr w:rsidR="00292D9F" w:rsidRPr="00CB03AB" w14:paraId="25C5655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B0D97C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120</w:t>
            </w:r>
          </w:p>
        </w:tc>
        <w:tc>
          <w:tcPr>
            <w:tcW w:w="993" w:type="dxa"/>
            <w:tcBorders>
              <w:top w:val="nil"/>
              <w:left w:val="nil"/>
              <w:bottom w:val="single" w:sz="4" w:space="0" w:color="auto"/>
              <w:right w:val="single" w:sz="4" w:space="0" w:color="auto"/>
            </w:tcBorders>
            <w:vAlign w:val="center"/>
            <w:hideMark/>
          </w:tcPr>
          <w:p w14:paraId="6385684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0FFED06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3D8DBA03" w14:textId="77777777" w:rsidR="00292D9F" w:rsidRPr="00CB03AB" w:rsidRDefault="00292D9F" w:rsidP="00292D9F">
            <w:pPr>
              <w:rPr>
                <w:rFonts w:ascii="Arial" w:hAnsi="Arial" w:cs="Arial"/>
                <w:sz w:val="18"/>
                <w:szCs w:val="18"/>
              </w:rPr>
            </w:pPr>
            <w:r w:rsidRPr="00CB03AB">
              <w:rPr>
                <w:rFonts w:ascii="Arial" w:hAnsi="Arial" w:cs="Arial"/>
                <w:sz w:val="18"/>
                <w:szCs w:val="18"/>
              </w:rPr>
              <w:t>CALLE CONSTITUYENTES NO. 498, COL. CENTRO, LAGOS DE MORENO, JALISCO.</w:t>
            </w:r>
          </w:p>
        </w:tc>
        <w:tc>
          <w:tcPr>
            <w:tcW w:w="1134" w:type="dxa"/>
            <w:tcBorders>
              <w:top w:val="nil"/>
              <w:left w:val="nil"/>
              <w:bottom w:val="single" w:sz="4" w:space="0" w:color="auto"/>
              <w:right w:val="single" w:sz="4" w:space="0" w:color="auto"/>
            </w:tcBorders>
            <w:noWrap/>
            <w:vAlign w:val="center"/>
            <w:hideMark/>
          </w:tcPr>
          <w:p w14:paraId="0125E0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47400</w:t>
            </w:r>
          </w:p>
        </w:tc>
        <w:tc>
          <w:tcPr>
            <w:tcW w:w="1603" w:type="dxa"/>
            <w:vMerge/>
            <w:tcBorders>
              <w:top w:val="nil"/>
              <w:left w:val="single" w:sz="4" w:space="0" w:color="auto"/>
              <w:bottom w:val="single" w:sz="4" w:space="0" w:color="auto"/>
              <w:right w:val="single" w:sz="4" w:space="0" w:color="auto"/>
            </w:tcBorders>
            <w:vAlign w:val="center"/>
            <w:hideMark/>
          </w:tcPr>
          <w:p w14:paraId="25255F4A" w14:textId="77777777" w:rsidR="00292D9F" w:rsidRPr="00CB03AB" w:rsidRDefault="00292D9F" w:rsidP="00292D9F">
            <w:pPr>
              <w:jc w:val="center"/>
              <w:rPr>
                <w:rFonts w:ascii="Arial" w:hAnsi="Arial" w:cs="Arial"/>
                <w:sz w:val="18"/>
                <w:szCs w:val="18"/>
              </w:rPr>
            </w:pPr>
          </w:p>
        </w:tc>
      </w:tr>
      <w:tr w:rsidR="00292D9F" w:rsidRPr="00CB03AB" w14:paraId="6086D91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0CD763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121</w:t>
            </w:r>
          </w:p>
        </w:tc>
        <w:tc>
          <w:tcPr>
            <w:tcW w:w="993" w:type="dxa"/>
            <w:tcBorders>
              <w:top w:val="nil"/>
              <w:left w:val="nil"/>
              <w:bottom w:val="single" w:sz="4" w:space="0" w:color="auto"/>
              <w:right w:val="single" w:sz="4" w:space="0" w:color="auto"/>
            </w:tcBorders>
            <w:vAlign w:val="center"/>
            <w:hideMark/>
          </w:tcPr>
          <w:p w14:paraId="053CCF4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08E85D8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5557C802" w14:textId="77777777" w:rsidR="00292D9F" w:rsidRPr="00CB03AB" w:rsidRDefault="00292D9F" w:rsidP="00292D9F">
            <w:pPr>
              <w:rPr>
                <w:rFonts w:ascii="Arial" w:hAnsi="Arial" w:cs="Arial"/>
                <w:sz w:val="18"/>
                <w:szCs w:val="18"/>
              </w:rPr>
            </w:pPr>
            <w:r w:rsidRPr="00CB03AB">
              <w:rPr>
                <w:rFonts w:ascii="Arial" w:hAnsi="Arial" w:cs="Arial"/>
                <w:sz w:val="18"/>
                <w:szCs w:val="18"/>
              </w:rPr>
              <w:t>AVENIDA RICARDO ALCALÁ NO.331, COL. ALAMEDA, TEPATITLÁN DE MORELOS, JALISCO.</w:t>
            </w:r>
          </w:p>
        </w:tc>
        <w:tc>
          <w:tcPr>
            <w:tcW w:w="1134" w:type="dxa"/>
            <w:tcBorders>
              <w:top w:val="nil"/>
              <w:left w:val="nil"/>
              <w:bottom w:val="single" w:sz="4" w:space="0" w:color="auto"/>
              <w:right w:val="single" w:sz="4" w:space="0" w:color="auto"/>
            </w:tcBorders>
            <w:noWrap/>
            <w:vAlign w:val="center"/>
            <w:hideMark/>
          </w:tcPr>
          <w:p w14:paraId="23A0E86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47650</w:t>
            </w:r>
          </w:p>
        </w:tc>
        <w:tc>
          <w:tcPr>
            <w:tcW w:w="1603" w:type="dxa"/>
            <w:vMerge/>
            <w:tcBorders>
              <w:top w:val="nil"/>
              <w:left w:val="single" w:sz="4" w:space="0" w:color="auto"/>
              <w:bottom w:val="single" w:sz="4" w:space="0" w:color="auto"/>
              <w:right w:val="single" w:sz="4" w:space="0" w:color="auto"/>
            </w:tcBorders>
            <w:vAlign w:val="center"/>
            <w:hideMark/>
          </w:tcPr>
          <w:p w14:paraId="6EFFA5C1" w14:textId="77777777" w:rsidR="00292D9F" w:rsidRPr="00CB03AB" w:rsidRDefault="00292D9F" w:rsidP="00292D9F">
            <w:pPr>
              <w:jc w:val="center"/>
              <w:rPr>
                <w:rFonts w:ascii="Arial" w:hAnsi="Arial" w:cs="Arial"/>
                <w:sz w:val="18"/>
                <w:szCs w:val="18"/>
              </w:rPr>
            </w:pPr>
          </w:p>
        </w:tc>
      </w:tr>
      <w:tr w:rsidR="00292D9F" w:rsidRPr="00CB03AB" w14:paraId="162C7CB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04445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122</w:t>
            </w:r>
          </w:p>
        </w:tc>
        <w:tc>
          <w:tcPr>
            <w:tcW w:w="993" w:type="dxa"/>
            <w:tcBorders>
              <w:top w:val="nil"/>
              <w:left w:val="nil"/>
              <w:bottom w:val="single" w:sz="4" w:space="0" w:color="auto"/>
              <w:right w:val="single" w:sz="4" w:space="0" w:color="auto"/>
            </w:tcBorders>
            <w:vAlign w:val="center"/>
            <w:hideMark/>
          </w:tcPr>
          <w:p w14:paraId="4627D4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010EB4B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2C37C85E" w14:textId="77777777" w:rsidR="00292D9F" w:rsidRPr="00CB03AB" w:rsidRDefault="00292D9F" w:rsidP="00292D9F">
            <w:pPr>
              <w:rPr>
                <w:rFonts w:ascii="Arial" w:hAnsi="Arial" w:cs="Arial"/>
                <w:sz w:val="18"/>
                <w:szCs w:val="18"/>
              </w:rPr>
            </w:pPr>
            <w:r w:rsidRPr="00CB03AB">
              <w:rPr>
                <w:rFonts w:ascii="Arial" w:hAnsi="Arial" w:cs="Arial"/>
                <w:sz w:val="18"/>
                <w:szCs w:val="18"/>
              </w:rPr>
              <w:t>LAGO GINEBRA 2170, COL. RESIDENCIAL PATRIA, ZAPOPAN, JALISCO.</w:t>
            </w:r>
          </w:p>
        </w:tc>
        <w:tc>
          <w:tcPr>
            <w:tcW w:w="1134" w:type="dxa"/>
            <w:tcBorders>
              <w:top w:val="nil"/>
              <w:left w:val="nil"/>
              <w:bottom w:val="single" w:sz="4" w:space="0" w:color="auto"/>
              <w:right w:val="single" w:sz="4" w:space="0" w:color="auto"/>
            </w:tcBorders>
            <w:noWrap/>
            <w:vAlign w:val="center"/>
            <w:hideMark/>
          </w:tcPr>
          <w:p w14:paraId="730E89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45160</w:t>
            </w:r>
          </w:p>
        </w:tc>
        <w:tc>
          <w:tcPr>
            <w:tcW w:w="1603" w:type="dxa"/>
            <w:vMerge/>
            <w:tcBorders>
              <w:top w:val="nil"/>
              <w:left w:val="single" w:sz="4" w:space="0" w:color="auto"/>
              <w:bottom w:val="single" w:sz="4" w:space="0" w:color="auto"/>
              <w:right w:val="single" w:sz="4" w:space="0" w:color="auto"/>
            </w:tcBorders>
            <w:vAlign w:val="center"/>
            <w:hideMark/>
          </w:tcPr>
          <w:p w14:paraId="0FC1BAEB" w14:textId="77777777" w:rsidR="00292D9F" w:rsidRPr="00CB03AB" w:rsidRDefault="00292D9F" w:rsidP="00292D9F">
            <w:pPr>
              <w:jc w:val="center"/>
              <w:rPr>
                <w:rFonts w:ascii="Arial" w:hAnsi="Arial" w:cs="Arial"/>
                <w:sz w:val="18"/>
                <w:szCs w:val="18"/>
              </w:rPr>
            </w:pPr>
          </w:p>
        </w:tc>
      </w:tr>
      <w:tr w:rsidR="00292D9F" w:rsidRPr="00CB03AB" w14:paraId="7D7E086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3B8A2C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123</w:t>
            </w:r>
          </w:p>
        </w:tc>
        <w:tc>
          <w:tcPr>
            <w:tcW w:w="993" w:type="dxa"/>
            <w:tcBorders>
              <w:top w:val="nil"/>
              <w:left w:val="nil"/>
              <w:bottom w:val="single" w:sz="4" w:space="0" w:color="auto"/>
              <w:right w:val="single" w:sz="4" w:space="0" w:color="auto"/>
            </w:tcBorders>
            <w:vAlign w:val="center"/>
            <w:hideMark/>
          </w:tcPr>
          <w:p w14:paraId="1D48F47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12D793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733FDC1E" w14:textId="77777777" w:rsidR="00292D9F" w:rsidRPr="00CB03AB" w:rsidRDefault="00292D9F" w:rsidP="00292D9F">
            <w:pPr>
              <w:rPr>
                <w:rFonts w:ascii="Arial" w:hAnsi="Arial" w:cs="Arial"/>
                <w:sz w:val="18"/>
                <w:szCs w:val="18"/>
              </w:rPr>
            </w:pPr>
            <w:r w:rsidRPr="00CB03AB">
              <w:rPr>
                <w:rFonts w:ascii="Arial" w:hAnsi="Arial" w:cs="Arial"/>
                <w:sz w:val="18"/>
                <w:szCs w:val="18"/>
              </w:rPr>
              <w:t>RIO NILO NO. 110, COL. LÓPEZ MATEOS, PUERTO VALLARTA, JALISCO.</w:t>
            </w:r>
          </w:p>
        </w:tc>
        <w:tc>
          <w:tcPr>
            <w:tcW w:w="1134" w:type="dxa"/>
            <w:tcBorders>
              <w:top w:val="nil"/>
              <w:left w:val="nil"/>
              <w:bottom w:val="single" w:sz="4" w:space="0" w:color="auto"/>
              <w:right w:val="single" w:sz="4" w:space="0" w:color="auto"/>
            </w:tcBorders>
            <w:noWrap/>
            <w:vAlign w:val="center"/>
            <w:hideMark/>
          </w:tcPr>
          <w:p w14:paraId="73EC601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48340</w:t>
            </w:r>
          </w:p>
        </w:tc>
        <w:tc>
          <w:tcPr>
            <w:tcW w:w="1603" w:type="dxa"/>
            <w:vMerge/>
            <w:tcBorders>
              <w:top w:val="nil"/>
              <w:left w:val="single" w:sz="4" w:space="0" w:color="auto"/>
              <w:bottom w:val="single" w:sz="4" w:space="0" w:color="auto"/>
              <w:right w:val="single" w:sz="4" w:space="0" w:color="auto"/>
            </w:tcBorders>
            <w:vAlign w:val="center"/>
            <w:hideMark/>
          </w:tcPr>
          <w:p w14:paraId="4E2F0921" w14:textId="77777777" w:rsidR="00292D9F" w:rsidRPr="00CB03AB" w:rsidRDefault="00292D9F" w:rsidP="00292D9F">
            <w:pPr>
              <w:jc w:val="center"/>
              <w:rPr>
                <w:rFonts w:ascii="Arial" w:hAnsi="Arial" w:cs="Arial"/>
                <w:sz w:val="18"/>
                <w:szCs w:val="18"/>
              </w:rPr>
            </w:pPr>
          </w:p>
        </w:tc>
      </w:tr>
      <w:tr w:rsidR="00292D9F" w:rsidRPr="00CB03AB" w14:paraId="2469D93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71675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124</w:t>
            </w:r>
          </w:p>
        </w:tc>
        <w:tc>
          <w:tcPr>
            <w:tcW w:w="993" w:type="dxa"/>
            <w:tcBorders>
              <w:top w:val="nil"/>
              <w:left w:val="nil"/>
              <w:bottom w:val="single" w:sz="4" w:space="0" w:color="auto"/>
              <w:right w:val="single" w:sz="4" w:space="0" w:color="auto"/>
            </w:tcBorders>
            <w:vAlign w:val="center"/>
            <w:hideMark/>
          </w:tcPr>
          <w:p w14:paraId="6399F3B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2427D8C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27B3F23B" w14:textId="77777777" w:rsidR="00292D9F" w:rsidRPr="00CB03AB" w:rsidRDefault="00292D9F" w:rsidP="00292D9F">
            <w:pPr>
              <w:rPr>
                <w:rFonts w:ascii="Arial" w:hAnsi="Arial" w:cs="Arial"/>
                <w:sz w:val="18"/>
                <w:szCs w:val="18"/>
              </w:rPr>
            </w:pPr>
            <w:r w:rsidRPr="00CB03AB">
              <w:rPr>
                <w:rFonts w:ascii="Arial" w:hAnsi="Arial" w:cs="Arial"/>
                <w:sz w:val="18"/>
                <w:szCs w:val="18"/>
              </w:rPr>
              <w:t>PRIVADA 24 DE FEBRERO #3205, COL. HOGARES DE NUEVO MÉXICO, ZAPOPAN, JALISCO.</w:t>
            </w:r>
          </w:p>
        </w:tc>
        <w:tc>
          <w:tcPr>
            <w:tcW w:w="1134" w:type="dxa"/>
            <w:tcBorders>
              <w:top w:val="nil"/>
              <w:left w:val="nil"/>
              <w:bottom w:val="single" w:sz="4" w:space="0" w:color="auto"/>
              <w:right w:val="single" w:sz="4" w:space="0" w:color="auto"/>
            </w:tcBorders>
            <w:noWrap/>
            <w:vAlign w:val="center"/>
            <w:hideMark/>
          </w:tcPr>
          <w:p w14:paraId="3D60942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45136</w:t>
            </w:r>
          </w:p>
        </w:tc>
        <w:tc>
          <w:tcPr>
            <w:tcW w:w="1603" w:type="dxa"/>
            <w:vMerge/>
            <w:tcBorders>
              <w:top w:val="nil"/>
              <w:left w:val="single" w:sz="4" w:space="0" w:color="auto"/>
              <w:bottom w:val="single" w:sz="4" w:space="0" w:color="auto"/>
              <w:right w:val="single" w:sz="4" w:space="0" w:color="auto"/>
            </w:tcBorders>
            <w:vAlign w:val="center"/>
            <w:hideMark/>
          </w:tcPr>
          <w:p w14:paraId="3D208A63" w14:textId="77777777" w:rsidR="00292D9F" w:rsidRPr="00CB03AB" w:rsidRDefault="00292D9F" w:rsidP="00292D9F">
            <w:pPr>
              <w:jc w:val="center"/>
              <w:rPr>
                <w:rFonts w:ascii="Arial" w:hAnsi="Arial" w:cs="Arial"/>
                <w:sz w:val="18"/>
                <w:szCs w:val="18"/>
              </w:rPr>
            </w:pPr>
          </w:p>
        </w:tc>
      </w:tr>
      <w:tr w:rsidR="00292D9F" w:rsidRPr="00CB03AB" w14:paraId="6A6FB48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BBF30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125</w:t>
            </w:r>
          </w:p>
        </w:tc>
        <w:tc>
          <w:tcPr>
            <w:tcW w:w="993" w:type="dxa"/>
            <w:tcBorders>
              <w:top w:val="nil"/>
              <w:left w:val="nil"/>
              <w:bottom w:val="single" w:sz="4" w:space="0" w:color="auto"/>
              <w:right w:val="single" w:sz="4" w:space="0" w:color="auto"/>
            </w:tcBorders>
            <w:vAlign w:val="center"/>
            <w:hideMark/>
          </w:tcPr>
          <w:p w14:paraId="40BC50C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137448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6F15C368" w14:textId="77777777" w:rsidR="00292D9F" w:rsidRPr="00CB03AB" w:rsidRDefault="00292D9F" w:rsidP="00292D9F">
            <w:pPr>
              <w:rPr>
                <w:rFonts w:ascii="Arial" w:hAnsi="Arial" w:cs="Arial"/>
                <w:sz w:val="18"/>
                <w:szCs w:val="18"/>
              </w:rPr>
            </w:pPr>
            <w:r w:rsidRPr="00CB03AB">
              <w:rPr>
                <w:rFonts w:ascii="Arial" w:hAnsi="Arial" w:cs="Arial"/>
                <w:sz w:val="18"/>
                <w:szCs w:val="18"/>
              </w:rPr>
              <w:t>CALLE MORELOS NO. 167, COL.  CENTRO, TONALÁ, JALISCO.</w:t>
            </w:r>
          </w:p>
        </w:tc>
        <w:tc>
          <w:tcPr>
            <w:tcW w:w="1134" w:type="dxa"/>
            <w:tcBorders>
              <w:top w:val="nil"/>
              <w:left w:val="nil"/>
              <w:bottom w:val="single" w:sz="4" w:space="0" w:color="auto"/>
              <w:right w:val="single" w:sz="4" w:space="0" w:color="auto"/>
            </w:tcBorders>
            <w:noWrap/>
            <w:vAlign w:val="center"/>
            <w:hideMark/>
          </w:tcPr>
          <w:p w14:paraId="30F658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45400</w:t>
            </w:r>
          </w:p>
        </w:tc>
        <w:tc>
          <w:tcPr>
            <w:tcW w:w="1603" w:type="dxa"/>
            <w:vMerge/>
            <w:tcBorders>
              <w:top w:val="nil"/>
              <w:left w:val="single" w:sz="4" w:space="0" w:color="auto"/>
              <w:bottom w:val="single" w:sz="4" w:space="0" w:color="auto"/>
              <w:right w:val="single" w:sz="4" w:space="0" w:color="auto"/>
            </w:tcBorders>
            <w:vAlign w:val="center"/>
            <w:hideMark/>
          </w:tcPr>
          <w:p w14:paraId="75AC34BA" w14:textId="77777777" w:rsidR="00292D9F" w:rsidRPr="00CB03AB" w:rsidRDefault="00292D9F" w:rsidP="00292D9F">
            <w:pPr>
              <w:jc w:val="center"/>
              <w:rPr>
                <w:rFonts w:ascii="Arial" w:hAnsi="Arial" w:cs="Arial"/>
                <w:sz w:val="18"/>
                <w:szCs w:val="18"/>
              </w:rPr>
            </w:pPr>
          </w:p>
        </w:tc>
      </w:tr>
      <w:tr w:rsidR="00292D9F" w:rsidRPr="00CB03AB" w14:paraId="2617374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A6ECE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126</w:t>
            </w:r>
          </w:p>
        </w:tc>
        <w:tc>
          <w:tcPr>
            <w:tcW w:w="993" w:type="dxa"/>
            <w:tcBorders>
              <w:top w:val="nil"/>
              <w:left w:val="nil"/>
              <w:bottom w:val="single" w:sz="4" w:space="0" w:color="auto"/>
              <w:right w:val="single" w:sz="4" w:space="0" w:color="auto"/>
            </w:tcBorders>
            <w:vAlign w:val="center"/>
            <w:hideMark/>
          </w:tcPr>
          <w:p w14:paraId="6802798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41FD254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278D0571" w14:textId="77777777" w:rsidR="00292D9F" w:rsidRPr="00CB03AB" w:rsidRDefault="00292D9F" w:rsidP="00292D9F">
            <w:pPr>
              <w:rPr>
                <w:rFonts w:ascii="Arial" w:hAnsi="Arial" w:cs="Arial"/>
                <w:sz w:val="18"/>
                <w:szCs w:val="18"/>
              </w:rPr>
            </w:pPr>
            <w:r w:rsidRPr="00CB03AB">
              <w:rPr>
                <w:rFonts w:ascii="Arial" w:hAnsi="Arial" w:cs="Arial"/>
                <w:sz w:val="18"/>
                <w:szCs w:val="18"/>
              </w:rPr>
              <w:t>BELÉN 220, COL. SANTUARIO, GUADALAJARA, JALISCO.</w:t>
            </w:r>
          </w:p>
        </w:tc>
        <w:tc>
          <w:tcPr>
            <w:tcW w:w="1134" w:type="dxa"/>
            <w:tcBorders>
              <w:top w:val="nil"/>
              <w:left w:val="nil"/>
              <w:bottom w:val="single" w:sz="4" w:space="0" w:color="auto"/>
              <w:right w:val="single" w:sz="4" w:space="0" w:color="auto"/>
            </w:tcBorders>
            <w:noWrap/>
            <w:vAlign w:val="center"/>
            <w:hideMark/>
          </w:tcPr>
          <w:p w14:paraId="68168D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44200</w:t>
            </w:r>
          </w:p>
        </w:tc>
        <w:tc>
          <w:tcPr>
            <w:tcW w:w="1603" w:type="dxa"/>
            <w:vMerge/>
            <w:tcBorders>
              <w:top w:val="nil"/>
              <w:left w:val="single" w:sz="4" w:space="0" w:color="auto"/>
              <w:bottom w:val="single" w:sz="4" w:space="0" w:color="auto"/>
              <w:right w:val="single" w:sz="4" w:space="0" w:color="auto"/>
            </w:tcBorders>
            <w:vAlign w:val="center"/>
            <w:hideMark/>
          </w:tcPr>
          <w:p w14:paraId="4437A73A" w14:textId="77777777" w:rsidR="00292D9F" w:rsidRPr="00CB03AB" w:rsidRDefault="00292D9F" w:rsidP="00292D9F">
            <w:pPr>
              <w:jc w:val="center"/>
              <w:rPr>
                <w:rFonts w:ascii="Arial" w:hAnsi="Arial" w:cs="Arial"/>
                <w:sz w:val="18"/>
                <w:szCs w:val="18"/>
              </w:rPr>
            </w:pPr>
          </w:p>
        </w:tc>
      </w:tr>
      <w:tr w:rsidR="00292D9F" w:rsidRPr="00CB03AB" w14:paraId="3014A923"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3AFBA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127</w:t>
            </w:r>
          </w:p>
        </w:tc>
        <w:tc>
          <w:tcPr>
            <w:tcW w:w="993" w:type="dxa"/>
            <w:tcBorders>
              <w:top w:val="nil"/>
              <w:left w:val="nil"/>
              <w:bottom w:val="single" w:sz="4" w:space="0" w:color="auto"/>
              <w:right w:val="single" w:sz="4" w:space="0" w:color="auto"/>
            </w:tcBorders>
            <w:vAlign w:val="center"/>
            <w:hideMark/>
          </w:tcPr>
          <w:p w14:paraId="67A557D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4D27F4C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10E73591" w14:textId="77777777" w:rsidR="00292D9F" w:rsidRPr="00CB03AB" w:rsidRDefault="00292D9F" w:rsidP="00292D9F">
            <w:pPr>
              <w:rPr>
                <w:rFonts w:ascii="Arial" w:hAnsi="Arial" w:cs="Arial"/>
                <w:sz w:val="18"/>
                <w:szCs w:val="18"/>
              </w:rPr>
            </w:pPr>
            <w:r w:rsidRPr="00CB03AB">
              <w:rPr>
                <w:rFonts w:ascii="Arial" w:hAnsi="Arial" w:cs="Arial"/>
                <w:sz w:val="18"/>
                <w:szCs w:val="18"/>
              </w:rPr>
              <w:t>CALLE ALFONSO ESPARZA OTEO NO. 1589, ESQUINA HIMNO, COL. GUADALAJARA ORIENTE, GUADALAJARA, JALISCO.</w:t>
            </w:r>
          </w:p>
        </w:tc>
        <w:tc>
          <w:tcPr>
            <w:tcW w:w="1134" w:type="dxa"/>
            <w:tcBorders>
              <w:top w:val="nil"/>
              <w:left w:val="nil"/>
              <w:bottom w:val="single" w:sz="4" w:space="0" w:color="auto"/>
              <w:right w:val="single" w:sz="4" w:space="0" w:color="auto"/>
            </w:tcBorders>
            <w:noWrap/>
            <w:vAlign w:val="center"/>
            <w:hideMark/>
          </w:tcPr>
          <w:p w14:paraId="10FEAE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44700</w:t>
            </w:r>
          </w:p>
        </w:tc>
        <w:tc>
          <w:tcPr>
            <w:tcW w:w="1603" w:type="dxa"/>
            <w:vMerge/>
            <w:tcBorders>
              <w:top w:val="nil"/>
              <w:left w:val="single" w:sz="4" w:space="0" w:color="auto"/>
              <w:bottom w:val="single" w:sz="4" w:space="0" w:color="auto"/>
              <w:right w:val="single" w:sz="4" w:space="0" w:color="auto"/>
            </w:tcBorders>
            <w:vAlign w:val="center"/>
            <w:hideMark/>
          </w:tcPr>
          <w:p w14:paraId="15671EC8" w14:textId="77777777" w:rsidR="00292D9F" w:rsidRPr="00CB03AB" w:rsidRDefault="00292D9F" w:rsidP="00292D9F">
            <w:pPr>
              <w:jc w:val="center"/>
              <w:rPr>
                <w:rFonts w:ascii="Arial" w:hAnsi="Arial" w:cs="Arial"/>
                <w:sz w:val="18"/>
                <w:szCs w:val="18"/>
              </w:rPr>
            </w:pPr>
          </w:p>
        </w:tc>
      </w:tr>
      <w:tr w:rsidR="00292D9F" w:rsidRPr="00CB03AB" w14:paraId="2B85079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3A96C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128</w:t>
            </w:r>
          </w:p>
        </w:tc>
        <w:tc>
          <w:tcPr>
            <w:tcW w:w="993" w:type="dxa"/>
            <w:tcBorders>
              <w:top w:val="nil"/>
              <w:left w:val="nil"/>
              <w:bottom w:val="single" w:sz="4" w:space="0" w:color="auto"/>
              <w:right w:val="single" w:sz="4" w:space="0" w:color="auto"/>
            </w:tcBorders>
            <w:vAlign w:val="center"/>
            <w:hideMark/>
          </w:tcPr>
          <w:p w14:paraId="35AD600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5748D4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200D90BD" w14:textId="77777777" w:rsidR="00292D9F" w:rsidRPr="00CB03AB" w:rsidRDefault="00292D9F" w:rsidP="00292D9F">
            <w:pPr>
              <w:rPr>
                <w:rFonts w:ascii="Arial" w:hAnsi="Arial" w:cs="Arial"/>
                <w:sz w:val="18"/>
                <w:szCs w:val="18"/>
              </w:rPr>
            </w:pPr>
            <w:r w:rsidRPr="00CB03AB">
              <w:rPr>
                <w:rFonts w:ascii="Arial" w:hAnsi="Arial" w:cs="Arial"/>
                <w:sz w:val="18"/>
                <w:szCs w:val="18"/>
              </w:rPr>
              <w:t>AV. MANUEL J. CLOUTHIER 567, PISOS 1, 2 Y 3, COL. JARDINES DE GUADALUPE ENTRE AV. SAN LUIS GONZAGA Y CALLE SANTO TOMÁS DE AQUINO, ZAPOPAN, JALISCO.</w:t>
            </w:r>
          </w:p>
        </w:tc>
        <w:tc>
          <w:tcPr>
            <w:tcW w:w="1134" w:type="dxa"/>
            <w:tcBorders>
              <w:top w:val="nil"/>
              <w:left w:val="nil"/>
              <w:bottom w:val="single" w:sz="4" w:space="0" w:color="auto"/>
              <w:right w:val="single" w:sz="4" w:space="0" w:color="auto"/>
            </w:tcBorders>
            <w:noWrap/>
            <w:vAlign w:val="center"/>
            <w:hideMark/>
          </w:tcPr>
          <w:p w14:paraId="437672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45120</w:t>
            </w:r>
          </w:p>
        </w:tc>
        <w:tc>
          <w:tcPr>
            <w:tcW w:w="1603" w:type="dxa"/>
            <w:vMerge/>
            <w:tcBorders>
              <w:top w:val="nil"/>
              <w:left w:val="single" w:sz="4" w:space="0" w:color="auto"/>
              <w:bottom w:val="single" w:sz="4" w:space="0" w:color="auto"/>
              <w:right w:val="single" w:sz="4" w:space="0" w:color="auto"/>
            </w:tcBorders>
            <w:vAlign w:val="center"/>
            <w:hideMark/>
          </w:tcPr>
          <w:p w14:paraId="321D5CFC" w14:textId="77777777" w:rsidR="00292D9F" w:rsidRPr="00CB03AB" w:rsidRDefault="00292D9F" w:rsidP="00292D9F">
            <w:pPr>
              <w:jc w:val="center"/>
              <w:rPr>
                <w:rFonts w:ascii="Arial" w:hAnsi="Arial" w:cs="Arial"/>
                <w:sz w:val="18"/>
                <w:szCs w:val="18"/>
              </w:rPr>
            </w:pPr>
          </w:p>
        </w:tc>
      </w:tr>
      <w:tr w:rsidR="00292D9F" w:rsidRPr="00CB03AB" w14:paraId="7CC7495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980EFB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129</w:t>
            </w:r>
          </w:p>
        </w:tc>
        <w:tc>
          <w:tcPr>
            <w:tcW w:w="993" w:type="dxa"/>
            <w:tcBorders>
              <w:top w:val="nil"/>
              <w:left w:val="nil"/>
              <w:bottom w:val="single" w:sz="4" w:space="0" w:color="auto"/>
              <w:right w:val="single" w:sz="4" w:space="0" w:color="auto"/>
            </w:tcBorders>
            <w:vAlign w:val="center"/>
            <w:hideMark/>
          </w:tcPr>
          <w:p w14:paraId="527A15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308D3DA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35839CAB" w14:textId="77777777" w:rsidR="00292D9F" w:rsidRPr="00CB03AB" w:rsidRDefault="00292D9F" w:rsidP="00292D9F">
            <w:pPr>
              <w:rPr>
                <w:rFonts w:ascii="Arial" w:hAnsi="Arial" w:cs="Arial"/>
                <w:sz w:val="18"/>
                <w:szCs w:val="18"/>
              </w:rPr>
            </w:pPr>
            <w:r w:rsidRPr="00CB03AB">
              <w:rPr>
                <w:rFonts w:ascii="Arial" w:hAnsi="Arial" w:cs="Arial"/>
                <w:sz w:val="18"/>
                <w:szCs w:val="18"/>
              </w:rPr>
              <w:t>CALLE FRAY ANTONIO DE SEGOVIA 231, INTERIOR 17, COL. LA LOMA, GUADALAJARA, JALISCO.</w:t>
            </w:r>
          </w:p>
        </w:tc>
        <w:tc>
          <w:tcPr>
            <w:tcW w:w="1134" w:type="dxa"/>
            <w:tcBorders>
              <w:top w:val="nil"/>
              <w:left w:val="nil"/>
              <w:bottom w:val="single" w:sz="4" w:space="0" w:color="auto"/>
              <w:right w:val="single" w:sz="4" w:space="0" w:color="auto"/>
            </w:tcBorders>
            <w:noWrap/>
            <w:vAlign w:val="center"/>
            <w:hideMark/>
          </w:tcPr>
          <w:p w14:paraId="151E13E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44410</w:t>
            </w:r>
          </w:p>
        </w:tc>
        <w:tc>
          <w:tcPr>
            <w:tcW w:w="1603" w:type="dxa"/>
            <w:vMerge/>
            <w:tcBorders>
              <w:top w:val="nil"/>
              <w:left w:val="single" w:sz="4" w:space="0" w:color="auto"/>
              <w:bottom w:val="single" w:sz="4" w:space="0" w:color="auto"/>
              <w:right w:val="single" w:sz="4" w:space="0" w:color="auto"/>
            </w:tcBorders>
            <w:vAlign w:val="center"/>
            <w:hideMark/>
          </w:tcPr>
          <w:p w14:paraId="3DEE5F35" w14:textId="77777777" w:rsidR="00292D9F" w:rsidRPr="00CB03AB" w:rsidRDefault="00292D9F" w:rsidP="00292D9F">
            <w:pPr>
              <w:jc w:val="center"/>
              <w:rPr>
                <w:rFonts w:ascii="Arial" w:hAnsi="Arial" w:cs="Arial"/>
                <w:sz w:val="18"/>
                <w:szCs w:val="18"/>
              </w:rPr>
            </w:pPr>
          </w:p>
        </w:tc>
      </w:tr>
      <w:tr w:rsidR="00292D9F" w:rsidRPr="00CB03AB" w14:paraId="4AEDB22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456A88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130</w:t>
            </w:r>
          </w:p>
        </w:tc>
        <w:tc>
          <w:tcPr>
            <w:tcW w:w="993" w:type="dxa"/>
            <w:tcBorders>
              <w:top w:val="nil"/>
              <w:left w:val="nil"/>
              <w:bottom w:val="single" w:sz="4" w:space="0" w:color="auto"/>
              <w:right w:val="single" w:sz="4" w:space="0" w:color="auto"/>
            </w:tcBorders>
            <w:vAlign w:val="center"/>
            <w:hideMark/>
          </w:tcPr>
          <w:p w14:paraId="0B8C86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2917A5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0B2821F0" w14:textId="77777777" w:rsidR="00292D9F" w:rsidRPr="00CB03AB" w:rsidRDefault="00292D9F" w:rsidP="00292D9F">
            <w:pPr>
              <w:rPr>
                <w:rFonts w:ascii="Arial" w:hAnsi="Arial" w:cs="Arial"/>
                <w:sz w:val="18"/>
                <w:szCs w:val="18"/>
              </w:rPr>
            </w:pPr>
            <w:r w:rsidRPr="00CB03AB">
              <w:rPr>
                <w:rFonts w:ascii="Arial" w:hAnsi="Arial" w:cs="Arial"/>
                <w:sz w:val="18"/>
                <w:szCs w:val="18"/>
              </w:rPr>
              <w:t>AV. LAS FLORES NO. 6, FRACC. RESIDENCIAL CAMPESTRE LAS FLORES, TLAJOMULCO DE ZÚÑIGA, JALISCO.</w:t>
            </w:r>
          </w:p>
        </w:tc>
        <w:tc>
          <w:tcPr>
            <w:tcW w:w="1134" w:type="dxa"/>
            <w:tcBorders>
              <w:top w:val="nil"/>
              <w:left w:val="nil"/>
              <w:bottom w:val="single" w:sz="4" w:space="0" w:color="auto"/>
              <w:right w:val="single" w:sz="4" w:space="0" w:color="auto"/>
            </w:tcBorders>
            <w:noWrap/>
            <w:vAlign w:val="center"/>
            <w:hideMark/>
          </w:tcPr>
          <w:p w14:paraId="1DAABA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45640</w:t>
            </w:r>
          </w:p>
        </w:tc>
        <w:tc>
          <w:tcPr>
            <w:tcW w:w="1603" w:type="dxa"/>
            <w:vMerge/>
            <w:tcBorders>
              <w:top w:val="nil"/>
              <w:left w:val="single" w:sz="4" w:space="0" w:color="auto"/>
              <w:bottom w:val="single" w:sz="4" w:space="0" w:color="auto"/>
              <w:right w:val="single" w:sz="4" w:space="0" w:color="auto"/>
            </w:tcBorders>
            <w:vAlign w:val="center"/>
            <w:hideMark/>
          </w:tcPr>
          <w:p w14:paraId="39BAB63A" w14:textId="77777777" w:rsidR="00292D9F" w:rsidRPr="00CB03AB" w:rsidRDefault="00292D9F" w:rsidP="00292D9F">
            <w:pPr>
              <w:jc w:val="center"/>
              <w:rPr>
                <w:rFonts w:ascii="Arial" w:hAnsi="Arial" w:cs="Arial"/>
                <w:sz w:val="18"/>
                <w:szCs w:val="18"/>
              </w:rPr>
            </w:pPr>
          </w:p>
        </w:tc>
      </w:tr>
      <w:tr w:rsidR="00292D9F" w:rsidRPr="00CB03AB" w14:paraId="2C970510"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1BD7546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131</w:t>
            </w:r>
          </w:p>
        </w:tc>
        <w:tc>
          <w:tcPr>
            <w:tcW w:w="993" w:type="dxa"/>
            <w:tcBorders>
              <w:top w:val="nil"/>
              <w:left w:val="nil"/>
              <w:bottom w:val="single" w:sz="4" w:space="0" w:color="auto"/>
              <w:right w:val="single" w:sz="4" w:space="0" w:color="auto"/>
            </w:tcBorders>
            <w:vAlign w:val="center"/>
            <w:hideMark/>
          </w:tcPr>
          <w:p w14:paraId="2ECE11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327D19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04386E50" w14:textId="77777777" w:rsidR="00292D9F" w:rsidRPr="00CB03AB" w:rsidRDefault="00292D9F" w:rsidP="00292D9F">
            <w:pPr>
              <w:rPr>
                <w:rFonts w:ascii="Arial" w:hAnsi="Arial" w:cs="Arial"/>
                <w:sz w:val="18"/>
                <w:szCs w:val="18"/>
              </w:rPr>
            </w:pPr>
            <w:r w:rsidRPr="00CB03AB">
              <w:rPr>
                <w:rFonts w:ascii="Arial" w:hAnsi="Arial" w:cs="Arial"/>
                <w:sz w:val="18"/>
                <w:szCs w:val="18"/>
              </w:rPr>
              <w:t>PRÓL. AV. COLÓN SUR NO. 6020 PLANTA ALTA, COL.  SANTA MARÍA TEQUEPEXPAN, SAN PEDRO TLAQUEPAQUE, JALISCO.</w:t>
            </w:r>
          </w:p>
        </w:tc>
        <w:tc>
          <w:tcPr>
            <w:tcW w:w="1134" w:type="dxa"/>
            <w:tcBorders>
              <w:top w:val="nil"/>
              <w:left w:val="nil"/>
              <w:bottom w:val="single" w:sz="4" w:space="0" w:color="auto"/>
              <w:right w:val="single" w:sz="4" w:space="0" w:color="auto"/>
            </w:tcBorders>
            <w:noWrap/>
            <w:vAlign w:val="center"/>
            <w:hideMark/>
          </w:tcPr>
          <w:p w14:paraId="03EC96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45601</w:t>
            </w:r>
          </w:p>
        </w:tc>
        <w:tc>
          <w:tcPr>
            <w:tcW w:w="1603" w:type="dxa"/>
            <w:vMerge/>
            <w:tcBorders>
              <w:top w:val="nil"/>
              <w:left w:val="single" w:sz="4" w:space="0" w:color="auto"/>
              <w:bottom w:val="single" w:sz="4" w:space="0" w:color="auto"/>
              <w:right w:val="single" w:sz="4" w:space="0" w:color="auto"/>
            </w:tcBorders>
            <w:vAlign w:val="center"/>
            <w:hideMark/>
          </w:tcPr>
          <w:p w14:paraId="264B2A00" w14:textId="77777777" w:rsidR="00292D9F" w:rsidRPr="00CB03AB" w:rsidRDefault="00292D9F" w:rsidP="00292D9F">
            <w:pPr>
              <w:jc w:val="center"/>
              <w:rPr>
                <w:rFonts w:ascii="Arial" w:hAnsi="Arial" w:cs="Arial"/>
                <w:sz w:val="18"/>
                <w:szCs w:val="18"/>
              </w:rPr>
            </w:pPr>
          </w:p>
        </w:tc>
      </w:tr>
      <w:tr w:rsidR="00292D9F" w:rsidRPr="00CB03AB" w14:paraId="5BCF8D6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8AA00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132</w:t>
            </w:r>
          </w:p>
        </w:tc>
        <w:tc>
          <w:tcPr>
            <w:tcW w:w="993" w:type="dxa"/>
            <w:tcBorders>
              <w:top w:val="nil"/>
              <w:left w:val="nil"/>
              <w:bottom w:val="single" w:sz="4" w:space="0" w:color="auto"/>
              <w:right w:val="single" w:sz="4" w:space="0" w:color="auto"/>
            </w:tcBorders>
            <w:vAlign w:val="center"/>
            <w:hideMark/>
          </w:tcPr>
          <w:p w14:paraId="6CD264E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5E76812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0345CA0E" w14:textId="77777777" w:rsidR="00292D9F" w:rsidRPr="00CB03AB" w:rsidRDefault="00292D9F" w:rsidP="00292D9F">
            <w:pPr>
              <w:rPr>
                <w:rFonts w:ascii="Arial" w:hAnsi="Arial" w:cs="Arial"/>
                <w:sz w:val="18"/>
                <w:szCs w:val="18"/>
              </w:rPr>
            </w:pPr>
            <w:r w:rsidRPr="00CB03AB">
              <w:rPr>
                <w:rFonts w:ascii="Arial" w:hAnsi="Arial" w:cs="Arial"/>
                <w:sz w:val="18"/>
                <w:szCs w:val="18"/>
              </w:rPr>
              <w:t>JAVIER MINA 77, EL MANANTIAL, TLAJOMULCO DE ZUÑIGA, JALISCO.</w:t>
            </w:r>
          </w:p>
        </w:tc>
        <w:tc>
          <w:tcPr>
            <w:tcW w:w="1134" w:type="dxa"/>
            <w:tcBorders>
              <w:top w:val="nil"/>
              <w:left w:val="nil"/>
              <w:bottom w:val="single" w:sz="4" w:space="0" w:color="auto"/>
              <w:right w:val="single" w:sz="4" w:space="0" w:color="auto"/>
            </w:tcBorders>
            <w:noWrap/>
            <w:vAlign w:val="center"/>
            <w:hideMark/>
          </w:tcPr>
          <w:p w14:paraId="27652B7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45653</w:t>
            </w:r>
          </w:p>
        </w:tc>
        <w:tc>
          <w:tcPr>
            <w:tcW w:w="1603" w:type="dxa"/>
            <w:vMerge/>
            <w:tcBorders>
              <w:top w:val="nil"/>
              <w:left w:val="single" w:sz="4" w:space="0" w:color="auto"/>
              <w:bottom w:val="single" w:sz="4" w:space="0" w:color="auto"/>
              <w:right w:val="single" w:sz="4" w:space="0" w:color="auto"/>
            </w:tcBorders>
            <w:vAlign w:val="center"/>
            <w:hideMark/>
          </w:tcPr>
          <w:p w14:paraId="6F424149" w14:textId="77777777" w:rsidR="00292D9F" w:rsidRPr="00CB03AB" w:rsidRDefault="00292D9F" w:rsidP="00292D9F">
            <w:pPr>
              <w:jc w:val="center"/>
              <w:rPr>
                <w:rFonts w:ascii="Arial" w:hAnsi="Arial" w:cs="Arial"/>
                <w:sz w:val="18"/>
                <w:szCs w:val="18"/>
              </w:rPr>
            </w:pPr>
          </w:p>
        </w:tc>
      </w:tr>
      <w:tr w:rsidR="00292D9F" w:rsidRPr="00CB03AB" w14:paraId="3B0BD0F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71447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133</w:t>
            </w:r>
          </w:p>
        </w:tc>
        <w:tc>
          <w:tcPr>
            <w:tcW w:w="993" w:type="dxa"/>
            <w:tcBorders>
              <w:top w:val="nil"/>
              <w:left w:val="nil"/>
              <w:bottom w:val="single" w:sz="4" w:space="0" w:color="auto"/>
              <w:right w:val="single" w:sz="4" w:space="0" w:color="auto"/>
            </w:tcBorders>
            <w:vAlign w:val="center"/>
            <w:hideMark/>
          </w:tcPr>
          <w:p w14:paraId="485CA0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2483B1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6B356475" w14:textId="77777777" w:rsidR="00292D9F" w:rsidRPr="00CB03AB" w:rsidRDefault="00292D9F" w:rsidP="00292D9F">
            <w:pPr>
              <w:rPr>
                <w:rFonts w:ascii="Arial" w:hAnsi="Arial" w:cs="Arial"/>
                <w:sz w:val="18"/>
                <w:szCs w:val="18"/>
              </w:rPr>
            </w:pPr>
            <w:r w:rsidRPr="00CB03AB">
              <w:rPr>
                <w:rFonts w:ascii="Arial" w:hAnsi="Arial" w:cs="Arial"/>
                <w:sz w:val="18"/>
                <w:szCs w:val="18"/>
              </w:rPr>
              <w:t>AV. 16 DE SEPTIEMBRE NO. 275, COL. CENTRO, LA BARCA, JAIISCO.</w:t>
            </w:r>
          </w:p>
        </w:tc>
        <w:tc>
          <w:tcPr>
            <w:tcW w:w="1134" w:type="dxa"/>
            <w:tcBorders>
              <w:top w:val="nil"/>
              <w:left w:val="nil"/>
              <w:bottom w:val="single" w:sz="4" w:space="0" w:color="auto"/>
              <w:right w:val="single" w:sz="4" w:space="0" w:color="auto"/>
            </w:tcBorders>
            <w:noWrap/>
            <w:vAlign w:val="center"/>
            <w:hideMark/>
          </w:tcPr>
          <w:p w14:paraId="7A5BD10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47910</w:t>
            </w:r>
          </w:p>
        </w:tc>
        <w:tc>
          <w:tcPr>
            <w:tcW w:w="1603" w:type="dxa"/>
            <w:vMerge/>
            <w:tcBorders>
              <w:top w:val="nil"/>
              <w:left w:val="single" w:sz="4" w:space="0" w:color="auto"/>
              <w:bottom w:val="single" w:sz="4" w:space="0" w:color="auto"/>
              <w:right w:val="single" w:sz="4" w:space="0" w:color="auto"/>
            </w:tcBorders>
            <w:vAlign w:val="center"/>
            <w:hideMark/>
          </w:tcPr>
          <w:p w14:paraId="2F6E71AD" w14:textId="77777777" w:rsidR="00292D9F" w:rsidRPr="00CB03AB" w:rsidRDefault="00292D9F" w:rsidP="00292D9F">
            <w:pPr>
              <w:jc w:val="center"/>
              <w:rPr>
                <w:rFonts w:ascii="Arial" w:hAnsi="Arial" w:cs="Arial"/>
                <w:sz w:val="18"/>
                <w:szCs w:val="18"/>
              </w:rPr>
            </w:pPr>
          </w:p>
        </w:tc>
      </w:tr>
      <w:tr w:rsidR="00292D9F" w:rsidRPr="00CB03AB" w14:paraId="4050D36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F5D5D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134</w:t>
            </w:r>
          </w:p>
        </w:tc>
        <w:tc>
          <w:tcPr>
            <w:tcW w:w="993" w:type="dxa"/>
            <w:tcBorders>
              <w:top w:val="nil"/>
              <w:left w:val="nil"/>
              <w:bottom w:val="single" w:sz="4" w:space="0" w:color="auto"/>
              <w:right w:val="single" w:sz="4" w:space="0" w:color="auto"/>
            </w:tcBorders>
            <w:vAlign w:val="center"/>
            <w:hideMark/>
          </w:tcPr>
          <w:p w14:paraId="4BCFCDF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2" w:type="dxa"/>
            <w:tcBorders>
              <w:top w:val="nil"/>
              <w:left w:val="nil"/>
              <w:bottom w:val="single" w:sz="4" w:space="0" w:color="auto"/>
              <w:right w:val="single" w:sz="4" w:space="0" w:color="auto"/>
            </w:tcBorders>
            <w:noWrap/>
            <w:vAlign w:val="center"/>
            <w:hideMark/>
          </w:tcPr>
          <w:p w14:paraId="7E1E96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7689A819" w14:textId="77777777" w:rsidR="00292D9F" w:rsidRPr="00CB03AB" w:rsidRDefault="00292D9F" w:rsidP="00292D9F">
            <w:pPr>
              <w:rPr>
                <w:rFonts w:ascii="Arial" w:hAnsi="Arial" w:cs="Arial"/>
                <w:sz w:val="18"/>
                <w:szCs w:val="18"/>
              </w:rPr>
            </w:pPr>
            <w:r w:rsidRPr="00CB03AB">
              <w:rPr>
                <w:rFonts w:ascii="Arial" w:hAnsi="Arial" w:cs="Arial"/>
                <w:sz w:val="18"/>
                <w:szCs w:val="18"/>
              </w:rPr>
              <w:t>REFORMA NO. 191 "A", COL. ZONA CENTRO, TLAQUEPAQUE, JALISCO.</w:t>
            </w:r>
          </w:p>
        </w:tc>
        <w:tc>
          <w:tcPr>
            <w:tcW w:w="1134" w:type="dxa"/>
            <w:tcBorders>
              <w:top w:val="nil"/>
              <w:left w:val="nil"/>
              <w:bottom w:val="single" w:sz="4" w:space="0" w:color="auto"/>
              <w:right w:val="single" w:sz="4" w:space="0" w:color="auto"/>
            </w:tcBorders>
            <w:noWrap/>
            <w:vAlign w:val="center"/>
            <w:hideMark/>
          </w:tcPr>
          <w:p w14:paraId="1A02C66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45500</w:t>
            </w:r>
          </w:p>
        </w:tc>
        <w:tc>
          <w:tcPr>
            <w:tcW w:w="1603" w:type="dxa"/>
            <w:vMerge/>
            <w:tcBorders>
              <w:top w:val="nil"/>
              <w:left w:val="single" w:sz="4" w:space="0" w:color="auto"/>
              <w:bottom w:val="single" w:sz="4" w:space="0" w:color="auto"/>
              <w:right w:val="single" w:sz="4" w:space="0" w:color="auto"/>
            </w:tcBorders>
            <w:vAlign w:val="center"/>
            <w:hideMark/>
          </w:tcPr>
          <w:p w14:paraId="77818ED1" w14:textId="77777777" w:rsidR="00292D9F" w:rsidRPr="00CB03AB" w:rsidRDefault="00292D9F" w:rsidP="00292D9F">
            <w:pPr>
              <w:jc w:val="center"/>
              <w:rPr>
                <w:rFonts w:ascii="Arial" w:hAnsi="Arial" w:cs="Arial"/>
                <w:sz w:val="18"/>
                <w:szCs w:val="18"/>
              </w:rPr>
            </w:pPr>
          </w:p>
        </w:tc>
      </w:tr>
      <w:tr w:rsidR="00292D9F" w:rsidRPr="00CB03AB" w14:paraId="19B74E3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7C9CF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135</w:t>
            </w:r>
          </w:p>
        </w:tc>
        <w:tc>
          <w:tcPr>
            <w:tcW w:w="993" w:type="dxa"/>
            <w:tcBorders>
              <w:top w:val="nil"/>
              <w:left w:val="nil"/>
              <w:bottom w:val="single" w:sz="4" w:space="0" w:color="auto"/>
              <w:right w:val="single" w:sz="4" w:space="0" w:color="auto"/>
            </w:tcBorders>
            <w:vAlign w:val="center"/>
            <w:hideMark/>
          </w:tcPr>
          <w:p w14:paraId="142F57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c>
          <w:tcPr>
            <w:tcW w:w="992" w:type="dxa"/>
            <w:tcBorders>
              <w:top w:val="nil"/>
              <w:left w:val="nil"/>
              <w:bottom w:val="single" w:sz="4" w:space="0" w:color="auto"/>
              <w:right w:val="single" w:sz="4" w:space="0" w:color="auto"/>
            </w:tcBorders>
            <w:noWrap/>
            <w:vAlign w:val="center"/>
            <w:hideMark/>
          </w:tcPr>
          <w:p w14:paraId="774898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36FC6F93" w14:textId="77777777" w:rsidR="00292D9F" w:rsidRPr="00CB03AB" w:rsidRDefault="00292D9F" w:rsidP="00292D9F">
            <w:pPr>
              <w:rPr>
                <w:rFonts w:ascii="Arial" w:hAnsi="Arial" w:cs="Arial"/>
                <w:sz w:val="18"/>
                <w:szCs w:val="18"/>
              </w:rPr>
            </w:pPr>
            <w:r w:rsidRPr="00CB03AB">
              <w:rPr>
                <w:rFonts w:ascii="Arial" w:hAnsi="Arial" w:cs="Arial"/>
                <w:sz w:val="18"/>
                <w:szCs w:val="18"/>
              </w:rPr>
              <w:t>CALLE ALLENDE SUR NO.39, COLONIA CENTRO, JOCOTEPEC, JALISCO.</w:t>
            </w:r>
          </w:p>
        </w:tc>
        <w:tc>
          <w:tcPr>
            <w:tcW w:w="1134" w:type="dxa"/>
            <w:tcBorders>
              <w:top w:val="nil"/>
              <w:left w:val="nil"/>
              <w:bottom w:val="single" w:sz="4" w:space="0" w:color="auto"/>
              <w:right w:val="single" w:sz="4" w:space="0" w:color="auto"/>
            </w:tcBorders>
            <w:noWrap/>
            <w:vAlign w:val="center"/>
            <w:hideMark/>
          </w:tcPr>
          <w:p w14:paraId="0D5135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45800</w:t>
            </w:r>
          </w:p>
        </w:tc>
        <w:tc>
          <w:tcPr>
            <w:tcW w:w="1603" w:type="dxa"/>
            <w:vMerge/>
            <w:tcBorders>
              <w:top w:val="nil"/>
              <w:left w:val="single" w:sz="4" w:space="0" w:color="auto"/>
              <w:bottom w:val="single" w:sz="4" w:space="0" w:color="auto"/>
              <w:right w:val="single" w:sz="4" w:space="0" w:color="auto"/>
            </w:tcBorders>
            <w:vAlign w:val="center"/>
            <w:hideMark/>
          </w:tcPr>
          <w:p w14:paraId="7F707EA4" w14:textId="77777777" w:rsidR="00292D9F" w:rsidRPr="00CB03AB" w:rsidRDefault="00292D9F" w:rsidP="00292D9F">
            <w:pPr>
              <w:jc w:val="center"/>
              <w:rPr>
                <w:rFonts w:ascii="Arial" w:hAnsi="Arial" w:cs="Arial"/>
                <w:sz w:val="18"/>
                <w:szCs w:val="18"/>
              </w:rPr>
            </w:pPr>
          </w:p>
        </w:tc>
      </w:tr>
      <w:tr w:rsidR="00292D9F" w:rsidRPr="00CB03AB" w14:paraId="4DA24D0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84173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136</w:t>
            </w:r>
          </w:p>
        </w:tc>
        <w:tc>
          <w:tcPr>
            <w:tcW w:w="993" w:type="dxa"/>
            <w:tcBorders>
              <w:top w:val="nil"/>
              <w:left w:val="nil"/>
              <w:bottom w:val="single" w:sz="4" w:space="0" w:color="auto"/>
              <w:right w:val="single" w:sz="4" w:space="0" w:color="auto"/>
            </w:tcBorders>
            <w:vAlign w:val="center"/>
            <w:hideMark/>
          </w:tcPr>
          <w:p w14:paraId="71F1DF9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w:t>
            </w:r>
          </w:p>
        </w:tc>
        <w:tc>
          <w:tcPr>
            <w:tcW w:w="992" w:type="dxa"/>
            <w:tcBorders>
              <w:top w:val="nil"/>
              <w:left w:val="nil"/>
              <w:bottom w:val="single" w:sz="4" w:space="0" w:color="auto"/>
              <w:right w:val="single" w:sz="4" w:space="0" w:color="auto"/>
            </w:tcBorders>
            <w:noWrap/>
            <w:vAlign w:val="center"/>
            <w:hideMark/>
          </w:tcPr>
          <w:p w14:paraId="671C67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47AED46E" w14:textId="77777777" w:rsidR="00292D9F" w:rsidRPr="00CB03AB" w:rsidRDefault="00292D9F" w:rsidP="00292D9F">
            <w:pPr>
              <w:rPr>
                <w:rFonts w:ascii="Arial" w:hAnsi="Arial" w:cs="Arial"/>
                <w:sz w:val="18"/>
                <w:szCs w:val="18"/>
              </w:rPr>
            </w:pPr>
            <w:r w:rsidRPr="00CB03AB">
              <w:rPr>
                <w:rFonts w:ascii="Arial" w:hAnsi="Arial" w:cs="Arial"/>
                <w:sz w:val="18"/>
                <w:szCs w:val="18"/>
              </w:rPr>
              <w:t>JOAQUÍN MEJÍA VIDRIO NO. 51, COL. VALLE LA GRANA II, AUTLÁN DE NAVARRO, JALISCO.</w:t>
            </w:r>
          </w:p>
        </w:tc>
        <w:tc>
          <w:tcPr>
            <w:tcW w:w="1134" w:type="dxa"/>
            <w:tcBorders>
              <w:top w:val="nil"/>
              <w:left w:val="nil"/>
              <w:bottom w:val="single" w:sz="4" w:space="0" w:color="auto"/>
              <w:right w:val="single" w:sz="4" w:space="0" w:color="auto"/>
            </w:tcBorders>
            <w:noWrap/>
            <w:vAlign w:val="center"/>
            <w:hideMark/>
          </w:tcPr>
          <w:p w14:paraId="19186A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48903</w:t>
            </w:r>
          </w:p>
        </w:tc>
        <w:tc>
          <w:tcPr>
            <w:tcW w:w="1603" w:type="dxa"/>
            <w:vMerge/>
            <w:tcBorders>
              <w:top w:val="nil"/>
              <w:left w:val="single" w:sz="4" w:space="0" w:color="auto"/>
              <w:bottom w:val="single" w:sz="4" w:space="0" w:color="auto"/>
              <w:right w:val="single" w:sz="4" w:space="0" w:color="auto"/>
            </w:tcBorders>
            <w:vAlign w:val="center"/>
            <w:hideMark/>
          </w:tcPr>
          <w:p w14:paraId="58C661C9" w14:textId="77777777" w:rsidR="00292D9F" w:rsidRPr="00CB03AB" w:rsidRDefault="00292D9F" w:rsidP="00292D9F">
            <w:pPr>
              <w:jc w:val="center"/>
              <w:rPr>
                <w:rFonts w:ascii="Arial" w:hAnsi="Arial" w:cs="Arial"/>
                <w:sz w:val="18"/>
                <w:szCs w:val="18"/>
              </w:rPr>
            </w:pPr>
          </w:p>
        </w:tc>
      </w:tr>
      <w:tr w:rsidR="00292D9F" w:rsidRPr="00CB03AB" w14:paraId="0AC935B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67142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137</w:t>
            </w:r>
          </w:p>
        </w:tc>
        <w:tc>
          <w:tcPr>
            <w:tcW w:w="993" w:type="dxa"/>
            <w:tcBorders>
              <w:top w:val="nil"/>
              <w:left w:val="nil"/>
              <w:bottom w:val="single" w:sz="4" w:space="0" w:color="auto"/>
              <w:right w:val="single" w:sz="4" w:space="0" w:color="auto"/>
            </w:tcBorders>
            <w:vAlign w:val="center"/>
            <w:hideMark/>
          </w:tcPr>
          <w:p w14:paraId="221612D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w:t>
            </w:r>
          </w:p>
        </w:tc>
        <w:tc>
          <w:tcPr>
            <w:tcW w:w="992" w:type="dxa"/>
            <w:tcBorders>
              <w:top w:val="nil"/>
              <w:left w:val="nil"/>
              <w:bottom w:val="single" w:sz="4" w:space="0" w:color="auto"/>
              <w:right w:val="single" w:sz="4" w:space="0" w:color="auto"/>
            </w:tcBorders>
            <w:noWrap/>
            <w:vAlign w:val="center"/>
            <w:hideMark/>
          </w:tcPr>
          <w:p w14:paraId="43DCF7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0F11C055" w14:textId="77777777" w:rsidR="00292D9F" w:rsidRPr="00CB03AB" w:rsidRDefault="00292D9F" w:rsidP="00292D9F">
            <w:pPr>
              <w:rPr>
                <w:rFonts w:ascii="Arial" w:hAnsi="Arial" w:cs="Arial"/>
                <w:sz w:val="18"/>
                <w:szCs w:val="18"/>
              </w:rPr>
            </w:pPr>
            <w:r w:rsidRPr="00CB03AB">
              <w:rPr>
                <w:rFonts w:ascii="Arial" w:hAnsi="Arial" w:cs="Arial"/>
                <w:sz w:val="18"/>
                <w:szCs w:val="18"/>
              </w:rPr>
              <w:t>PASCUAL GALINDO CEBALLOS NO. 129.  COL. CENTRO, CIUDAD GUZMÁN, ZAPOTLÁN EL GRANDE, JALISCO.</w:t>
            </w:r>
          </w:p>
        </w:tc>
        <w:tc>
          <w:tcPr>
            <w:tcW w:w="1134" w:type="dxa"/>
            <w:tcBorders>
              <w:top w:val="nil"/>
              <w:left w:val="nil"/>
              <w:bottom w:val="single" w:sz="4" w:space="0" w:color="auto"/>
              <w:right w:val="single" w:sz="4" w:space="0" w:color="auto"/>
            </w:tcBorders>
            <w:noWrap/>
            <w:vAlign w:val="center"/>
            <w:hideMark/>
          </w:tcPr>
          <w:p w14:paraId="370C23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49000</w:t>
            </w:r>
          </w:p>
        </w:tc>
        <w:tc>
          <w:tcPr>
            <w:tcW w:w="1603" w:type="dxa"/>
            <w:vMerge/>
            <w:tcBorders>
              <w:top w:val="nil"/>
              <w:left w:val="single" w:sz="4" w:space="0" w:color="auto"/>
              <w:bottom w:val="single" w:sz="4" w:space="0" w:color="auto"/>
              <w:right w:val="single" w:sz="4" w:space="0" w:color="auto"/>
            </w:tcBorders>
            <w:vAlign w:val="center"/>
            <w:hideMark/>
          </w:tcPr>
          <w:p w14:paraId="67C4FA74" w14:textId="77777777" w:rsidR="00292D9F" w:rsidRPr="00CB03AB" w:rsidRDefault="00292D9F" w:rsidP="00292D9F">
            <w:pPr>
              <w:jc w:val="center"/>
              <w:rPr>
                <w:rFonts w:ascii="Arial" w:hAnsi="Arial" w:cs="Arial"/>
                <w:sz w:val="18"/>
                <w:szCs w:val="18"/>
              </w:rPr>
            </w:pPr>
          </w:p>
        </w:tc>
      </w:tr>
      <w:tr w:rsidR="00292D9F" w:rsidRPr="00CB03AB" w14:paraId="5EB2C93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41DA3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138</w:t>
            </w:r>
          </w:p>
        </w:tc>
        <w:tc>
          <w:tcPr>
            <w:tcW w:w="993" w:type="dxa"/>
            <w:tcBorders>
              <w:top w:val="nil"/>
              <w:left w:val="nil"/>
              <w:bottom w:val="single" w:sz="4" w:space="0" w:color="auto"/>
              <w:right w:val="single" w:sz="4" w:space="0" w:color="auto"/>
            </w:tcBorders>
            <w:vAlign w:val="center"/>
            <w:hideMark/>
          </w:tcPr>
          <w:p w14:paraId="600F0FF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w:t>
            </w:r>
          </w:p>
        </w:tc>
        <w:tc>
          <w:tcPr>
            <w:tcW w:w="992" w:type="dxa"/>
            <w:tcBorders>
              <w:top w:val="nil"/>
              <w:left w:val="nil"/>
              <w:bottom w:val="single" w:sz="4" w:space="0" w:color="auto"/>
              <w:right w:val="single" w:sz="4" w:space="0" w:color="auto"/>
            </w:tcBorders>
            <w:noWrap/>
            <w:vAlign w:val="center"/>
            <w:hideMark/>
          </w:tcPr>
          <w:p w14:paraId="3CE5A4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JAL</w:t>
            </w:r>
          </w:p>
        </w:tc>
        <w:tc>
          <w:tcPr>
            <w:tcW w:w="4678" w:type="dxa"/>
            <w:tcBorders>
              <w:top w:val="nil"/>
              <w:left w:val="nil"/>
              <w:bottom w:val="single" w:sz="4" w:space="0" w:color="auto"/>
              <w:right w:val="single" w:sz="4" w:space="0" w:color="auto"/>
            </w:tcBorders>
            <w:noWrap/>
            <w:vAlign w:val="center"/>
            <w:hideMark/>
          </w:tcPr>
          <w:p w14:paraId="50F6972F" w14:textId="77777777" w:rsidR="00292D9F" w:rsidRPr="00CB03AB" w:rsidRDefault="00292D9F" w:rsidP="00292D9F">
            <w:pPr>
              <w:rPr>
                <w:rFonts w:ascii="Arial" w:hAnsi="Arial" w:cs="Arial"/>
                <w:sz w:val="18"/>
                <w:szCs w:val="18"/>
              </w:rPr>
            </w:pPr>
            <w:r w:rsidRPr="00CB03AB">
              <w:rPr>
                <w:rFonts w:ascii="Arial" w:hAnsi="Arial" w:cs="Arial"/>
                <w:sz w:val="18"/>
                <w:szCs w:val="18"/>
              </w:rPr>
              <w:t>AV. ARROYO DE ENMEDIO NO. 418, COL. LA PROVIDENCIA, TONALÁ, JALISCO.</w:t>
            </w:r>
          </w:p>
        </w:tc>
        <w:tc>
          <w:tcPr>
            <w:tcW w:w="1134" w:type="dxa"/>
            <w:tcBorders>
              <w:top w:val="nil"/>
              <w:left w:val="nil"/>
              <w:bottom w:val="single" w:sz="4" w:space="0" w:color="auto"/>
              <w:right w:val="single" w:sz="4" w:space="0" w:color="auto"/>
            </w:tcBorders>
            <w:noWrap/>
            <w:vAlign w:val="center"/>
            <w:hideMark/>
          </w:tcPr>
          <w:p w14:paraId="1F12BEC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45400</w:t>
            </w:r>
          </w:p>
        </w:tc>
        <w:tc>
          <w:tcPr>
            <w:tcW w:w="1603" w:type="dxa"/>
            <w:vMerge/>
            <w:tcBorders>
              <w:top w:val="nil"/>
              <w:left w:val="single" w:sz="4" w:space="0" w:color="auto"/>
              <w:bottom w:val="single" w:sz="4" w:space="0" w:color="auto"/>
              <w:right w:val="single" w:sz="4" w:space="0" w:color="auto"/>
            </w:tcBorders>
            <w:vAlign w:val="center"/>
            <w:hideMark/>
          </w:tcPr>
          <w:p w14:paraId="2D2E279F" w14:textId="77777777" w:rsidR="00292D9F" w:rsidRPr="00CB03AB" w:rsidRDefault="00292D9F" w:rsidP="00292D9F">
            <w:pPr>
              <w:jc w:val="center"/>
              <w:rPr>
                <w:rFonts w:ascii="Arial" w:hAnsi="Arial" w:cs="Arial"/>
                <w:sz w:val="18"/>
                <w:szCs w:val="18"/>
              </w:rPr>
            </w:pPr>
          </w:p>
        </w:tc>
      </w:tr>
      <w:tr w:rsidR="00292D9F" w:rsidRPr="00CB03AB" w14:paraId="2AE5FEC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BDF18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139</w:t>
            </w:r>
          </w:p>
        </w:tc>
        <w:tc>
          <w:tcPr>
            <w:tcW w:w="993" w:type="dxa"/>
            <w:tcBorders>
              <w:top w:val="nil"/>
              <w:left w:val="nil"/>
              <w:bottom w:val="single" w:sz="4" w:space="0" w:color="auto"/>
              <w:right w:val="single" w:sz="4" w:space="0" w:color="auto"/>
            </w:tcBorders>
            <w:vAlign w:val="center"/>
            <w:hideMark/>
          </w:tcPr>
          <w:p w14:paraId="08AD84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03B58D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6F0A3C7" w14:textId="77777777" w:rsidR="00292D9F" w:rsidRPr="00CB03AB" w:rsidRDefault="00292D9F" w:rsidP="00292D9F">
            <w:pPr>
              <w:rPr>
                <w:rFonts w:ascii="Arial" w:hAnsi="Arial" w:cs="Arial"/>
                <w:sz w:val="18"/>
                <w:szCs w:val="18"/>
              </w:rPr>
            </w:pPr>
            <w:r w:rsidRPr="00CB03AB">
              <w:rPr>
                <w:rFonts w:ascii="Arial" w:hAnsi="Arial" w:cs="Arial"/>
                <w:sz w:val="18"/>
                <w:szCs w:val="18"/>
              </w:rPr>
              <w:t>CALLE GUILLERMO PRIETO NO. 100 SUR, COL. SAN SEBASTIÁN, TOLUCA, MÉXICO.</w:t>
            </w:r>
          </w:p>
        </w:tc>
        <w:tc>
          <w:tcPr>
            <w:tcW w:w="1134" w:type="dxa"/>
            <w:tcBorders>
              <w:top w:val="nil"/>
              <w:left w:val="nil"/>
              <w:bottom w:val="single" w:sz="4" w:space="0" w:color="auto"/>
              <w:right w:val="single" w:sz="4" w:space="0" w:color="auto"/>
            </w:tcBorders>
            <w:noWrap/>
            <w:vAlign w:val="center"/>
            <w:hideMark/>
          </w:tcPr>
          <w:p w14:paraId="38C7FFC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50090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6BAB6F9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105</w:t>
            </w:r>
          </w:p>
        </w:tc>
      </w:tr>
      <w:tr w:rsidR="00292D9F" w:rsidRPr="00CB03AB" w14:paraId="44E69A3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46CE8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140</w:t>
            </w:r>
          </w:p>
        </w:tc>
        <w:tc>
          <w:tcPr>
            <w:tcW w:w="993" w:type="dxa"/>
            <w:tcBorders>
              <w:top w:val="nil"/>
              <w:left w:val="nil"/>
              <w:bottom w:val="single" w:sz="4" w:space="0" w:color="auto"/>
              <w:right w:val="single" w:sz="4" w:space="0" w:color="auto"/>
            </w:tcBorders>
            <w:vAlign w:val="center"/>
            <w:hideMark/>
          </w:tcPr>
          <w:p w14:paraId="712BAA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333073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4D0E1D8" w14:textId="77777777" w:rsidR="00292D9F" w:rsidRPr="00CB03AB" w:rsidRDefault="00292D9F" w:rsidP="00292D9F">
            <w:pPr>
              <w:rPr>
                <w:rFonts w:ascii="Arial" w:hAnsi="Arial" w:cs="Arial"/>
                <w:sz w:val="18"/>
                <w:szCs w:val="18"/>
              </w:rPr>
            </w:pPr>
            <w:r w:rsidRPr="00CB03AB">
              <w:rPr>
                <w:rFonts w:ascii="Arial" w:hAnsi="Arial" w:cs="Arial"/>
                <w:sz w:val="18"/>
                <w:szCs w:val="18"/>
              </w:rPr>
              <w:t>AV. ANDRÉS MOLINA ENRÍQUEZ 206, COL. EL DENI, JILOTEPEC, MÉXICO.</w:t>
            </w:r>
          </w:p>
        </w:tc>
        <w:tc>
          <w:tcPr>
            <w:tcW w:w="1134" w:type="dxa"/>
            <w:tcBorders>
              <w:top w:val="nil"/>
              <w:left w:val="nil"/>
              <w:bottom w:val="single" w:sz="4" w:space="0" w:color="auto"/>
              <w:right w:val="single" w:sz="4" w:space="0" w:color="auto"/>
            </w:tcBorders>
            <w:noWrap/>
            <w:vAlign w:val="center"/>
            <w:hideMark/>
          </w:tcPr>
          <w:p w14:paraId="3C750D1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54240</w:t>
            </w:r>
          </w:p>
        </w:tc>
        <w:tc>
          <w:tcPr>
            <w:tcW w:w="1603" w:type="dxa"/>
            <w:vMerge/>
            <w:tcBorders>
              <w:top w:val="nil"/>
              <w:left w:val="single" w:sz="4" w:space="0" w:color="auto"/>
              <w:bottom w:val="single" w:sz="4" w:space="0" w:color="auto"/>
              <w:right w:val="single" w:sz="4" w:space="0" w:color="auto"/>
            </w:tcBorders>
            <w:vAlign w:val="center"/>
            <w:hideMark/>
          </w:tcPr>
          <w:p w14:paraId="7182E05F" w14:textId="77777777" w:rsidR="00292D9F" w:rsidRPr="00CB03AB" w:rsidRDefault="00292D9F" w:rsidP="00292D9F">
            <w:pPr>
              <w:jc w:val="center"/>
              <w:rPr>
                <w:rFonts w:ascii="Arial" w:hAnsi="Arial" w:cs="Arial"/>
                <w:sz w:val="18"/>
                <w:szCs w:val="18"/>
              </w:rPr>
            </w:pPr>
          </w:p>
        </w:tc>
      </w:tr>
      <w:tr w:rsidR="00292D9F" w:rsidRPr="00CB03AB" w14:paraId="2228077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DB80E9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141</w:t>
            </w:r>
          </w:p>
        </w:tc>
        <w:tc>
          <w:tcPr>
            <w:tcW w:w="993" w:type="dxa"/>
            <w:tcBorders>
              <w:top w:val="nil"/>
              <w:left w:val="nil"/>
              <w:bottom w:val="single" w:sz="4" w:space="0" w:color="auto"/>
              <w:right w:val="single" w:sz="4" w:space="0" w:color="auto"/>
            </w:tcBorders>
            <w:vAlign w:val="center"/>
            <w:hideMark/>
          </w:tcPr>
          <w:p w14:paraId="7913CC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07A8C04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FE4BE67" w14:textId="77777777" w:rsidR="00292D9F" w:rsidRPr="00CB03AB" w:rsidRDefault="00292D9F" w:rsidP="00292D9F">
            <w:pPr>
              <w:rPr>
                <w:rFonts w:ascii="Arial" w:hAnsi="Arial" w:cs="Arial"/>
                <w:sz w:val="18"/>
                <w:szCs w:val="18"/>
              </w:rPr>
            </w:pPr>
            <w:r w:rsidRPr="00CB03AB">
              <w:rPr>
                <w:rFonts w:ascii="Arial" w:hAnsi="Arial" w:cs="Arial"/>
                <w:sz w:val="18"/>
                <w:szCs w:val="18"/>
              </w:rPr>
              <w:t>AV. 2 DE MARZO NO. 105, ESQUINA PROGRESO MUNICIPAL, BARRIO SAN JUAN SANTA MARÍA TULTEPEC, MÉXICO.</w:t>
            </w:r>
          </w:p>
        </w:tc>
        <w:tc>
          <w:tcPr>
            <w:tcW w:w="1134" w:type="dxa"/>
            <w:tcBorders>
              <w:top w:val="nil"/>
              <w:left w:val="nil"/>
              <w:bottom w:val="single" w:sz="4" w:space="0" w:color="auto"/>
              <w:right w:val="single" w:sz="4" w:space="0" w:color="auto"/>
            </w:tcBorders>
            <w:noWrap/>
            <w:vAlign w:val="center"/>
            <w:hideMark/>
          </w:tcPr>
          <w:p w14:paraId="35695D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54960</w:t>
            </w:r>
          </w:p>
        </w:tc>
        <w:tc>
          <w:tcPr>
            <w:tcW w:w="1603" w:type="dxa"/>
            <w:vMerge/>
            <w:tcBorders>
              <w:top w:val="nil"/>
              <w:left w:val="single" w:sz="4" w:space="0" w:color="auto"/>
              <w:bottom w:val="single" w:sz="4" w:space="0" w:color="auto"/>
              <w:right w:val="single" w:sz="4" w:space="0" w:color="auto"/>
            </w:tcBorders>
            <w:vAlign w:val="center"/>
            <w:hideMark/>
          </w:tcPr>
          <w:p w14:paraId="262630BA" w14:textId="77777777" w:rsidR="00292D9F" w:rsidRPr="00CB03AB" w:rsidRDefault="00292D9F" w:rsidP="00292D9F">
            <w:pPr>
              <w:jc w:val="center"/>
              <w:rPr>
                <w:rFonts w:ascii="Arial" w:hAnsi="Arial" w:cs="Arial"/>
                <w:sz w:val="18"/>
                <w:szCs w:val="18"/>
              </w:rPr>
            </w:pPr>
          </w:p>
        </w:tc>
      </w:tr>
      <w:tr w:rsidR="00292D9F" w:rsidRPr="00CB03AB" w14:paraId="3EC5FBD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4B34D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142</w:t>
            </w:r>
          </w:p>
        </w:tc>
        <w:tc>
          <w:tcPr>
            <w:tcW w:w="993" w:type="dxa"/>
            <w:tcBorders>
              <w:top w:val="nil"/>
              <w:left w:val="nil"/>
              <w:bottom w:val="single" w:sz="4" w:space="0" w:color="auto"/>
              <w:right w:val="single" w:sz="4" w:space="0" w:color="auto"/>
            </w:tcBorders>
            <w:vAlign w:val="center"/>
            <w:hideMark/>
          </w:tcPr>
          <w:p w14:paraId="1DAD34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18D126C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ACA4244" w14:textId="77777777" w:rsidR="00292D9F" w:rsidRPr="00CB03AB" w:rsidRDefault="00292D9F" w:rsidP="00292D9F">
            <w:pPr>
              <w:rPr>
                <w:rFonts w:ascii="Arial" w:hAnsi="Arial" w:cs="Arial"/>
                <w:sz w:val="18"/>
                <w:szCs w:val="18"/>
              </w:rPr>
            </w:pPr>
            <w:r w:rsidRPr="00CB03AB">
              <w:rPr>
                <w:rFonts w:ascii="Arial" w:hAnsi="Arial" w:cs="Arial"/>
                <w:sz w:val="18"/>
                <w:szCs w:val="18"/>
              </w:rPr>
              <w:t>AV. INSURGENTES NO. 4, COL. BONGONÍ, ATLACOMULCO DE FABELA, MÉXICO.</w:t>
            </w:r>
          </w:p>
        </w:tc>
        <w:tc>
          <w:tcPr>
            <w:tcW w:w="1134" w:type="dxa"/>
            <w:tcBorders>
              <w:top w:val="nil"/>
              <w:left w:val="nil"/>
              <w:bottom w:val="single" w:sz="4" w:space="0" w:color="auto"/>
              <w:right w:val="single" w:sz="4" w:space="0" w:color="auto"/>
            </w:tcBorders>
            <w:noWrap/>
            <w:vAlign w:val="center"/>
            <w:hideMark/>
          </w:tcPr>
          <w:p w14:paraId="2C5D029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50453</w:t>
            </w:r>
          </w:p>
        </w:tc>
        <w:tc>
          <w:tcPr>
            <w:tcW w:w="1603" w:type="dxa"/>
            <w:vMerge/>
            <w:tcBorders>
              <w:top w:val="nil"/>
              <w:left w:val="single" w:sz="4" w:space="0" w:color="auto"/>
              <w:bottom w:val="single" w:sz="4" w:space="0" w:color="auto"/>
              <w:right w:val="single" w:sz="4" w:space="0" w:color="auto"/>
            </w:tcBorders>
            <w:vAlign w:val="center"/>
            <w:hideMark/>
          </w:tcPr>
          <w:p w14:paraId="07395D89" w14:textId="77777777" w:rsidR="00292D9F" w:rsidRPr="00CB03AB" w:rsidRDefault="00292D9F" w:rsidP="00292D9F">
            <w:pPr>
              <w:jc w:val="center"/>
              <w:rPr>
                <w:rFonts w:ascii="Arial" w:hAnsi="Arial" w:cs="Arial"/>
                <w:sz w:val="18"/>
                <w:szCs w:val="18"/>
              </w:rPr>
            </w:pPr>
          </w:p>
        </w:tc>
      </w:tr>
      <w:tr w:rsidR="00292D9F" w:rsidRPr="00CB03AB" w14:paraId="7B22502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C5BC5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143</w:t>
            </w:r>
          </w:p>
        </w:tc>
        <w:tc>
          <w:tcPr>
            <w:tcW w:w="993" w:type="dxa"/>
            <w:tcBorders>
              <w:top w:val="nil"/>
              <w:left w:val="nil"/>
              <w:bottom w:val="single" w:sz="4" w:space="0" w:color="auto"/>
              <w:right w:val="single" w:sz="4" w:space="0" w:color="auto"/>
            </w:tcBorders>
            <w:vAlign w:val="center"/>
            <w:hideMark/>
          </w:tcPr>
          <w:p w14:paraId="77A311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45E672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34B4E5CE" w14:textId="77777777" w:rsidR="00292D9F" w:rsidRPr="00CB03AB" w:rsidRDefault="00292D9F" w:rsidP="00292D9F">
            <w:pPr>
              <w:rPr>
                <w:rFonts w:ascii="Arial" w:hAnsi="Arial" w:cs="Arial"/>
                <w:sz w:val="18"/>
                <w:szCs w:val="18"/>
              </w:rPr>
            </w:pPr>
            <w:r w:rsidRPr="00CB03AB">
              <w:rPr>
                <w:rFonts w:ascii="Arial" w:hAnsi="Arial" w:cs="Arial"/>
                <w:sz w:val="18"/>
                <w:szCs w:val="18"/>
              </w:rPr>
              <w:t>CALLE HERMENEGILDO GALEANA NO. 20, COL. HIDALGO, NICOLÁS ROMERO, MÉXICO.</w:t>
            </w:r>
          </w:p>
        </w:tc>
        <w:tc>
          <w:tcPr>
            <w:tcW w:w="1134" w:type="dxa"/>
            <w:tcBorders>
              <w:top w:val="nil"/>
              <w:left w:val="nil"/>
              <w:bottom w:val="single" w:sz="4" w:space="0" w:color="auto"/>
              <w:right w:val="single" w:sz="4" w:space="0" w:color="auto"/>
            </w:tcBorders>
            <w:noWrap/>
            <w:vAlign w:val="center"/>
            <w:hideMark/>
          </w:tcPr>
          <w:p w14:paraId="1AE0E1C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54434</w:t>
            </w:r>
          </w:p>
        </w:tc>
        <w:tc>
          <w:tcPr>
            <w:tcW w:w="1603" w:type="dxa"/>
            <w:vMerge/>
            <w:tcBorders>
              <w:top w:val="nil"/>
              <w:left w:val="single" w:sz="4" w:space="0" w:color="auto"/>
              <w:bottom w:val="single" w:sz="4" w:space="0" w:color="auto"/>
              <w:right w:val="single" w:sz="4" w:space="0" w:color="auto"/>
            </w:tcBorders>
            <w:vAlign w:val="center"/>
            <w:hideMark/>
          </w:tcPr>
          <w:p w14:paraId="40439119" w14:textId="77777777" w:rsidR="00292D9F" w:rsidRPr="00CB03AB" w:rsidRDefault="00292D9F" w:rsidP="00292D9F">
            <w:pPr>
              <w:jc w:val="center"/>
              <w:rPr>
                <w:rFonts w:ascii="Arial" w:hAnsi="Arial" w:cs="Arial"/>
                <w:sz w:val="18"/>
                <w:szCs w:val="18"/>
              </w:rPr>
            </w:pPr>
          </w:p>
        </w:tc>
      </w:tr>
      <w:tr w:rsidR="00292D9F" w:rsidRPr="00CB03AB" w14:paraId="204B364A"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E6B0E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144</w:t>
            </w:r>
          </w:p>
        </w:tc>
        <w:tc>
          <w:tcPr>
            <w:tcW w:w="993" w:type="dxa"/>
            <w:tcBorders>
              <w:top w:val="nil"/>
              <w:left w:val="nil"/>
              <w:bottom w:val="single" w:sz="4" w:space="0" w:color="auto"/>
              <w:right w:val="single" w:sz="4" w:space="0" w:color="auto"/>
            </w:tcBorders>
            <w:vAlign w:val="center"/>
            <w:hideMark/>
          </w:tcPr>
          <w:p w14:paraId="1C1F5A4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79D6C4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3F4DE3AF" w14:textId="77777777" w:rsidR="00292D9F" w:rsidRPr="00CB03AB" w:rsidRDefault="00292D9F" w:rsidP="00292D9F">
            <w:pPr>
              <w:rPr>
                <w:rFonts w:ascii="Arial" w:hAnsi="Arial" w:cs="Arial"/>
                <w:sz w:val="18"/>
                <w:szCs w:val="18"/>
              </w:rPr>
            </w:pPr>
            <w:r w:rsidRPr="00CB03AB">
              <w:rPr>
                <w:rFonts w:ascii="Arial" w:hAnsi="Arial" w:cs="Arial"/>
                <w:sz w:val="18"/>
                <w:szCs w:val="18"/>
              </w:rPr>
              <w:t>CALLE PROLONGACIÓN MIGUEL HIDALGO NO. 34, COL. BARRIO DE PURIFICACIÓN, TEOTIHUACÁN DE ARISTA, MÉXICO.</w:t>
            </w:r>
          </w:p>
        </w:tc>
        <w:tc>
          <w:tcPr>
            <w:tcW w:w="1134" w:type="dxa"/>
            <w:tcBorders>
              <w:top w:val="nil"/>
              <w:left w:val="nil"/>
              <w:bottom w:val="single" w:sz="4" w:space="0" w:color="auto"/>
              <w:right w:val="single" w:sz="4" w:space="0" w:color="auto"/>
            </w:tcBorders>
            <w:noWrap/>
            <w:vAlign w:val="center"/>
            <w:hideMark/>
          </w:tcPr>
          <w:p w14:paraId="2A2488E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55810</w:t>
            </w:r>
          </w:p>
        </w:tc>
        <w:tc>
          <w:tcPr>
            <w:tcW w:w="1603" w:type="dxa"/>
            <w:vMerge/>
            <w:tcBorders>
              <w:top w:val="nil"/>
              <w:left w:val="single" w:sz="4" w:space="0" w:color="auto"/>
              <w:bottom w:val="single" w:sz="4" w:space="0" w:color="auto"/>
              <w:right w:val="single" w:sz="4" w:space="0" w:color="auto"/>
            </w:tcBorders>
            <w:vAlign w:val="center"/>
            <w:hideMark/>
          </w:tcPr>
          <w:p w14:paraId="56A558C4" w14:textId="77777777" w:rsidR="00292D9F" w:rsidRPr="00CB03AB" w:rsidRDefault="00292D9F" w:rsidP="00292D9F">
            <w:pPr>
              <w:jc w:val="center"/>
              <w:rPr>
                <w:rFonts w:ascii="Arial" w:hAnsi="Arial" w:cs="Arial"/>
                <w:sz w:val="18"/>
                <w:szCs w:val="18"/>
              </w:rPr>
            </w:pPr>
          </w:p>
        </w:tc>
      </w:tr>
      <w:tr w:rsidR="00292D9F" w:rsidRPr="00CB03AB" w14:paraId="3D47881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06E7B9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145</w:t>
            </w:r>
          </w:p>
        </w:tc>
        <w:tc>
          <w:tcPr>
            <w:tcW w:w="993" w:type="dxa"/>
            <w:tcBorders>
              <w:top w:val="nil"/>
              <w:left w:val="nil"/>
              <w:bottom w:val="single" w:sz="4" w:space="0" w:color="auto"/>
              <w:right w:val="single" w:sz="4" w:space="0" w:color="auto"/>
            </w:tcBorders>
            <w:vAlign w:val="center"/>
            <w:hideMark/>
          </w:tcPr>
          <w:p w14:paraId="298921D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0CE4B7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3D4DB503" w14:textId="77777777" w:rsidR="00292D9F" w:rsidRPr="00CB03AB" w:rsidRDefault="00292D9F" w:rsidP="00292D9F">
            <w:pPr>
              <w:rPr>
                <w:rFonts w:ascii="Arial" w:hAnsi="Arial" w:cs="Arial"/>
                <w:sz w:val="18"/>
                <w:szCs w:val="18"/>
              </w:rPr>
            </w:pPr>
            <w:r w:rsidRPr="00CB03AB">
              <w:rPr>
                <w:rFonts w:ascii="Arial" w:hAnsi="Arial" w:cs="Arial"/>
                <w:sz w:val="18"/>
                <w:szCs w:val="18"/>
              </w:rPr>
              <w:t>CALLE ABASOLO 32, COL. SAN LORENZO TETLIXTAC, COACALCO DE BERRIOZABAL, MÉXICO.</w:t>
            </w:r>
          </w:p>
        </w:tc>
        <w:tc>
          <w:tcPr>
            <w:tcW w:w="1134" w:type="dxa"/>
            <w:tcBorders>
              <w:top w:val="nil"/>
              <w:left w:val="nil"/>
              <w:bottom w:val="single" w:sz="4" w:space="0" w:color="auto"/>
              <w:right w:val="single" w:sz="4" w:space="0" w:color="auto"/>
            </w:tcBorders>
            <w:noWrap/>
            <w:vAlign w:val="center"/>
            <w:hideMark/>
          </w:tcPr>
          <w:p w14:paraId="6925F7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55714</w:t>
            </w:r>
          </w:p>
        </w:tc>
        <w:tc>
          <w:tcPr>
            <w:tcW w:w="1603" w:type="dxa"/>
            <w:vMerge/>
            <w:tcBorders>
              <w:top w:val="nil"/>
              <w:left w:val="single" w:sz="4" w:space="0" w:color="auto"/>
              <w:bottom w:val="single" w:sz="4" w:space="0" w:color="auto"/>
              <w:right w:val="single" w:sz="4" w:space="0" w:color="auto"/>
            </w:tcBorders>
            <w:vAlign w:val="center"/>
            <w:hideMark/>
          </w:tcPr>
          <w:p w14:paraId="709FCB4F" w14:textId="77777777" w:rsidR="00292D9F" w:rsidRPr="00CB03AB" w:rsidRDefault="00292D9F" w:rsidP="00292D9F">
            <w:pPr>
              <w:jc w:val="center"/>
              <w:rPr>
                <w:rFonts w:ascii="Arial" w:hAnsi="Arial" w:cs="Arial"/>
                <w:sz w:val="18"/>
                <w:szCs w:val="18"/>
              </w:rPr>
            </w:pPr>
          </w:p>
        </w:tc>
      </w:tr>
      <w:tr w:rsidR="00292D9F" w:rsidRPr="00CB03AB" w14:paraId="7FA3E76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C3DA87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146</w:t>
            </w:r>
          </w:p>
        </w:tc>
        <w:tc>
          <w:tcPr>
            <w:tcW w:w="993" w:type="dxa"/>
            <w:tcBorders>
              <w:top w:val="nil"/>
              <w:left w:val="nil"/>
              <w:bottom w:val="single" w:sz="4" w:space="0" w:color="auto"/>
              <w:right w:val="single" w:sz="4" w:space="0" w:color="auto"/>
            </w:tcBorders>
            <w:vAlign w:val="center"/>
            <w:hideMark/>
          </w:tcPr>
          <w:p w14:paraId="64748E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668165D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0D2CE557" w14:textId="77777777" w:rsidR="00292D9F" w:rsidRPr="00CB03AB" w:rsidRDefault="00292D9F" w:rsidP="00292D9F">
            <w:pPr>
              <w:rPr>
                <w:rFonts w:ascii="Arial" w:hAnsi="Arial" w:cs="Arial"/>
                <w:sz w:val="18"/>
                <w:szCs w:val="18"/>
              </w:rPr>
            </w:pPr>
            <w:r w:rsidRPr="00CB03AB">
              <w:rPr>
                <w:rFonts w:ascii="Arial" w:hAnsi="Arial" w:cs="Arial"/>
                <w:sz w:val="18"/>
                <w:szCs w:val="18"/>
              </w:rPr>
              <w:t>ANDADOR LONDRES NO. 8, LOTE 5, MZ C, 34B, COL. CENTRO URBANO, CUAUTITLÁN IZCALLI, MÉXICO.</w:t>
            </w:r>
          </w:p>
        </w:tc>
        <w:tc>
          <w:tcPr>
            <w:tcW w:w="1134" w:type="dxa"/>
            <w:tcBorders>
              <w:top w:val="nil"/>
              <w:left w:val="nil"/>
              <w:bottom w:val="single" w:sz="4" w:space="0" w:color="auto"/>
              <w:right w:val="single" w:sz="4" w:space="0" w:color="auto"/>
            </w:tcBorders>
            <w:noWrap/>
            <w:vAlign w:val="center"/>
            <w:hideMark/>
          </w:tcPr>
          <w:p w14:paraId="0E66F4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54700</w:t>
            </w:r>
          </w:p>
        </w:tc>
        <w:tc>
          <w:tcPr>
            <w:tcW w:w="1603" w:type="dxa"/>
            <w:vMerge/>
            <w:tcBorders>
              <w:top w:val="nil"/>
              <w:left w:val="single" w:sz="4" w:space="0" w:color="auto"/>
              <w:bottom w:val="single" w:sz="4" w:space="0" w:color="auto"/>
              <w:right w:val="single" w:sz="4" w:space="0" w:color="auto"/>
            </w:tcBorders>
            <w:vAlign w:val="center"/>
            <w:hideMark/>
          </w:tcPr>
          <w:p w14:paraId="1EB422B3" w14:textId="77777777" w:rsidR="00292D9F" w:rsidRPr="00CB03AB" w:rsidRDefault="00292D9F" w:rsidP="00292D9F">
            <w:pPr>
              <w:jc w:val="center"/>
              <w:rPr>
                <w:rFonts w:ascii="Arial" w:hAnsi="Arial" w:cs="Arial"/>
                <w:sz w:val="18"/>
                <w:szCs w:val="18"/>
              </w:rPr>
            </w:pPr>
          </w:p>
        </w:tc>
      </w:tr>
      <w:tr w:rsidR="00292D9F" w:rsidRPr="00CB03AB" w14:paraId="589811B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DF0FA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147</w:t>
            </w:r>
          </w:p>
        </w:tc>
        <w:tc>
          <w:tcPr>
            <w:tcW w:w="993" w:type="dxa"/>
            <w:tcBorders>
              <w:top w:val="nil"/>
              <w:left w:val="nil"/>
              <w:bottom w:val="single" w:sz="4" w:space="0" w:color="auto"/>
              <w:right w:val="single" w:sz="4" w:space="0" w:color="auto"/>
            </w:tcBorders>
            <w:vAlign w:val="center"/>
            <w:hideMark/>
          </w:tcPr>
          <w:p w14:paraId="30CC1D4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218AF8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B6CB8BE" w14:textId="77777777" w:rsidR="00292D9F" w:rsidRPr="00CB03AB" w:rsidRDefault="00292D9F" w:rsidP="00292D9F">
            <w:pPr>
              <w:rPr>
                <w:rFonts w:ascii="Arial" w:hAnsi="Arial" w:cs="Arial"/>
                <w:sz w:val="18"/>
                <w:szCs w:val="18"/>
              </w:rPr>
            </w:pPr>
            <w:r w:rsidRPr="00CB03AB">
              <w:rPr>
                <w:rFonts w:ascii="Arial" w:hAnsi="Arial" w:cs="Arial"/>
                <w:sz w:val="18"/>
                <w:szCs w:val="18"/>
              </w:rPr>
              <w:t>CALLE FRANCISCO VILLA NO. 12, BARRIO LOS REYES, TULTITLÁN, MÉXICO.</w:t>
            </w:r>
          </w:p>
        </w:tc>
        <w:tc>
          <w:tcPr>
            <w:tcW w:w="1134" w:type="dxa"/>
            <w:tcBorders>
              <w:top w:val="nil"/>
              <w:left w:val="nil"/>
              <w:bottom w:val="single" w:sz="4" w:space="0" w:color="auto"/>
              <w:right w:val="single" w:sz="4" w:space="0" w:color="auto"/>
            </w:tcBorders>
            <w:noWrap/>
            <w:vAlign w:val="center"/>
            <w:hideMark/>
          </w:tcPr>
          <w:p w14:paraId="44F834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54900</w:t>
            </w:r>
          </w:p>
        </w:tc>
        <w:tc>
          <w:tcPr>
            <w:tcW w:w="1603" w:type="dxa"/>
            <w:vMerge/>
            <w:tcBorders>
              <w:top w:val="nil"/>
              <w:left w:val="single" w:sz="4" w:space="0" w:color="auto"/>
              <w:bottom w:val="single" w:sz="4" w:space="0" w:color="auto"/>
              <w:right w:val="single" w:sz="4" w:space="0" w:color="auto"/>
            </w:tcBorders>
            <w:vAlign w:val="center"/>
            <w:hideMark/>
          </w:tcPr>
          <w:p w14:paraId="00F881CC" w14:textId="77777777" w:rsidR="00292D9F" w:rsidRPr="00CB03AB" w:rsidRDefault="00292D9F" w:rsidP="00292D9F">
            <w:pPr>
              <w:jc w:val="center"/>
              <w:rPr>
                <w:rFonts w:ascii="Arial" w:hAnsi="Arial" w:cs="Arial"/>
                <w:sz w:val="18"/>
                <w:szCs w:val="18"/>
              </w:rPr>
            </w:pPr>
          </w:p>
        </w:tc>
      </w:tr>
      <w:tr w:rsidR="00292D9F" w:rsidRPr="00CB03AB" w14:paraId="2E740E71"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CECE3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148</w:t>
            </w:r>
          </w:p>
        </w:tc>
        <w:tc>
          <w:tcPr>
            <w:tcW w:w="993" w:type="dxa"/>
            <w:tcBorders>
              <w:top w:val="nil"/>
              <w:left w:val="nil"/>
              <w:bottom w:val="single" w:sz="4" w:space="0" w:color="auto"/>
              <w:right w:val="single" w:sz="4" w:space="0" w:color="auto"/>
            </w:tcBorders>
            <w:vAlign w:val="center"/>
            <w:hideMark/>
          </w:tcPr>
          <w:p w14:paraId="06D76CB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1172672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CEAE467"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SAN PABLO TLALCHICHILPA, SAN FELIPE DEL PROGRESO 3 MZ 5, L3, COL. EJIDAL IXTLAHUACA DE RAYÓN, MÉXICO.</w:t>
            </w:r>
          </w:p>
        </w:tc>
        <w:tc>
          <w:tcPr>
            <w:tcW w:w="1134" w:type="dxa"/>
            <w:tcBorders>
              <w:top w:val="nil"/>
              <w:left w:val="nil"/>
              <w:bottom w:val="single" w:sz="4" w:space="0" w:color="auto"/>
              <w:right w:val="single" w:sz="4" w:space="0" w:color="auto"/>
            </w:tcBorders>
            <w:noWrap/>
            <w:vAlign w:val="center"/>
            <w:hideMark/>
          </w:tcPr>
          <w:p w14:paraId="0A4942F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50640</w:t>
            </w:r>
          </w:p>
        </w:tc>
        <w:tc>
          <w:tcPr>
            <w:tcW w:w="1603" w:type="dxa"/>
            <w:vMerge/>
            <w:tcBorders>
              <w:top w:val="nil"/>
              <w:left w:val="single" w:sz="4" w:space="0" w:color="auto"/>
              <w:bottom w:val="single" w:sz="4" w:space="0" w:color="auto"/>
              <w:right w:val="single" w:sz="4" w:space="0" w:color="auto"/>
            </w:tcBorders>
            <w:vAlign w:val="center"/>
            <w:hideMark/>
          </w:tcPr>
          <w:p w14:paraId="379A1DC0" w14:textId="77777777" w:rsidR="00292D9F" w:rsidRPr="00CB03AB" w:rsidRDefault="00292D9F" w:rsidP="00292D9F">
            <w:pPr>
              <w:jc w:val="center"/>
              <w:rPr>
                <w:rFonts w:ascii="Arial" w:hAnsi="Arial" w:cs="Arial"/>
                <w:sz w:val="18"/>
                <w:szCs w:val="18"/>
              </w:rPr>
            </w:pPr>
          </w:p>
        </w:tc>
      </w:tr>
      <w:tr w:rsidR="00292D9F" w:rsidRPr="00CB03AB" w14:paraId="2B6BACD5"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55AC7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149</w:t>
            </w:r>
          </w:p>
        </w:tc>
        <w:tc>
          <w:tcPr>
            <w:tcW w:w="993" w:type="dxa"/>
            <w:tcBorders>
              <w:top w:val="nil"/>
              <w:left w:val="nil"/>
              <w:bottom w:val="single" w:sz="4" w:space="0" w:color="auto"/>
              <w:right w:val="single" w:sz="4" w:space="0" w:color="auto"/>
            </w:tcBorders>
            <w:vAlign w:val="center"/>
            <w:hideMark/>
          </w:tcPr>
          <w:p w14:paraId="76AA8A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0793A7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46989745" w14:textId="77777777" w:rsidR="00292D9F" w:rsidRPr="00CB03AB" w:rsidRDefault="00292D9F" w:rsidP="00292D9F">
            <w:pPr>
              <w:rPr>
                <w:rFonts w:ascii="Arial" w:hAnsi="Arial" w:cs="Arial"/>
                <w:sz w:val="18"/>
                <w:szCs w:val="18"/>
              </w:rPr>
            </w:pPr>
            <w:r w:rsidRPr="00CB03AB">
              <w:rPr>
                <w:rFonts w:ascii="Arial" w:hAnsi="Arial" w:cs="Arial"/>
                <w:sz w:val="18"/>
                <w:szCs w:val="18"/>
              </w:rPr>
              <w:t>RETORNO DE NENUFAR 20 MZ 648-B-1, LT 10, FRACC. JARDINES DE MORELOS, SECC. VI FLORES, ECATEPEC DE MORELOS, MÉXICO.</w:t>
            </w:r>
          </w:p>
        </w:tc>
        <w:tc>
          <w:tcPr>
            <w:tcW w:w="1134" w:type="dxa"/>
            <w:tcBorders>
              <w:top w:val="nil"/>
              <w:left w:val="nil"/>
              <w:bottom w:val="single" w:sz="4" w:space="0" w:color="auto"/>
              <w:right w:val="single" w:sz="4" w:space="0" w:color="auto"/>
            </w:tcBorders>
            <w:noWrap/>
            <w:vAlign w:val="center"/>
            <w:hideMark/>
          </w:tcPr>
          <w:p w14:paraId="66F016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55070</w:t>
            </w:r>
          </w:p>
        </w:tc>
        <w:tc>
          <w:tcPr>
            <w:tcW w:w="1603" w:type="dxa"/>
            <w:vMerge/>
            <w:tcBorders>
              <w:top w:val="nil"/>
              <w:left w:val="single" w:sz="4" w:space="0" w:color="auto"/>
              <w:bottom w:val="single" w:sz="4" w:space="0" w:color="auto"/>
              <w:right w:val="single" w:sz="4" w:space="0" w:color="auto"/>
            </w:tcBorders>
            <w:vAlign w:val="center"/>
            <w:hideMark/>
          </w:tcPr>
          <w:p w14:paraId="239522FB" w14:textId="77777777" w:rsidR="00292D9F" w:rsidRPr="00CB03AB" w:rsidRDefault="00292D9F" w:rsidP="00292D9F">
            <w:pPr>
              <w:jc w:val="center"/>
              <w:rPr>
                <w:rFonts w:ascii="Arial" w:hAnsi="Arial" w:cs="Arial"/>
                <w:sz w:val="18"/>
                <w:szCs w:val="18"/>
              </w:rPr>
            </w:pPr>
          </w:p>
        </w:tc>
      </w:tr>
      <w:tr w:rsidR="00292D9F" w:rsidRPr="00CB03AB" w14:paraId="09B5EB0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CD243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150</w:t>
            </w:r>
          </w:p>
        </w:tc>
        <w:tc>
          <w:tcPr>
            <w:tcW w:w="993" w:type="dxa"/>
            <w:tcBorders>
              <w:top w:val="nil"/>
              <w:left w:val="nil"/>
              <w:bottom w:val="single" w:sz="4" w:space="0" w:color="auto"/>
              <w:right w:val="single" w:sz="4" w:space="0" w:color="auto"/>
            </w:tcBorders>
            <w:vAlign w:val="center"/>
            <w:hideMark/>
          </w:tcPr>
          <w:p w14:paraId="096D4F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418BAEC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6BD0760" w14:textId="77777777" w:rsidR="00292D9F" w:rsidRPr="00CB03AB" w:rsidRDefault="00292D9F" w:rsidP="00292D9F">
            <w:pPr>
              <w:rPr>
                <w:rFonts w:ascii="Arial" w:hAnsi="Arial" w:cs="Arial"/>
                <w:sz w:val="18"/>
                <w:szCs w:val="18"/>
              </w:rPr>
            </w:pPr>
            <w:r w:rsidRPr="00CB03AB">
              <w:rPr>
                <w:rFonts w:ascii="Arial" w:hAnsi="Arial" w:cs="Arial"/>
                <w:sz w:val="18"/>
                <w:szCs w:val="18"/>
              </w:rPr>
              <w:t>CALLE HERMENEGILDO GALEANA NO. 32, COL. SAN CRISTÓBAL CENTRO, ECATEPEC DE MORELOS, MÉXICO.</w:t>
            </w:r>
          </w:p>
        </w:tc>
        <w:tc>
          <w:tcPr>
            <w:tcW w:w="1134" w:type="dxa"/>
            <w:tcBorders>
              <w:top w:val="nil"/>
              <w:left w:val="nil"/>
              <w:bottom w:val="single" w:sz="4" w:space="0" w:color="auto"/>
              <w:right w:val="single" w:sz="4" w:space="0" w:color="auto"/>
            </w:tcBorders>
            <w:noWrap/>
            <w:vAlign w:val="center"/>
            <w:hideMark/>
          </w:tcPr>
          <w:p w14:paraId="3CD0A3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55000</w:t>
            </w:r>
          </w:p>
        </w:tc>
        <w:tc>
          <w:tcPr>
            <w:tcW w:w="1603" w:type="dxa"/>
            <w:vMerge/>
            <w:tcBorders>
              <w:top w:val="nil"/>
              <w:left w:val="single" w:sz="4" w:space="0" w:color="auto"/>
              <w:bottom w:val="single" w:sz="4" w:space="0" w:color="auto"/>
              <w:right w:val="single" w:sz="4" w:space="0" w:color="auto"/>
            </w:tcBorders>
            <w:vAlign w:val="center"/>
            <w:hideMark/>
          </w:tcPr>
          <w:p w14:paraId="2B26C73B" w14:textId="77777777" w:rsidR="00292D9F" w:rsidRPr="00CB03AB" w:rsidRDefault="00292D9F" w:rsidP="00292D9F">
            <w:pPr>
              <w:jc w:val="center"/>
              <w:rPr>
                <w:rFonts w:ascii="Arial" w:hAnsi="Arial" w:cs="Arial"/>
                <w:sz w:val="18"/>
                <w:szCs w:val="18"/>
              </w:rPr>
            </w:pPr>
          </w:p>
        </w:tc>
      </w:tr>
      <w:tr w:rsidR="00292D9F" w:rsidRPr="00CB03AB" w14:paraId="25E886B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306B8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151</w:t>
            </w:r>
          </w:p>
        </w:tc>
        <w:tc>
          <w:tcPr>
            <w:tcW w:w="993" w:type="dxa"/>
            <w:tcBorders>
              <w:top w:val="nil"/>
              <w:left w:val="nil"/>
              <w:bottom w:val="single" w:sz="4" w:space="0" w:color="auto"/>
              <w:right w:val="single" w:sz="4" w:space="0" w:color="auto"/>
            </w:tcBorders>
            <w:vAlign w:val="center"/>
            <w:hideMark/>
          </w:tcPr>
          <w:p w14:paraId="53EE2A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72F3CA5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0DA5EEFB" w14:textId="77777777" w:rsidR="00292D9F" w:rsidRPr="00CB03AB" w:rsidRDefault="00292D9F" w:rsidP="00292D9F">
            <w:pPr>
              <w:rPr>
                <w:rFonts w:ascii="Arial" w:hAnsi="Arial" w:cs="Arial"/>
                <w:sz w:val="18"/>
                <w:szCs w:val="18"/>
              </w:rPr>
            </w:pPr>
            <w:r w:rsidRPr="00CB03AB">
              <w:rPr>
                <w:rFonts w:ascii="Arial" w:hAnsi="Arial" w:cs="Arial"/>
                <w:sz w:val="18"/>
                <w:szCs w:val="18"/>
              </w:rPr>
              <w:t>BLVD. SAN BUENAVENTURA NO. 38, COL. EL CAPULÍN, IXTAPALUCA, MÉXICO.</w:t>
            </w:r>
          </w:p>
        </w:tc>
        <w:tc>
          <w:tcPr>
            <w:tcW w:w="1134" w:type="dxa"/>
            <w:tcBorders>
              <w:top w:val="nil"/>
              <w:left w:val="nil"/>
              <w:bottom w:val="single" w:sz="4" w:space="0" w:color="auto"/>
              <w:right w:val="single" w:sz="4" w:space="0" w:color="auto"/>
            </w:tcBorders>
            <w:noWrap/>
            <w:vAlign w:val="center"/>
            <w:hideMark/>
          </w:tcPr>
          <w:p w14:paraId="31CDCD6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56530</w:t>
            </w:r>
          </w:p>
        </w:tc>
        <w:tc>
          <w:tcPr>
            <w:tcW w:w="1603" w:type="dxa"/>
            <w:vMerge/>
            <w:tcBorders>
              <w:top w:val="nil"/>
              <w:left w:val="single" w:sz="4" w:space="0" w:color="auto"/>
              <w:bottom w:val="single" w:sz="4" w:space="0" w:color="auto"/>
              <w:right w:val="single" w:sz="4" w:space="0" w:color="auto"/>
            </w:tcBorders>
            <w:vAlign w:val="center"/>
            <w:hideMark/>
          </w:tcPr>
          <w:p w14:paraId="3F4DC76D" w14:textId="77777777" w:rsidR="00292D9F" w:rsidRPr="00CB03AB" w:rsidRDefault="00292D9F" w:rsidP="00292D9F">
            <w:pPr>
              <w:jc w:val="center"/>
              <w:rPr>
                <w:rFonts w:ascii="Arial" w:hAnsi="Arial" w:cs="Arial"/>
                <w:sz w:val="18"/>
                <w:szCs w:val="18"/>
              </w:rPr>
            </w:pPr>
          </w:p>
        </w:tc>
      </w:tr>
      <w:tr w:rsidR="00292D9F" w:rsidRPr="00CB03AB" w14:paraId="601BF9D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485572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152</w:t>
            </w:r>
          </w:p>
        </w:tc>
        <w:tc>
          <w:tcPr>
            <w:tcW w:w="993" w:type="dxa"/>
            <w:tcBorders>
              <w:top w:val="nil"/>
              <w:left w:val="nil"/>
              <w:bottom w:val="single" w:sz="4" w:space="0" w:color="auto"/>
              <w:right w:val="single" w:sz="4" w:space="0" w:color="auto"/>
            </w:tcBorders>
            <w:vAlign w:val="center"/>
            <w:hideMark/>
          </w:tcPr>
          <w:p w14:paraId="6A6D34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7A92810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16D4CA6" w14:textId="77777777" w:rsidR="00292D9F" w:rsidRPr="00CB03AB" w:rsidRDefault="00292D9F" w:rsidP="00292D9F">
            <w:pPr>
              <w:rPr>
                <w:rFonts w:ascii="Arial" w:hAnsi="Arial" w:cs="Arial"/>
                <w:sz w:val="18"/>
                <w:szCs w:val="18"/>
              </w:rPr>
            </w:pPr>
            <w:r w:rsidRPr="00CB03AB">
              <w:rPr>
                <w:rFonts w:ascii="Arial" w:hAnsi="Arial" w:cs="Arial"/>
                <w:sz w:val="18"/>
                <w:szCs w:val="18"/>
              </w:rPr>
              <w:t>BVLD. DE LOS TEOCALLIS 140, COL. CIUDAD AZTECA 2A SECCIÓN, ECATEPEC DE MORELOS, MÉXICO.</w:t>
            </w:r>
          </w:p>
        </w:tc>
        <w:tc>
          <w:tcPr>
            <w:tcW w:w="1134" w:type="dxa"/>
            <w:tcBorders>
              <w:top w:val="nil"/>
              <w:left w:val="nil"/>
              <w:bottom w:val="single" w:sz="4" w:space="0" w:color="auto"/>
              <w:right w:val="single" w:sz="4" w:space="0" w:color="auto"/>
            </w:tcBorders>
            <w:noWrap/>
            <w:vAlign w:val="center"/>
            <w:hideMark/>
          </w:tcPr>
          <w:p w14:paraId="39226B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55120</w:t>
            </w:r>
          </w:p>
        </w:tc>
        <w:tc>
          <w:tcPr>
            <w:tcW w:w="1603" w:type="dxa"/>
            <w:vMerge/>
            <w:tcBorders>
              <w:top w:val="nil"/>
              <w:left w:val="single" w:sz="4" w:space="0" w:color="auto"/>
              <w:bottom w:val="single" w:sz="4" w:space="0" w:color="auto"/>
              <w:right w:val="single" w:sz="4" w:space="0" w:color="auto"/>
            </w:tcBorders>
            <w:vAlign w:val="center"/>
            <w:hideMark/>
          </w:tcPr>
          <w:p w14:paraId="787FF662" w14:textId="77777777" w:rsidR="00292D9F" w:rsidRPr="00CB03AB" w:rsidRDefault="00292D9F" w:rsidP="00292D9F">
            <w:pPr>
              <w:jc w:val="center"/>
              <w:rPr>
                <w:rFonts w:ascii="Arial" w:hAnsi="Arial" w:cs="Arial"/>
                <w:sz w:val="18"/>
                <w:szCs w:val="18"/>
              </w:rPr>
            </w:pPr>
          </w:p>
        </w:tc>
      </w:tr>
      <w:tr w:rsidR="00292D9F" w:rsidRPr="00CB03AB" w14:paraId="464DD3D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C4DCBF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153</w:t>
            </w:r>
          </w:p>
        </w:tc>
        <w:tc>
          <w:tcPr>
            <w:tcW w:w="993" w:type="dxa"/>
            <w:tcBorders>
              <w:top w:val="nil"/>
              <w:left w:val="nil"/>
              <w:bottom w:val="single" w:sz="4" w:space="0" w:color="auto"/>
              <w:right w:val="single" w:sz="4" w:space="0" w:color="auto"/>
            </w:tcBorders>
            <w:vAlign w:val="center"/>
            <w:hideMark/>
          </w:tcPr>
          <w:p w14:paraId="3F97529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2B4784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71B5FDED"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LIBRE TEXCOCO LECHERÍA KM 32 MZ 4 ZONA 4 LOTE 26 COL. SAN MIGUEL TOTOLCINGO, ACOLMAN, MÉXICO.</w:t>
            </w:r>
          </w:p>
        </w:tc>
        <w:tc>
          <w:tcPr>
            <w:tcW w:w="1134" w:type="dxa"/>
            <w:tcBorders>
              <w:top w:val="nil"/>
              <w:left w:val="nil"/>
              <w:bottom w:val="single" w:sz="4" w:space="0" w:color="auto"/>
              <w:right w:val="single" w:sz="4" w:space="0" w:color="auto"/>
            </w:tcBorders>
            <w:noWrap/>
            <w:vAlign w:val="center"/>
            <w:hideMark/>
          </w:tcPr>
          <w:p w14:paraId="6DDB56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55870</w:t>
            </w:r>
          </w:p>
        </w:tc>
        <w:tc>
          <w:tcPr>
            <w:tcW w:w="1603" w:type="dxa"/>
            <w:vMerge/>
            <w:tcBorders>
              <w:top w:val="nil"/>
              <w:left w:val="single" w:sz="4" w:space="0" w:color="auto"/>
              <w:bottom w:val="single" w:sz="4" w:space="0" w:color="auto"/>
              <w:right w:val="single" w:sz="4" w:space="0" w:color="auto"/>
            </w:tcBorders>
            <w:vAlign w:val="center"/>
            <w:hideMark/>
          </w:tcPr>
          <w:p w14:paraId="12A45B43" w14:textId="77777777" w:rsidR="00292D9F" w:rsidRPr="00CB03AB" w:rsidRDefault="00292D9F" w:rsidP="00292D9F">
            <w:pPr>
              <w:jc w:val="center"/>
              <w:rPr>
                <w:rFonts w:ascii="Arial" w:hAnsi="Arial" w:cs="Arial"/>
                <w:sz w:val="18"/>
                <w:szCs w:val="18"/>
              </w:rPr>
            </w:pPr>
          </w:p>
        </w:tc>
      </w:tr>
      <w:tr w:rsidR="00292D9F" w:rsidRPr="00CB03AB" w14:paraId="11C7F86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2C5737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154</w:t>
            </w:r>
          </w:p>
        </w:tc>
        <w:tc>
          <w:tcPr>
            <w:tcW w:w="993" w:type="dxa"/>
            <w:tcBorders>
              <w:top w:val="nil"/>
              <w:left w:val="nil"/>
              <w:bottom w:val="single" w:sz="4" w:space="0" w:color="auto"/>
              <w:right w:val="single" w:sz="4" w:space="0" w:color="auto"/>
            </w:tcBorders>
            <w:vAlign w:val="center"/>
            <w:hideMark/>
          </w:tcPr>
          <w:p w14:paraId="5BEA8B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4FFDF6B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CEFB103" w14:textId="77777777" w:rsidR="00292D9F" w:rsidRPr="00CB03AB" w:rsidRDefault="00292D9F" w:rsidP="00292D9F">
            <w:pPr>
              <w:rPr>
                <w:rFonts w:ascii="Arial" w:hAnsi="Arial" w:cs="Arial"/>
                <w:sz w:val="18"/>
                <w:szCs w:val="18"/>
              </w:rPr>
            </w:pPr>
            <w:r w:rsidRPr="00CB03AB">
              <w:rPr>
                <w:rFonts w:ascii="Arial" w:hAnsi="Arial" w:cs="Arial"/>
                <w:sz w:val="18"/>
                <w:szCs w:val="18"/>
              </w:rPr>
              <w:t>BVLD. ADOLFO LÓPEZ MATEOS, NO. 140, COL. JARDINES DE ATIZAPÁN, TLALNEPANTLA DE BAZ, MÉXICO.</w:t>
            </w:r>
          </w:p>
        </w:tc>
        <w:tc>
          <w:tcPr>
            <w:tcW w:w="1134" w:type="dxa"/>
            <w:tcBorders>
              <w:top w:val="nil"/>
              <w:left w:val="nil"/>
              <w:bottom w:val="single" w:sz="4" w:space="0" w:color="auto"/>
              <w:right w:val="single" w:sz="4" w:space="0" w:color="auto"/>
            </w:tcBorders>
            <w:noWrap/>
            <w:vAlign w:val="center"/>
            <w:hideMark/>
          </w:tcPr>
          <w:p w14:paraId="72669FB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52978</w:t>
            </w:r>
          </w:p>
        </w:tc>
        <w:tc>
          <w:tcPr>
            <w:tcW w:w="1603" w:type="dxa"/>
            <w:vMerge/>
            <w:tcBorders>
              <w:top w:val="nil"/>
              <w:left w:val="single" w:sz="4" w:space="0" w:color="auto"/>
              <w:bottom w:val="single" w:sz="4" w:space="0" w:color="auto"/>
              <w:right w:val="single" w:sz="4" w:space="0" w:color="auto"/>
            </w:tcBorders>
            <w:vAlign w:val="center"/>
            <w:hideMark/>
          </w:tcPr>
          <w:p w14:paraId="6609672C" w14:textId="77777777" w:rsidR="00292D9F" w:rsidRPr="00CB03AB" w:rsidRDefault="00292D9F" w:rsidP="00292D9F">
            <w:pPr>
              <w:jc w:val="center"/>
              <w:rPr>
                <w:rFonts w:ascii="Arial" w:hAnsi="Arial" w:cs="Arial"/>
                <w:sz w:val="18"/>
                <w:szCs w:val="18"/>
              </w:rPr>
            </w:pPr>
          </w:p>
        </w:tc>
      </w:tr>
      <w:tr w:rsidR="00292D9F" w:rsidRPr="00CB03AB" w14:paraId="05C96550"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F912C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155</w:t>
            </w:r>
          </w:p>
        </w:tc>
        <w:tc>
          <w:tcPr>
            <w:tcW w:w="993" w:type="dxa"/>
            <w:tcBorders>
              <w:top w:val="nil"/>
              <w:left w:val="nil"/>
              <w:bottom w:val="single" w:sz="4" w:space="0" w:color="auto"/>
              <w:right w:val="single" w:sz="4" w:space="0" w:color="auto"/>
            </w:tcBorders>
            <w:vAlign w:val="center"/>
            <w:hideMark/>
          </w:tcPr>
          <w:p w14:paraId="3F6DED4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2" w:type="dxa"/>
            <w:tcBorders>
              <w:top w:val="nil"/>
              <w:left w:val="nil"/>
              <w:bottom w:val="single" w:sz="4" w:space="0" w:color="auto"/>
              <w:right w:val="single" w:sz="4" w:space="0" w:color="auto"/>
            </w:tcBorders>
            <w:noWrap/>
            <w:vAlign w:val="center"/>
            <w:hideMark/>
          </w:tcPr>
          <w:p w14:paraId="7735AE5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16E13C0" w14:textId="77777777" w:rsidR="00292D9F" w:rsidRPr="00CB03AB" w:rsidRDefault="00292D9F" w:rsidP="00292D9F">
            <w:pPr>
              <w:rPr>
                <w:rFonts w:ascii="Arial" w:hAnsi="Arial" w:cs="Arial"/>
                <w:sz w:val="18"/>
                <w:szCs w:val="18"/>
              </w:rPr>
            </w:pPr>
            <w:r w:rsidRPr="00CB03AB">
              <w:rPr>
                <w:rFonts w:ascii="Arial" w:hAnsi="Arial" w:cs="Arial"/>
                <w:sz w:val="18"/>
                <w:szCs w:val="18"/>
              </w:rPr>
              <w:t>CALLE INSURGENTES SUR NO. 456 B, ESQUINA CUAUHTÉMOC, PUEBLO SAN PEDRO XALOSTOC, ECATEPEC DE MORELOS, MÉXICO.</w:t>
            </w:r>
          </w:p>
        </w:tc>
        <w:tc>
          <w:tcPr>
            <w:tcW w:w="1134" w:type="dxa"/>
            <w:tcBorders>
              <w:top w:val="nil"/>
              <w:left w:val="nil"/>
              <w:bottom w:val="single" w:sz="4" w:space="0" w:color="auto"/>
              <w:right w:val="single" w:sz="4" w:space="0" w:color="auto"/>
            </w:tcBorders>
            <w:noWrap/>
            <w:vAlign w:val="center"/>
            <w:hideMark/>
          </w:tcPr>
          <w:p w14:paraId="56F885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55310</w:t>
            </w:r>
          </w:p>
        </w:tc>
        <w:tc>
          <w:tcPr>
            <w:tcW w:w="1603" w:type="dxa"/>
            <w:vMerge/>
            <w:tcBorders>
              <w:top w:val="nil"/>
              <w:left w:val="single" w:sz="4" w:space="0" w:color="auto"/>
              <w:bottom w:val="single" w:sz="4" w:space="0" w:color="auto"/>
              <w:right w:val="single" w:sz="4" w:space="0" w:color="auto"/>
            </w:tcBorders>
            <w:vAlign w:val="center"/>
            <w:hideMark/>
          </w:tcPr>
          <w:p w14:paraId="17392191" w14:textId="77777777" w:rsidR="00292D9F" w:rsidRPr="00CB03AB" w:rsidRDefault="00292D9F" w:rsidP="00292D9F">
            <w:pPr>
              <w:jc w:val="center"/>
              <w:rPr>
                <w:rFonts w:ascii="Arial" w:hAnsi="Arial" w:cs="Arial"/>
                <w:sz w:val="18"/>
                <w:szCs w:val="18"/>
              </w:rPr>
            </w:pPr>
          </w:p>
        </w:tc>
      </w:tr>
      <w:tr w:rsidR="00292D9F" w:rsidRPr="00CB03AB" w14:paraId="5D899A5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A4052E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156</w:t>
            </w:r>
          </w:p>
        </w:tc>
        <w:tc>
          <w:tcPr>
            <w:tcW w:w="993" w:type="dxa"/>
            <w:tcBorders>
              <w:top w:val="nil"/>
              <w:left w:val="nil"/>
              <w:bottom w:val="single" w:sz="4" w:space="0" w:color="auto"/>
              <w:right w:val="single" w:sz="4" w:space="0" w:color="auto"/>
            </w:tcBorders>
            <w:vAlign w:val="center"/>
            <w:hideMark/>
          </w:tcPr>
          <w:p w14:paraId="30BA360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c>
          <w:tcPr>
            <w:tcW w:w="992" w:type="dxa"/>
            <w:tcBorders>
              <w:top w:val="nil"/>
              <w:left w:val="nil"/>
              <w:bottom w:val="single" w:sz="4" w:space="0" w:color="auto"/>
              <w:right w:val="single" w:sz="4" w:space="0" w:color="auto"/>
            </w:tcBorders>
            <w:noWrap/>
            <w:vAlign w:val="center"/>
            <w:hideMark/>
          </w:tcPr>
          <w:p w14:paraId="72B75B8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7F3FDBC1" w14:textId="77777777" w:rsidR="00292D9F" w:rsidRPr="00CB03AB" w:rsidRDefault="00292D9F" w:rsidP="00292D9F">
            <w:pPr>
              <w:rPr>
                <w:rFonts w:ascii="Arial" w:hAnsi="Arial" w:cs="Arial"/>
                <w:sz w:val="18"/>
                <w:szCs w:val="18"/>
              </w:rPr>
            </w:pPr>
            <w:r w:rsidRPr="00CB03AB">
              <w:rPr>
                <w:rFonts w:ascii="Arial" w:hAnsi="Arial" w:cs="Arial"/>
                <w:sz w:val="18"/>
                <w:szCs w:val="18"/>
              </w:rPr>
              <w:t>CALLE AZUCENA NO. 25, MZA. 15 LOTE 1, COL. JARDINES DEL TEPEYAC, ECATEPEC DE MORELOS, MÉXICO.</w:t>
            </w:r>
          </w:p>
        </w:tc>
        <w:tc>
          <w:tcPr>
            <w:tcW w:w="1134" w:type="dxa"/>
            <w:tcBorders>
              <w:top w:val="nil"/>
              <w:left w:val="nil"/>
              <w:bottom w:val="single" w:sz="4" w:space="0" w:color="auto"/>
              <w:right w:val="single" w:sz="4" w:space="0" w:color="auto"/>
            </w:tcBorders>
            <w:noWrap/>
            <w:vAlign w:val="center"/>
            <w:hideMark/>
          </w:tcPr>
          <w:p w14:paraId="4FDE69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55220</w:t>
            </w:r>
          </w:p>
        </w:tc>
        <w:tc>
          <w:tcPr>
            <w:tcW w:w="1603" w:type="dxa"/>
            <w:vMerge/>
            <w:tcBorders>
              <w:top w:val="nil"/>
              <w:left w:val="single" w:sz="4" w:space="0" w:color="auto"/>
              <w:bottom w:val="single" w:sz="4" w:space="0" w:color="auto"/>
              <w:right w:val="single" w:sz="4" w:space="0" w:color="auto"/>
            </w:tcBorders>
            <w:vAlign w:val="center"/>
            <w:hideMark/>
          </w:tcPr>
          <w:p w14:paraId="228182F4" w14:textId="77777777" w:rsidR="00292D9F" w:rsidRPr="00CB03AB" w:rsidRDefault="00292D9F" w:rsidP="00292D9F">
            <w:pPr>
              <w:jc w:val="center"/>
              <w:rPr>
                <w:rFonts w:ascii="Arial" w:hAnsi="Arial" w:cs="Arial"/>
                <w:sz w:val="18"/>
                <w:szCs w:val="18"/>
              </w:rPr>
            </w:pPr>
          </w:p>
        </w:tc>
      </w:tr>
      <w:tr w:rsidR="00292D9F" w:rsidRPr="00CB03AB" w14:paraId="4FBC9E20"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2F3C5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157</w:t>
            </w:r>
          </w:p>
        </w:tc>
        <w:tc>
          <w:tcPr>
            <w:tcW w:w="993" w:type="dxa"/>
            <w:tcBorders>
              <w:top w:val="nil"/>
              <w:left w:val="nil"/>
              <w:bottom w:val="single" w:sz="4" w:space="0" w:color="auto"/>
              <w:right w:val="single" w:sz="4" w:space="0" w:color="auto"/>
            </w:tcBorders>
            <w:vAlign w:val="center"/>
            <w:hideMark/>
          </w:tcPr>
          <w:p w14:paraId="5CF8A9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w:t>
            </w:r>
          </w:p>
        </w:tc>
        <w:tc>
          <w:tcPr>
            <w:tcW w:w="992" w:type="dxa"/>
            <w:tcBorders>
              <w:top w:val="nil"/>
              <w:left w:val="nil"/>
              <w:bottom w:val="single" w:sz="4" w:space="0" w:color="auto"/>
              <w:right w:val="single" w:sz="4" w:space="0" w:color="auto"/>
            </w:tcBorders>
            <w:noWrap/>
            <w:vAlign w:val="center"/>
            <w:hideMark/>
          </w:tcPr>
          <w:p w14:paraId="4A803EA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34EF984E" w14:textId="77777777" w:rsidR="00292D9F" w:rsidRPr="00CB03AB" w:rsidRDefault="00292D9F" w:rsidP="00292D9F">
            <w:pPr>
              <w:rPr>
                <w:rFonts w:ascii="Arial" w:hAnsi="Arial" w:cs="Arial"/>
                <w:sz w:val="18"/>
                <w:szCs w:val="18"/>
              </w:rPr>
            </w:pPr>
            <w:r w:rsidRPr="00CB03AB">
              <w:rPr>
                <w:rFonts w:ascii="Arial" w:hAnsi="Arial" w:cs="Arial"/>
                <w:sz w:val="18"/>
                <w:szCs w:val="18"/>
              </w:rPr>
              <w:t>CALLE SANTOS DEGOLLADO S/N, ESQUINA 16 DE SEPTIEMBRE, BARRIO SAN MIGUEL, HUIXQUILUCAN DE DEGOLLADO, MÉXICO.</w:t>
            </w:r>
          </w:p>
        </w:tc>
        <w:tc>
          <w:tcPr>
            <w:tcW w:w="1134" w:type="dxa"/>
            <w:tcBorders>
              <w:top w:val="nil"/>
              <w:left w:val="nil"/>
              <w:bottom w:val="single" w:sz="4" w:space="0" w:color="auto"/>
              <w:right w:val="single" w:sz="4" w:space="0" w:color="auto"/>
            </w:tcBorders>
            <w:noWrap/>
            <w:vAlign w:val="center"/>
            <w:hideMark/>
          </w:tcPr>
          <w:p w14:paraId="66B2BEC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52760</w:t>
            </w:r>
          </w:p>
        </w:tc>
        <w:tc>
          <w:tcPr>
            <w:tcW w:w="1603" w:type="dxa"/>
            <w:vMerge/>
            <w:tcBorders>
              <w:top w:val="nil"/>
              <w:left w:val="single" w:sz="4" w:space="0" w:color="auto"/>
              <w:bottom w:val="single" w:sz="4" w:space="0" w:color="auto"/>
              <w:right w:val="single" w:sz="4" w:space="0" w:color="auto"/>
            </w:tcBorders>
            <w:vAlign w:val="center"/>
            <w:hideMark/>
          </w:tcPr>
          <w:p w14:paraId="724EAFD6" w14:textId="77777777" w:rsidR="00292D9F" w:rsidRPr="00CB03AB" w:rsidRDefault="00292D9F" w:rsidP="00292D9F">
            <w:pPr>
              <w:jc w:val="center"/>
              <w:rPr>
                <w:rFonts w:ascii="Arial" w:hAnsi="Arial" w:cs="Arial"/>
                <w:sz w:val="18"/>
                <w:szCs w:val="18"/>
              </w:rPr>
            </w:pPr>
          </w:p>
        </w:tc>
      </w:tr>
      <w:tr w:rsidR="00292D9F" w:rsidRPr="00CB03AB" w14:paraId="27BDEB4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20B15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158</w:t>
            </w:r>
          </w:p>
        </w:tc>
        <w:tc>
          <w:tcPr>
            <w:tcW w:w="993" w:type="dxa"/>
            <w:tcBorders>
              <w:top w:val="nil"/>
              <w:left w:val="nil"/>
              <w:bottom w:val="single" w:sz="4" w:space="0" w:color="auto"/>
              <w:right w:val="single" w:sz="4" w:space="0" w:color="auto"/>
            </w:tcBorders>
            <w:vAlign w:val="center"/>
            <w:hideMark/>
          </w:tcPr>
          <w:p w14:paraId="4E3F14D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w:t>
            </w:r>
          </w:p>
        </w:tc>
        <w:tc>
          <w:tcPr>
            <w:tcW w:w="992" w:type="dxa"/>
            <w:tcBorders>
              <w:top w:val="nil"/>
              <w:left w:val="nil"/>
              <w:bottom w:val="single" w:sz="4" w:space="0" w:color="auto"/>
              <w:right w:val="single" w:sz="4" w:space="0" w:color="auto"/>
            </w:tcBorders>
            <w:noWrap/>
            <w:vAlign w:val="center"/>
            <w:hideMark/>
          </w:tcPr>
          <w:p w14:paraId="650F01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0BC7C7B1" w14:textId="77777777" w:rsidR="00292D9F" w:rsidRPr="00CB03AB" w:rsidRDefault="00292D9F" w:rsidP="00292D9F">
            <w:pPr>
              <w:rPr>
                <w:rFonts w:ascii="Arial" w:hAnsi="Arial" w:cs="Arial"/>
                <w:sz w:val="18"/>
                <w:szCs w:val="18"/>
              </w:rPr>
            </w:pPr>
            <w:r w:rsidRPr="00CB03AB">
              <w:rPr>
                <w:rFonts w:ascii="Arial" w:hAnsi="Arial" w:cs="Arial"/>
                <w:sz w:val="18"/>
                <w:szCs w:val="18"/>
              </w:rPr>
              <w:t>CALLE CULIACÁN NÚM. 18, ESQUINA ZACATECAS, FRACC. VALLE CEYLÁN, TLALNEPANTLA DE BAZ, MÉXICO.</w:t>
            </w:r>
          </w:p>
        </w:tc>
        <w:tc>
          <w:tcPr>
            <w:tcW w:w="1134" w:type="dxa"/>
            <w:tcBorders>
              <w:top w:val="nil"/>
              <w:left w:val="nil"/>
              <w:bottom w:val="single" w:sz="4" w:space="0" w:color="auto"/>
              <w:right w:val="single" w:sz="4" w:space="0" w:color="auto"/>
            </w:tcBorders>
            <w:noWrap/>
            <w:vAlign w:val="center"/>
            <w:hideMark/>
          </w:tcPr>
          <w:p w14:paraId="0A44989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54150</w:t>
            </w:r>
          </w:p>
        </w:tc>
        <w:tc>
          <w:tcPr>
            <w:tcW w:w="1603" w:type="dxa"/>
            <w:vMerge/>
            <w:tcBorders>
              <w:top w:val="nil"/>
              <w:left w:val="single" w:sz="4" w:space="0" w:color="auto"/>
              <w:bottom w:val="single" w:sz="4" w:space="0" w:color="auto"/>
              <w:right w:val="single" w:sz="4" w:space="0" w:color="auto"/>
            </w:tcBorders>
            <w:vAlign w:val="center"/>
            <w:hideMark/>
          </w:tcPr>
          <w:p w14:paraId="049D75D4" w14:textId="77777777" w:rsidR="00292D9F" w:rsidRPr="00CB03AB" w:rsidRDefault="00292D9F" w:rsidP="00292D9F">
            <w:pPr>
              <w:jc w:val="center"/>
              <w:rPr>
                <w:rFonts w:ascii="Arial" w:hAnsi="Arial" w:cs="Arial"/>
                <w:sz w:val="18"/>
                <w:szCs w:val="18"/>
              </w:rPr>
            </w:pPr>
          </w:p>
        </w:tc>
      </w:tr>
      <w:tr w:rsidR="00292D9F" w:rsidRPr="00CB03AB" w14:paraId="73E12F5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BF701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159</w:t>
            </w:r>
          </w:p>
        </w:tc>
        <w:tc>
          <w:tcPr>
            <w:tcW w:w="993" w:type="dxa"/>
            <w:tcBorders>
              <w:top w:val="nil"/>
              <w:left w:val="nil"/>
              <w:bottom w:val="single" w:sz="4" w:space="0" w:color="auto"/>
              <w:right w:val="single" w:sz="4" w:space="0" w:color="auto"/>
            </w:tcBorders>
            <w:vAlign w:val="center"/>
            <w:hideMark/>
          </w:tcPr>
          <w:p w14:paraId="0DEEDF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w:t>
            </w:r>
          </w:p>
        </w:tc>
        <w:tc>
          <w:tcPr>
            <w:tcW w:w="992" w:type="dxa"/>
            <w:tcBorders>
              <w:top w:val="nil"/>
              <w:left w:val="nil"/>
              <w:bottom w:val="single" w:sz="4" w:space="0" w:color="auto"/>
              <w:right w:val="single" w:sz="4" w:space="0" w:color="auto"/>
            </w:tcBorders>
            <w:noWrap/>
            <w:vAlign w:val="center"/>
            <w:hideMark/>
          </w:tcPr>
          <w:p w14:paraId="200404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52ED874" w14:textId="77777777" w:rsidR="00292D9F" w:rsidRPr="00CB03AB" w:rsidRDefault="00292D9F" w:rsidP="00292D9F">
            <w:pPr>
              <w:rPr>
                <w:rFonts w:ascii="Arial" w:hAnsi="Arial" w:cs="Arial"/>
                <w:sz w:val="18"/>
                <w:szCs w:val="18"/>
              </w:rPr>
            </w:pPr>
            <w:r w:rsidRPr="00CB03AB">
              <w:rPr>
                <w:rFonts w:ascii="Arial" w:hAnsi="Arial" w:cs="Arial"/>
                <w:sz w:val="18"/>
                <w:szCs w:val="18"/>
              </w:rPr>
              <w:t>BLVD. OJO DE AGUA M24, L13, FRACC. OJO DE AGUA, MÉXICO.</w:t>
            </w:r>
          </w:p>
        </w:tc>
        <w:tc>
          <w:tcPr>
            <w:tcW w:w="1134" w:type="dxa"/>
            <w:tcBorders>
              <w:top w:val="nil"/>
              <w:left w:val="nil"/>
              <w:bottom w:val="single" w:sz="4" w:space="0" w:color="auto"/>
              <w:right w:val="single" w:sz="4" w:space="0" w:color="auto"/>
            </w:tcBorders>
            <w:noWrap/>
            <w:vAlign w:val="center"/>
            <w:hideMark/>
          </w:tcPr>
          <w:p w14:paraId="0132CE6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55770</w:t>
            </w:r>
          </w:p>
        </w:tc>
        <w:tc>
          <w:tcPr>
            <w:tcW w:w="1603" w:type="dxa"/>
            <w:vMerge/>
            <w:tcBorders>
              <w:top w:val="nil"/>
              <w:left w:val="single" w:sz="4" w:space="0" w:color="auto"/>
              <w:bottom w:val="single" w:sz="4" w:space="0" w:color="auto"/>
              <w:right w:val="single" w:sz="4" w:space="0" w:color="auto"/>
            </w:tcBorders>
            <w:vAlign w:val="center"/>
            <w:hideMark/>
          </w:tcPr>
          <w:p w14:paraId="15262835" w14:textId="77777777" w:rsidR="00292D9F" w:rsidRPr="00CB03AB" w:rsidRDefault="00292D9F" w:rsidP="00292D9F">
            <w:pPr>
              <w:jc w:val="center"/>
              <w:rPr>
                <w:rFonts w:ascii="Arial" w:hAnsi="Arial" w:cs="Arial"/>
                <w:sz w:val="18"/>
                <w:szCs w:val="18"/>
              </w:rPr>
            </w:pPr>
          </w:p>
        </w:tc>
      </w:tr>
      <w:tr w:rsidR="00292D9F" w:rsidRPr="00CB03AB" w14:paraId="2565CE2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0E27A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160</w:t>
            </w:r>
          </w:p>
        </w:tc>
        <w:tc>
          <w:tcPr>
            <w:tcW w:w="993" w:type="dxa"/>
            <w:tcBorders>
              <w:top w:val="nil"/>
              <w:left w:val="nil"/>
              <w:bottom w:val="single" w:sz="4" w:space="0" w:color="auto"/>
              <w:right w:val="single" w:sz="4" w:space="0" w:color="auto"/>
            </w:tcBorders>
            <w:vAlign w:val="center"/>
            <w:hideMark/>
          </w:tcPr>
          <w:p w14:paraId="2B8571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w:t>
            </w:r>
          </w:p>
        </w:tc>
        <w:tc>
          <w:tcPr>
            <w:tcW w:w="992" w:type="dxa"/>
            <w:tcBorders>
              <w:top w:val="nil"/>
              <w:left w:val="nil"/>
              <w:bottom w:val="single" w:sz="4" w:space="0" w:color="auto"/>
              <w:right w:val="single" w:sz="4" w:space="0" w:color="auto"/>
            </w:tcBorders>
            <w:noWrap/>
            <w:vAlign w:val="center"/>
            <w:hideMark/>
          </w:tcPr>
          <w:p w14:paraId="3951F85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18B2383E" w14:textId="77777777" w:rsidR="00292D9F" w:rsidRPr="00CB03AB" w:rsidRDefault="00292D9F" w:rsidP="00292D9F">
            <w:pPr>
              <w:rPr>
                <w:rFonts w:ascii="Arial" w:hAnsi="Arial" w:cs="Arial"/>
                <w:sz w:val="18"/>
                <w:szCs w:val="18"/>
              </w:rPr>
            </w:pPr>
            <w:r w:rsidRPr="00CB03AB">
              <w:rPr>
                <w:rFonts w:ascii="Arial" w:hAnsi="Arial" w:cs="Arial"/>
                <w:sz w:val="18"/>
                <w:szCs w:val="18"/>
              </w:rPr>
              <w:t>AV. MIGUEL HIDALGO NO. 60, COL. CENTRO, AMECAMECA DE JUÁREZ, MÉXICO.</w:t>
            </w:r>
          </w:p>
        </w:tc>
        <w:tc>
          <w:tcPr>
            <w:tcW w:w="1134" w:type="dxa"/>
            <w:tcBorders>
              <w:top w:val="nil"/>
              <w:left w:val="nil"/>
              <w:bottom w:val="single" w:sz="4" w:space="0" w:color="auto"/>
              <w:right w:val="single" w:sz="4" w:space="0" w:color="auto"/>
            </w:tcBorders>
            <w:noWrap/>
            <w:vAlign w:val="center"/>
            <w:hideMark/>
          </w:tcPr>
          <w:p w14:paraId="082473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56900</w:t>
            </w:r>
          </w:p>
        </w:tc>
        <w:tc>
          <w:tcPr>
            <w:tcW w:w="1603" w:type="dxa"/>
            <w:vMerge/>
            <w:tcBorders>
              <w:top w:val="nil"/>
              <w:left w:val="single" w:sz="4" w:space="0" w:color="auto"/>
              <w:bottom w:val="single" w:sz="4" w:space="0" w:color="auto"/>
              <w:right w:val="single" w:sz="4" w:space="0" w:color="auto"/>
            </w:tcBorders>
            <w:vAlign w:val="center"/>
            <w:hideMark/>
          </w:tcPr>
          <w:p w14:paraId="7967FD1A" w14:textId="77777777" w:rsidR="00292D9F" w:rsidRPr="00CB03AB" w:rsidRDefault="00292D9F" w:rsidP="00292D9F">
            <w:pPr>
              <w:jc w:val="center"/>
              <w:rPr>
                <w:rFonts w:ascii="Arial" w:hAnsi="Arial" w:cs="Arial"/>
                <w:sz w:val="18"/>
                <w:szCs w:val="18"/>
              </w:rPr>
            </w:pPr>
          </w:p>
        </w:tc>
      </w:tr>
      <w:tr w:rsidR="00292D9F" w:rsidRPr="00CB03AB" w14:paraId="31A1A09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DA168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161</w:t>
            </w:r>
          </w:p>
        </w:tc>
        <w:tc>
          <w:tcPr>
            <w:tcW w:w="993" w:type="dxa"/>
            <w:tcBorders>
              <w:top w:val="nil"/>
              <w:left w:val="nil"/>
              <w:bottom w:val="single" w:sz="4" w:space="0" w:color="auto"/>
              <w:right w:val="single" w:sz="4" w:space="0" w:color="auto"/>
            </w:tcBorders>
            <w:vAlign w:val="center"/>
            <w:hideMark/>
          </w:tcPr>
          <w:p w14:paraId="444175F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w:t>
            </w:r>
          </w:p>
        </w:tc>
        <w:tc>
          <w:tcPr>
            <w:tcW w:w="992" w:type="dxa"/>
            <w:tcBorders>
              <w:top w:val="nil"/>
              <w:left w:val="nil"/>
              <w:bottom w:val="single" w:sz="4" w:space="0" w:color="auto"/>
              <w:right w:val="single" w:sz="4" w:space="0" w:color="auto"/>
            </w:tcBorders>
            <w:noWrap/>
            <w:vAlign w:val="center"/>
            <w:hideMark/>
          </w:tcPr>
          <w:p w14:paraId="1E57C3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7F0EAA4" w14:textId="77777777" w:rsidR="00292D9F" w:rsidRPr="00CB03AB" w:rsidRDefault="00292D9F" w:rsidP="00292D9F">
            <w:pPr>
              <w:rPr>
                <w:rFonts w:ascii="Arial" w:hAnsi="Arial" w:cs="Arial"/>
                <w:sz w:val="18"/>
                <w:szCs w:val="18"/>
              </w:rPr>
            </w:pPr>
            <w:r w:rsidRPr="00CB03AB">
              <w:rPr>
                <w:rFonts w:ascii="Arial" w:hAnsi="Arial" w:cs="Arial"/>
                <w:sz w:val="18"/>
                <w:szCs w:val="18"/>
              </w:rPr>
              <w:t>CALLE VALLE DE MÉXICO 42, ESQUINA VALLE DE BRAVO, FRACC. EL MIRADOR NAUCALPAN DE JUÁREZ, MÉXICO.</w:t>
            </w:r>
          </w:p>
        </w:tc>
        <w:tc>
          <w:tcPr>
            <w:tcW w:w="1134" w:type="dxa"/>
            <w:tcBorders>
              <w:top w:val="nil"/>
              <w:left w:val="nil"/>
              <w:bottom w:val="single" w:sz="4" w:space="0" w:color="auto"/>
              <w:right w:val="single" w:sz="4" w:space="0" w:color="auto"/>
            </w:tcBorders>
            <w:noWrap/>
            <w:vAlign w:val="center"/>
            <w:hideMark/>
          </w:tcPr>
          <w:p w14:paraId="6066585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53050</w:t>
            </w:r>
          </w:p>
        </w:tc>
        <w:tc>
          <w:tcPr>
            <w:tcW w:w="1603" w:type="dxa"/>
            <w:vMerge/>
            <w:tcBorders>
              <w:top w:val="nil"/>
              <w:left w:val="single" w:sz="4" w:space="0" w:color="auto"/>
              <w:bottom w:val="single" w:sz="4" w:space="0" w:color="auto"/>
              <w:right w:val="single" w:sz="4" w:space="0" w:color="auto"/>
            </w:tcBorders>
            <w:vAlign w:val="center"/>
            <w:hideMark/>
          </w:tcPr>
          <w:p w14:paraId="5157D560" w14:textId="77777777" w:rsidR="00292D9F" w:rsidRPr="00CB03AB" w:rsidRDefault="00292D9F" w:rsidP="00292D9F">
            <w:pPr>
              <w:jc w:val="center"/>
              <w:rPr>
                <w:rFonts w:ascii="Arial" w:hAnsi="Arial" w:cs="Arial"/>
                <w:sz w:val="18"/>
                <w:szCs w:val="18"/>
              </w:rPr>
            </w:pPr>
          </w:p>
        </w:tc>
      </w:tr>
      <w:tr w:rsidR="00292D9F" w:rsidRPr="00CB03AB" w14:paraId="1AB1418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099823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162</w:t>
            </w:r>
          </w:p>
        </w:tc>
        <w:tc>
          <w:tcPr>
            <w:tcW w:w="993" w:type="dxa"/>
            <w:tcBorders>
              <w:top w:val="nil"/>
              <w:left w:val="nil"/>
              <w:bottom w:val="single" w:sz="4" w:space="0" w:color="auto"/>
              <w:right w:val="single" w:sz="4" w:space="0" w:color="auto"/>
            </w:tcBorders>
            <w:vAlign w:val="center"/>
            <w:hideMark/>
          </w:tcPr>
          <w:p w14:paraId="3C26346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w:t>
            </w:r>
          </w:p>
        </w:tc>
        <w:tc>
          <w:tcPr>
            <w:tcW w:w="992" w:type="dxa"/>
            <w:tcBorders>
              <w:top w:val="nil"/>
              <w:left w:val="nil"/>
              <w:bottom w:val="single" w:sz="4" w:space="0" w:color="auto"/>
              <w:right w:val="single" w:sz="4" w:space="0" w:color="auto"/>
            </w:tcBorders>
            <w:noWrap/>
            <w:vAlign w:val="center"/>
            <w:hideMark/>
          </w:tcPr>
          <w:p w14:paraId="20B52F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1FAAA1F" w14:textId="77777777" w:rsidR="00292D9F" w:rsidRPr="00CB03AB" w:rsidRDefault="00292D9F" w:rsidP="00292D9F">
            <w:pPr>
              <w:rPr>
                <w:rFonts w:ascii="Arial" w:hAnsi="Arial" w:cs="Arial"/>
                <w:sz w:val="18"/>
                <w:szCs w:val="18"/>
              </w:rPr>
            </w:pPr>
            <w:r w:rsidRPr="00CB03AB">
              <w:rPr>
                <w:rFonts w:ascii="Arial" w:hAnsi="Arial" w:cs="Arial"/>
                <w:sz w:val="18"/>
                <w:szCs w:val="18"/>
              </w:rPr>
              <w:t>CALLE ALDAMA 15, ESQUINA HERMENEGILDO GALEANA, COL. LA ESTACIÓN, VALLE DE BRAVO, MÉXICO.</w:t>
            </w:r>
          </w:p>
        </w:tc>
        <w:tc>
          <w:tcPr>
            <w:tcW w:w="1134" w:type="dxa"/>
            <w:tcBorders>
              <w:top w:val="nil"/>
              <w:left w:val="nil"/>
              <w:bottom w:val="single" w:sz="4" w:space="0" w:color="auto"/>
              <w:right w:val="single" w:sz="4" w:space="0" w:color="auto"/>
            </w:tcBorders>
            <w:noWrap/>
            <w:vAlign w:val="center"/>
            <w:hideMark/>
          </w:tcPr>
          <w:p w14:paraId="685D49D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52006</w:t>
            </w:r>
          </w:p>
        </w:tc>
        <w:tc>
          <w:tcPr>
            <w:tcW w:w="1603" w:type="dxa"/>
            <w:vMerge/>
            <w:tcBorders>
              <w:top w:val="nil"/>
              <w:left w:val="single" w:sz="4" w:space="0" w:color="auto"/>
              <w:bottom w:val="single" w:sz="4" w:space="0" w:color="auto"/>
              <w:right w:val="single" w:sz="4" w:space="0" w:color="auto"/>
            </w:tcBorders>
            <w:vAlign w:val="center"/>
            <w:hideMark/>
          </w:tcPr>
          <w:p w14:paraId="5DE7A4FC" w14:textId="77777777" w:rsidR="00292D9F" w:rsidRPr="00CB03AB" w:rsidRDefault="00292D9F" w:rsidP="00292D9F">
            <w:pPr>
              <w:jc w:val="center"/>
              <w:rPr>
                <w:rFonts w:ascii="Arial" w:hAnsi="Arial" w:cs="Arial"/>
                <w:sz w:val="18"/>
                <w:szCs w:val="18"/>
              </w:rPr>
            </w:pPr>
          </w:p>
        </w:tc>
      </w:tr>
      <w:tr w:rsidR="00292D9F" w:rsidRPr="00CB03AB" w14:paraId="377C0B0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D2A78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163</w:t>
            </w:r>
          </w:p>
        </w:tc>
        <w:tc>
          <w:tcPr>
            <w:tcW w:w="993" w:type="dxa"/>
            <w:tcBorders>
              <w:top w:val="nil"/>
              <w:left w:val="nil"/>
              <w:bottom w:val="single" w:sz="4" w:space="0" w:color="auto"/>
              <w:right w:val="single" w:sz="4" w:space="0" w:color="auto"/>
            </w:tcBorders>
            <w:vAlign w:val="center"/>
            <w:hideMark/>
          </w:tcPr>
          <w:p w14:paraId="016A59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w:t>
            </w:r>
          </w:p>
        </w:tc>
        <w:tc>
          <w:tcPr>
            <w:tcW w:w="992" w:type="dxa"/>
            <w:tcBorders>
              <w:top w:val="nil"/>
              <w:left w:val="nil"/>
              <w:bottom w:val="single" w:sz="4" w:space="0" w:color="auto"/>
              <w:right w:val="single" w:sz="4" w:space="0" w:color="auto"/>
            </w:tcBorders>
            <w:noWrap/>
            <w:vAlign w:val="center"/>
            <w:hideMark/>
          </w:tcPr>
          <w:p w14:paraId="67E8E62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CD155DB" w14:textId="77777777" w:rsidR="00292D9F" w:rsidRPr="00CB03AB" w:rsidRDefault="00292D9F" w:rsidP="00292D9F">
            <w:pPr>
              <w:rPr>
                <w:rFonts w:ascii="Arial" w:hAnsi="Arial" w:cs="Arial"/>
                <w:sz w:val="18"/>
                <w:szCs w:val="18"/>
              </w:rPr>
            </w:pPr>
            <w:r w:rsidRPr="00CB03AB">
              <w:rPr>
                <w:rFonts w:ascii="Arial" w:hAnsi="Arial" w:cs="Arial"/>
                <w:sz w:val="18"/>
                <w:szCs w:val="18"/>
              </w:rPr>
              <w:t>CALLE MELCHOR NO. 12, PUEBLO. SAN RAFAEL CHAMAPA, NAUCALPAN DE JUÁREZ, MÉXICO.</w:t>
            </w:r>
          </w:p>
        </w:tc>
        <w:tc>
          <w:tcPr>
            <w:tcW w:w="1134" w:type="dxa"/>
            <w:tcBorders>
              <w:top w:val="nil"/>
              <w:left w:val="nil"/>
              <w:bottom w:val="single" w:sz="4" w:space="0" w:color="auto"/>
              <w:right w:val="single" w:sz="4" w:space="0" w:color="auto"/>
            </w:tcBorders>
            <w:noWrap/>
            <w:vAlign w:val="center"/>
            <w:hideMark/>
          </w:tcPr>
          <w:p w14:paraId="35D79E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53660</w:t>
            </w:r>
          </w:p>
        </w:tc>
        <w:tc>
          <w:tcPr>
            <w:tcW w:w="1603" w:type="dxa"/>
            <w:vMerge/>
            <w:tcBorders>
              <w:top w:val="nil"/>
              <w:left w:val="single" w:sz="4" w:space="0" w:color="auto"/>
              <w:bottom w:val="single" w:sz="4" w:space="0" w:color="auto"/>
              <w:right w:val="single" w:sz="4" w:space="0" w:color="auto"/>
            </w:tcBorders>
            <w:vAlign w:val="center"/>
            <w:hideMark/>
          </w:tcPr>
          <w:p w14:paraId="2BD5787D" w14:textId="77777777" w:rsidR="00292D9F" w:rsidRPr="00CB03AB" w:rsidRDefault="00292D9F" w:rsidP="00292D9F">
            <w:pPr>
              <w:jc w:val="center"/>
              <w:rPr>
                <w:rFonts w:ascii="Arial" w:hAnsi="Arial" w:cs="Arial"/>
                <w:sz w:val="18"/>
                <w:szCs w:val="18"/>
              </w:rPr>
            </w:pPr>
          </w:p>
        </w:tc>
      </w:tr>
      <w:tr w:rsidR="00292D9F" w:rsidRPr="00CB03AB" w14:paraId="1A1AF1C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CBF1D0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164</w:t>
            </w:r>
          </w:p>
        </w:tc>
        <w:tc>
          <w:tcPr>
            <w:tcW w:w="993" w:type="dxa"/>
            <w:tcBorders>
              <w:top w:val="nil"/>
              <w:left w:val="nil"/>
              <w:bottom w:val="single" w:sz="4" w:space="0" w:color="auto"/>
              <w:right w:val="single" w:sz="4" w:space="0" w:color="auto"/>
            </w:tcBorders>
            <w:vAlign w:val="center"/>
            <w:hideMark/>
          </w:tcPr>
          <w:p w14:paraId="3AC94C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w:t>
            </w:r>
          </w:p>
        </w:tc>
        <w:tc>
          <w:tcPr>
            <w:tcW w:w="992" w:type="dxa"/>
            <w:tcBorders>
              <w:top w:val="nil"/>
              <w:left w:val="nil"/>
              <w:bottom w:val="single" w:sz="4" w:space="0" w:color="auto"/>
              <w:right w:val="single" w:sz="4" w:space="0" w:color="auto"/>
            </w:tcBorders>
            <w:noWrap/>
            <w:vAlign w:val="center"/>
            <w:hideMark/>
          </w:tcPr>
          <w:p w14:paraId="5778F12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5C98851" w14:textId="77777777" w:rsidR="00292D9F" w:rsidRPr="00CB03AB" w:rsidRDefault="00292D9F" w:rsidP="00292D9F">
            <w:pPr>
              <w:rPr>
                <w:rFonts w:ascii="Arial" w:hAnsi="Arial" w:cs="Arial"/>
                <w:sz w:val="18"/>
                <w:szCs w:val="18"/>
              </w:rPr>
            </w:pPr>
            <w:r w:rsidRPr="00CB03AB">
              <w:rPr>
                <w:rFonts w:ascii="Arial" w:hAnsi="Arial" w:cs="Arial"/>
                <w:sz w:val="18"/>
                <w:szCs w:val="18"/>
              </w:rPr>
              <w:t>CALLE PÁJARO AZUL 1, BARRIO SAN PEDRO CHIMALHUACÁN, MÉXICO.</w:t>
            </w:r>
          </w:p>
        </w:tc>
        <w:tc>
          <w:tcPr>
            <w:tcW w:w="1134" w:type="dxa"/>
            <w:tcBorders>
              <w:top w:val="nil"/>
              <w:left w:val="nil"/>
              <w:bottom w:val="single" w:sz="4" w:space="0" w:color="auto"/>
              <w:right w:val="single" w:sz="4" w:space="0" w:color="auto"/>
            </w:tcBorders>
            <w:noWrap/>
            <w:vAlign w:val="center"/>
            <w:hideMark/>
          </w:tcPr>
          <w:p w14:paraId="2F7F69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56334</w:t>
            </w:r>
          </w:p>
        </w:tc>
        <w:tc>
          <w:tcPr>
            <w:tcW w:w="1603" w:type="dxa"/>
            <w:vMerge/>
            <w:tcBorders>
              <w:top w:val="nil"/>
              <w:left w:val="single" w:sz="4" w:space="0" w:color="auto"/>
              <w:bottom w:val="single" w:sz="4" w:space="0" w:color="auto"/>
              <w:right w:val="single" w:sz="4" w:space="0" w:color="auto"/>
            </w:tcBorders>
            <w:vAlign w:val="center"/>
            <w:hideMark/>
          </w:tcPr>
          <w:p w14:paraId="45EC6CE9" w14:textId="77777777" w:rsidR="00292D9F" w:rsidRPr="00CB03AB" w:rsidRDefault="00292D9F" w:rsidP="00292D9F">
            <w:pPr>
              <w:jc w:val="center"/>
              <w:rPr>
                <w:rFonts w:ascii="Arial" w:hAnsi="Arial" w:cs="Arial"/>
                <w:sz w:val="18"/>
                <w:szCs w:val="18"/>
              </w:rPr>
            </w:pPr>
          </w:p>
        </w:tc>
      </w:tr>
      <w:tr w:rsidR="00292D9F" w:rsidRPr="00CB03AB" w14:paraId="754D16A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6BB00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165</w:t>
            </w:r>
          </w:p>
        </w:tc>
        <w:tc>
          <w:tcPr>
            <w:tcW w:w="993" w:type="dxa"/>
            <w:tcBorders>
              <w:top w:val="nil"/>
              <w:left w:val="nil"/>
              <w:bottom w:val="single" w:sz="4" w:space="0" w:color="auto"/>
              <w:right w:val="single" w:sz="4" w:space="0" w:color="auto"/>
            </w:tcBorders>
            <w:vAlign w:val="center"/>
            <w:hideMark/>
          </w:tcPr>
          <w:p w14:paraId="1EFE67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w:t>
            </w:r>
          </w:p>
        </w:tc>
        <w:tc>
          <w:tcPr>
            <w:tcW w:w="992" w:type="dxa"/>
            <w:tcBorders>
              <w:top w:val="nil"/>
              <w:left w:val="nil"/>
              <w:bottom w:val="single" w:sz="4" w:space="0" w:color="auto"/>
              <w:right w:val="single" w:sz="4" w:space="0" w:color="auto"/>
            </w:tcBorders>
            <w:noWrap/>
            <w:vAlign w:val="center"/>
            <w:hideMark/>
          </w:tcPr>
          <w:p w14:paraId="20DBB6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7ECB39C" w14:textId="77777777" w:rsidR="00292D9F" w:rsidRPr="00CB03AB" w:rsidRDefault="00292D9F" w:rsidP="00292D9F">
            <w:pPr>
              <w:rPr>
                <w:rFonts w:ascii="Arial" w:hAnsi="Arial" w:cs="Arial"/>
                <w:sz w:val="18"/>
                <w:szCs w:val="18"/>
              </w:rPr>
            </w:pPr>
            <w:r w:rsidRPr="00CB03AB">
              <w:rPr>
                <w:rFonts w:ascii="Arial" w:hAnsi="Arial" w:cs="Arial"/>
                <w:sz w:val="18"/>
                <w:szCs w:val="18"/>
              </w:rPr>
              <w:t>AV. MIGUEL HIDALGO PTE. 908, COL. SAN BERNARDINO, TOLUCA DE LERDO, MÉXICO.</w:t>
            </w:r>
          </w:p>
        </w:tc>
        <w:tc>
          <w:tcPr>
            <w:tcW w:w="1134" w:type="dxa"/>
            <w:tcBorders>
              <w:top w:val="nil"/>
              <w:left w:val="nil"/>
              <w:bottom w:val="single" w:sz="4" w:space="0" w:color="auto"/>
              <w:right w:val="single" w:sz="4" w:space="0" w:color="auto"/>
            </w:tcBorders>
            <w:noWrap/>
            <w:vAlign w:val="center"/>
            <w:hideMark/>
          </w:tcPr>
          <w:p w14:paraId="3EB33E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50080</w:t>
            </w:r>
          </w:p>
        </w:tc>
        <w:tc>
          <w:tcPr>
            <w:tcW w:w="1603" w:type="dxa"/>
            <w:vMerge/>
            <w:tcBorders>
              <w:top w:val="nil"/>
              <w:left w:val="single" w:sz="4" w:space="0" w:color="auto"/>
              <w:bottom w:val="single" w:sz="4" w:space="0" w:color="auto"/>
              <w:right w:val="single" w:sz="4" w:space="0" w:color="auto"/>
            </w:tcBorders>
            <w:vAlign w:val="center"/>
            <w:hideMark/>
          </w:tcPr>
          <w:p w14:paraId="7D63B614" w14:textId="77777777" w:rsidR="00292D9F" w:rsidRPr="00CB03AB" w:rsidRDefault="00292D9F" w:rsidP="00292D9F">
            <w:pPr>
              <w:jc w:val="center"/>
              <w:rPr>
                <w:rFonts w:ascii="Arial" w:hAnsi="Arial" w:cs="Arial"/>
                <w:sz w:val="18"/>
                <w:szCs w:val="18"/>
              </w:rPr>
            </w:pPr>
          </w:p>
        </w:tc>
      </w:tr>
      <w:tr w:rsidR="00292D9F" w:rsidRPr="00CB03AB" w14:paraId="59C80B8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96AC20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166</w:t>
            </w:r>
          </w:p>
        </w:tc>
        <w:tc>
          <w:tcPr>
            <w:tcW w:w="993" w:type="dxa"/>
            <w:tcBorders>
              <w:top w:val="nil"/>
              <w:left w:val="nil"/>
              <w:bottom w:val="single" w:sz="4" w:space="0" w:color="auto"/>
              <w:right w:val="single" w:sz="4" w:space="0" w:color="auto"/>
            </w:tcBorders>
            <w:vAlign w:val="center"/>
            <w:hideMark/>
          </w:tcPr>
          <w:p w14:paraId="7FA2A4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w:t>
            </w:r>
          </w:p>
        </w:tc>
        <w:tc>
          <w:tcPr>
            <w:tcW w:w="992" w:type="dxa"/>
            <w:tcBorders>
              <w:top w:val="nil"/>
              <w:left w:val="nil"/>
              <w:bottom w:val="single" w:sz="4" w:space="0" w:color="auto"/>
              <w:right w:val="single" w:sz="4" w:space="0" w:color="auto"/>
            </w:tcBorders>
            <w:noWrap/>
            <w:vAlign w:val="center"/>
            <w:hideMark/>
          </w:tcPr>
          <w:p w14:paraId="1D7EEC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93E8121" w14:textId="77777777" w:rsidR="00292D9F" w:rsidRPr="00CB03AB" w:rsidRDefault="00292D9F" w:rsidP="00292D9F">
            <w:pPr>
              <w:rPr>
                <w:rFonts w:ascii="Arial" w:hAnsi="Arial" w:cs="Arial"/>
                <w:sz w:val="18"/>
                <w:szCs w:val="18"/>
              </w:rPr>
            </w:pPr>
            <w:r w:rsidRPr="00CB03AB">
              <w:rPr>
                <w:rFonts w:ascii="Arial" w:hAnsi="Arial" w:cs="Arial"/>
                <w:sz w:val="18"/>
                <w:szCs w:val="18"/>
              </w:rPr>
              <w:t>CALLE 16 DE SEPTIEMBRE 311 SUR, BARRIO DE SAN MIGUEL ARCÁNGEL, METEPEC, MÉXICO.</w:t>
            </w:r>
          </w:p>
        </w:tc>
        <w:tc>
          <w:tcPr>
            <w:tcW w:w="1134" w:type="dxa"/>
            <w:tcBorders>
              <w:top w:val="nil"/>
              <w:left w:val="nil"/>
              <w:bottom w:val="single" w:sz="4" w:space="0" w:color="auto"/>
              <w:right w:val="single" w:sz="4" w:space="0" w:color="auto"/>
            </w:tcBorders>
            <w:noWrap/>
            <w:vAlign w:val="center"/>
            <w:hideMark/>
          </w:tcPr>
          <w:p w14:paraId="5DECA4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52140</w:t>
            </w:r>
          </w:p>
        </w:tc>
        <w:tc>
          <w:tcPr>
            <w:tcW w:w="1603" w:type="dxa"/>
            <w:vMerge/>
            <w:tcBorders>
              <w:top w:val="nil"/>
              <w:left w:val="single" w:sz="4" w:space="0" w:color="auto"/>
              <w:bottom w:val="single" w:sz="4" w:space="0" w:color="auto"/>
              <w:right w:val="single" w:sz="4" w:space="0" w:color="auto"/>
            </w:tcBorders>
            <w:vAlign w:val="center"/>
            <w:hideMark/>
          </w:tcPr>
          <w:p w14:paraId="5A71C60F" w14:textId="77777777" w:rsidR="00292D9F" w:rsidRPr="00CB03AB" w:rsidRDefault="00292D9F" w:rsidP="00292D9F">
            <w:pPr>
              <w:jc w:val="center"/>
              <w:rPr>
                <w:rFonts w:ascii="Arial" w:hAnsi="Arial" w:cs="Arial"/>
                <w:sz w:val="18"/>
                <w:szCs w:val="18"/>
              </w:rPr>
            </w:pPr>
          </w:p>
        </w:tc>
      </w:tr>
      <w:tr w:rsidR="00292D9F" w:rsidRPr="00CB03AB" w14:paraId="2A626D4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A704C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167</w:t>
            </w:r>
          </w:p>
        </w:tc>
        <w:tc>
          <w:tcPr>
            <w:tcW w:w="993" w:type="dxa"/>
            <w:tcBorders>
              <w:top w:val="nil"/>
              <w:left w:val="nil"/>
              <w:bottom w:val="single" w:sz="4" w:space="0" w:color="auto"/>
              <w:right w:val="single" w:sz="4" w:space="0" w:color="auto"/>
            </w:tcBorders>
            <w:vAlign w:val="center"/>
            <w:hideMark/>
          </w:tcPr>
          <w:p w14:paraId="71277BB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w:t>
            </w:r>
          </w:p>
        </w:tc>
        <w:tc>
          <w:tcPr>
            <w:tcW w:w="992" w:type="dxa"/>
            <w:tcBorders>
              <w:top w:val="nil"/>
              <w:left w:val="nil"/>
              <w:bottom w:val="single" w:sz="4" w:space="0" w:color="auto"/>
              <w:right w:val="single" w:sz="4" w:space="0" w:color="auto"/>
            </w:tcBorders>
            <w:noWrap/>
            <w:vAlign w:val="center"/>
            <w:hideMark/>
          </w:tcPr>
          <w:p w14:paraId="12C30B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FA0FC38" w14:textId="77777777" w:rsidR="00292D9F" w:rsidRPr="00CB03AB" w:rsidRDefault="00292D9F" w:rsidP="00292D9F">
            <w:pPr>
              <w:rPr>
                <w:rFonts w:ascii="Arial" w:hAnsi="Arial" w:cs="Arial"/>
                <w:sz w:val="18"/>
                <w:szCs w:val="18"/>
              </w:rPr>
            </w:pPr>
            <w:r w:rsidRPr="00CB03AB">
              <w:rPr>
                <w:rFonts w:ascii="Arial" w:hAnsi="Arial" w:cs="Arial"/>
                <w:sz w:val="18"/>
                <w:szCs w:val="18"/>
              </w:rPr>
              <w:t>AV. RÍO PACHUCA NÚMERO 9, BARRIO SAN MIGUEL, ZUMPANGO DE OCAMPO, MMÉXICO.</w:t>
            </w:r>
          </w:p>
        </w:tc>
        <w:tc>
          <w:tcPr>
            <w:tcW w:w="1134" w:type="dxa"/>
            <w:tcBorders>
              <w:top w:val="nil"/>
              <w:left w:val="nil"/>
              <w:bottom w:val="single" w:sz="4" w:space="0" w:color="auto"/>
              <w:right w:val="single" w:sz="4" w:space="0" w:color="auto"/>
            </w:tcBorders>
            <w:noWrap/>
            <w:vAlign w:val="center"/>
            <w:hideMark/>
          </w:tcPr>
          <w:p w14:paraId="3DF8D20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55603</w:t>
            </w:r>
          </w:p>
        </w:tc>
        <w:tc>
          <w:tcPr>
            <w:tcW w:w="1603" w:type="dxa"/>
            <w:vMerge/>
            <w:tcBorders>
              <w:top w:val="nil"/>
              <w:left w:val="single" w:sz="4" w:space="0" w:color="auto"/>
              <w:bottom w:val="single" w:sz="4" w:space="0" w:color="auto"/>
              <w:right w:val="single" w:sz="4" w:space="0" w:color="auto"/>
            </w:tcBorders>
            <w:vAlign w:val="center"/>
            <w:hideMark/>
          </w:tcPr>
          <w:p w14:paraId="0D9F112C" w14:textId="77777777" w:rsidR="00292D9F" w:rsidRPr="00CB03AB" w:rsidRDefault="00292D9F" w:rsidP="00292D9F">
            <w:pPr>
              <w:jc w:val="center"/>
              <w:rPr>
                <w:rFonts w:ascii="Arial" w:hAnsi="Arial" w:cs="Arial"/>
                <w:sz w:val="18"/>
                <w:szCs w:val="18"/>
              </w:rPr>
            </w:pPr>
          </w:p>
        </w:tc>
      </w:tr>
      <w:tr w:rsidR="00292D9F" w:rsidRPr="00CB03AB" w14:paraId="049DA75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1D07CB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168</w:t>
            </w:r>
          </w:p>
        </w:tc>
        <w:tc>
          <w:tcPr>
            <w:tcW w:w="993" w:type="dxa"/>
            <w:tcBorders>
              <w:top w:val="nil"/>
              <w:left w:val="nil"/>
              <w:bottom w:val="single" w:sz="4" w:space="0" w:color="auto"/>
              <w:right w:val="single" w:sz="4" w:space="0" w:color="auto"/>
            </w:tcBorders>
            <w:vAlign w:val="center"/>
            <w:hideMark/>
          </w:tcPr>
          <w:p w14:paraId="4F229D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w:t>
            </w:r>
          </w:p>
        </w:tc>
        <w:tc>
          <w:tcPr>
            <w:tcW w:w="992" w:type="dxa"/>
            <w:tcBorders>
              <w:top w:val="nil"/>
              <w:left w:val="nil"/>
              <w:bottom w:val="single" w:sz="4" w:space="0" w:color="auto"/>
              <w:right w:val="single" w:sz="4" w:space="0" w:color="auto"/>
            </w:tcBorders>
            <w:noWrap/>
            <w:vAlign w:val="center"/>
            <w:hideMark/>
          </w:tcPr>
          <w:p w14:paraId="7E0D17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752C70D" w14:textId="77777777" w:rsidR="00292D9F" w:rsidRPr="00CB03AB" w:rsidRDefault="00292D9F" w:rsidP="00292D9F">
            <w:pPr>
              <w:rPr>
                <w:rFonts w:ascii="Arial" w:hAnsi="Arial" w:cs="Arial"/>
                <w:sz w:val="18"/>
                <w:szCs w:val="18"/>
              </w:rPr>
            </w:pPr>
            <w:r w:rsidRPr="00CB03AB">
              <w:rPr>
                <w:rFonts w:ascii="Arial" w:hAnsi="Arial" w:cs="Arial"/>
                <w:sz w:val="18"/>
                <w:szCs w:val="18"/>
              </w:rPr>
              <w:t>CALLE CRISANTEMO 6, ESQUINA CON CALLE HORTENSIA, COL. TAMAULIPAS, SECCIÓN ORIENTE, CD. NEZAHUALCÓYOTL, MÉXICO.</w:t>
            </w:r>
          </w:p>
        </w:tc>
        <w:tc>
          <w:tcPr>
            <w:tcW w:w="1134" w:type="dxa"/>
            <w:tcBorders>
              <w:top w:val="nil"/>
              <w:left w:val="nil"/>
              <w:bottom w:val="single" w:sz="4" w:space="0" w:color="auto"/>
              <w:right w:val="single" w:sz="4" w:space="0" w:color="auto"/>
            </w:tcBorders>
            <w:noWrap/>
            <w:vAlign w:val="center"/>
            <w:hideMark/>
          </w:tcPr>
          <w:p w14:paraId="1DAB31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57530</w:t>
            </w:r>
          </w:p>
        </w:tc>
        <w:tc>
          <w:tcPr>
            <w:tcW w:w="1603" w:type="dxa"/>
            <w:vMerge/>
            <w:tcBorders>
              <w:top w:val="nil"/>
              <w:left w:val="single" w:sz="4" w:space="0" w:color="auto"/>
              <w:bottom w:val="single" w:sz="4" w:space="0" w:color="auto"/>
              <w:right w:val="single" w:sz="4" w:space="0" w:color="auto"/>
            </w:tcBorders>
            <w:vAlign w:val="center"/>
            <w:hideMark/>
          </w:tcPr>
          <w:p w14:paraId="4B90947F" w14:textId="77777777" w:rsidR="00292D9F" w:rsidRPr="00CB03AB" w:rsidRDefault="00292D9F" w:rsidP="00292D9F">
            <w:pPr>
              <w:jc w:val="center"/>
              <w:rPr>
                <w:rFonts w:ascii="Arial" w:hAnsi="Arial" w:cs="Arial"/>
                <w:sz w:val="18"/>
                <w:szCs w:val="18"/>
              </w:rPr>
            </w:pPr>
          </w:p>
        </w:tc>
      </w:tr>
      <w:tr w:rsidR="00292D9F" w:rsidRPr="00CB03AB" w14:paraId="2F31198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F28F72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169</w:t>
            </w:r>
          </w:p>
        </w:tc>
        <w:tc>
          <w:tcPr>
            <w:tcW w:w="993" w:type="dxa"/>
            <w:tcBorders>
              <w:top w:val="nil"/>
              <w:left w:val="nil"/>
              <w:bottom w:val="single" w:sz="4" w:space="0" w:color="auto"/>
              <w:right w:val="single" w:sz="4" w:space="0" w:color="auto"/>
            </w:tcBorders>
            <w:vAlign w:val="center"/>
            <w:hideMark/>
          </w:tcPr>
          <w:p w14:paraId="519EE2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w:t>
            </w:r>
          </w:p>
        </w:tc>
        <w:tc>
          <w:tcPr>
            <w:tcW w:w="992" w:type="dxa"/>
            <w:tcBorders>
              <w:top w:val="nil"/>
              <w:left w:val="nil"/>
              <w:bottom w:val="single" w:sz="4" w:space="0" w:color="auto"/>
              <w:right w:val="single" w:sz="4" w:space="0" w:color="auto"/>
            </w:tcBorders>
            <w:noWrap/>
            <w:vAlign w:val="center"/>
            <w:hideMark/>
          </w:tcPr>
          <w:p w14:paraId="57586D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765F8A70" w14:textId="77777777" w:rsidR="00292D9F" w:rsidRPr="00CB03AB" w:rsidRDefault="00292D9F" w:rsidP="00292D9F">
            <w:pPr>
              <w:rPr>
                <w:rFonts w:ascii="Arial" w:hAnsi="Arial" w:cs="Arial"/>
                <w:sz w:val="18"/>
                <w:szCs w:val="18"/>
              </w:rPr>
            </w:pPr>
            <w:r w:rsidRPr="00CB03AB">
              <w:rPr>
                <w:rFonts w:ascii="Arial" w:hAnsi="Arial" w:cs="Arial"/>
                <w:sz w:val="18"/>
                <w:szCs w:val="18"/>
              </w:rPr>
              <w:t>AV. NEZAHUALCÓYOTL S/N, COL. SANTA MARÍA NATIVITAS, CHIMALHUACÁN, MÉXICO.</w:t>
            </w:r>
          </w:p>
        </w:tc>
        <w:tc>
          <w:tcPr>
            <w:tcW w:w="1134" w:type="dxa"/>
            <w:tcBorders>
              <w:top w:val="nil"/>
              <w:left w:val="nil"/>
              <w:bottom w:val="single" w:sz="4" w:space="0" w:color="auto"/>
              <w:right w:val="single" w:sz="4" w:space="0" w:color="auto"/>
            </w:tcBorders>
            <w:noWrap/>
            <w:vAlign w:val="center"/>
            <w:hideMark/>
          </w:tcPr>
          <w:p w14:paraId="4A4EE9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56330</w:t>
            </w:r>
          </w:p>
        </w:tc>
        <w:tc>
          <w:tcPr>
            <w:tcW w:w="1603" w:type="dxa"/>
            <w:vMerge/>
            <w:tcBorders>
              <w:top w:val="nil"/>
              <w:left w:val="single" w:sz="4" w:space="0" w:color="auto"/>
              <w:bottom w:val="single" w:sz="4" w:space="0" w:color="auto"/>
              <w:right w:val="single" w:sz="4" w:space="0" w:color="auto"/>
            </w:tcBorders>
            <w:vAlign w:val="center"/>
            <w:hideMark/>
          </w:tcPr>
          <w:p w14:paraId="506AE070" w14:textId="77777777" w:rsidR="00292D9F" w:rsidRPr="00CB03AB" w:rsidRDefault="00292D9F" w:rsidP="00292D9F">
            <w:pPr>
              <w:jc w:val="center"/>
              <w:rPr>
                <w:rFonts w:ascii="Arial" w:hAnsi="Arial" w:cs="Arial"/>
                <w:sz w:val="18"/>
                <w:szCs w:val="18"/>
              </w:rPr>
            </w:pPr>
          </w:p>
        </w:tc>
      </w:tr>
      <w:tr w:rsidR="00292D9F" w:rsidRPr="00CB03AB" w14:paraId="3F096AE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9AD3F0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170</w:t>
            </w:r>
          </w:p>
        </w:tc>
        <w:tc>
          <w:tcPr>
            <w:tcW w:w="993" w:type="dxa"/>
            <w:tcBorders>
              <w:top w:val="nil"/>
              <w:left w:val="nil"/>
              <w:bottom w:val="single" w:sz="4" w:space="0" w:color="auto"/>
              <w:right w:val="single" w:sz="4" w:space="0" w:color="auto"/>
            </w:tcBorders>
            <w:vAlign w:val="center"/>
            <w:hideMark/>
          </w:tcPr>
          <w:p w14:paraId="5657304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w:t>
            </w:r>
          </w:p>
        </w:tc>
        <w:tc>
          <w:tcPr>
            <w:tcW w:w="992" w:type="dxa"/>
            <w:tcBorders>
              <w:top w:val="nil"/>
              <w:left w:val="nil"/>
              <w:bottom w:val="single" w:sz="4" w:space="0" w:color="auto"/>
              <w:right w:val="single" w:sz="4" w:space="0" w:color="auto"/>
            </w:tcBorders>
            <w:noWrap/>
            <w:vAlign w:val="center"/>
            <w:hideMark/>
          </w:tcPr>
          <w:p w14:paraId="69E4EE7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0E9DF633" w14:textId="77777777" w:rsidR="00292D9F" w:rsidRPr="00CB03AB" w:rsidRDefault="00292D9F" w:rsidP="00292D9F">
            <w:pPr>
              <w:rPr>
                <w:rFonts w:ascii="Arial" w:hAnsi="Arial" w:cs="Arial"/>
                <w:sz w:val="18"/>
                <w:szCs w:val="18"/>
              </w:rPr>
            </w:pPr>
            <w:r w:rsidRPr="00CB03AB">
              <w:rPr>
                <w:rFonts w:ascii="Arial" w:hAnsi="Arial" w:cs="Arial"/>
                <w:sz w:val="18"/>
                <w:szCs w:val="18"/>
              </w:rPr>
              <w:t>CALLE NORTEÑAS NO. 98, COL. BENITO JUÁREZ, CD. NEZAHUALCÓYOTL, MÉXICO.</w:t>
            </w:r>
          </w:p>
        </w:tc>
        <w:tc>
          <w:tcPr>
            <w:tcW w:w="1134" w:type="dxa"/>
            <w:tcBorders>
              <w:top w:val="nil"/>
              <w:left w:val="nil"/>
              <w:bottom w:val="single" w:sz="4" w:space="0" w:color="auto"/>
              <w:right w:val="single" w:sz="4" w:space="0" w:color="auto"/>
            </w:tcBorders>
            <w:noWrap/>
            <w:vAlign w:val="center"/>
            <w:hideMark/>
          </w:tcPr>
          <w:p w14:paraId="5CFAAC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57000</w:t>
            </w:r>
          </w:p>
        </w:tc>
        <w:tc>
          <w:tcPr>
            <w:tcW w:w="1603" w:type="dxa"/>
            <w:vMerge/>
            <w:tcBorders>
              <w:top w:val="nil"/>
              <w:left w:val="single" w:sz="4" w:space="0" w:color="auto"/>
              <w:bottom w:val="single" w:sz="4" w:space="0" w:color="auto"/>
              <w:right w:val="single" w:sz="4" w:space="0" w:color="auto"/>
            </w:tcBorders>
            <w:vAlign w:val="center"/>
            <w:hideMark/>
          </w:tcPr>
          <w:p w14:paraId="17AF66DA" w14:textId="77777777" w:rsidR="00292D9F" w:rsidRPr="00CB03AB" w:rsidRDefault="00292D9F" w:rsidP="00292D9F">
            <w:pPr>
              <w:jc w:val="center"/>
              <w:rPr>
                <w:rFonts w:ascii="Arial" w:hAnsi="Arial" w:cs="Arial"/>
                <w:sz w:val="18"/>
                <w:szCs w:val="18"/>
              </w:rPr>
            </w:pPr>
          </w:p>
        </w:tc>
      </w:tr>
      <w:tr w:rsidR="00292D9F" w:rsidRPr="00CB03AB" w14:paraId="46C6F55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755D74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171</w:t>
            </w:r>
          </w:p>
        </w:tc>
        <w:tc>
          <w:tcPr>
            <w:tcW w:w="993" w:type="dxa"/>
            <w:tcBorders>
              <w:top w:val="nil"/>
              <w:left w:val="nil"/>
              <w:bottom w:val="single" w:sz="4" w:space="0" w:color="auto"/>
              <w:right w:val="single" w:sz="4" w:space="0" w:color="auto"/>
            </w:tcBorders>
            <w:vAlign w:val="center"/>
            <w:hideMark/>
          </w:tcPr>
          <w:p w14:paraId="632FEE8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w:t>
            </w:r>
          </w:p>
        </w:tc>
        <w:tc>
          <w:tcPr>
            <w:tcW w:w="992" w:type="dxa"/>
            <w:tcBorders>
              <w:top w:val="nil"/>
              <w:left w:val="nil"/>
              <w:bottom w:val="single" w:sz="4" w:space="0" w:color="auto"/>
              <w:right w:val="single" w:sz="4" w:space="0" w:color="auto"/>
            </w:tcBorders>
            <w:noWrap/>
            <w:vAlign w:val="center"/>
            <w:hideMark/>
          </w:tcPr>
          <w:p w14:paraId="40DF36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vAlign w:val="center"/>
            <w:hideMark/>
          </w:tcPr>
          <w:p w14:paraId="4E2B0A43" w14:textId="77777777" w:rsidR="00292D9F" w:rsidRPr="00CB03AB" w:rsidRDefault="00292D9F" w:rsidP="00292D9F">
            <w:pPr>
              <w:rPr>
                <w:rFonts w:ascii="Arial" w:hAnsi="Arial" w:cs="Arial"/>
                <w:sz w:val="18"/>
                <w:szCs w:val="18"/>
              </w:rPr>
            </w:pPr>
            <w:r w:rsidRPr="00CB03AB">
              <w:rPr>
                <w:rFonts w:ascii="Arial" w:hAnsi="Arial" w:cs="Arial"/>
                <w:sz w:val="18"/>
                <w:szCs w:val="18"/>
              </w:rPr>
              <w:t>AV. JOSÉ GUADALUPE POSADAS NO. 3, ESQ. JOSEFA ORTIZ, COL. DARÍO MARTÍNEZ PALACIOS, 1RA. SECCIÓN, VALLE DE CHALCO SOLIDARIDAD, MÉXICO.</w:t>
            </w:r>
          </w:p>
        </w:tc>
        <w:tc>
          <w:tcPr>
            <w:tcW w:w="1134" w:type="dxa"/>
            <w:tcBorders>
              <w:top w:val="nil"/>
              <w:left w:val="nil"/>
              <w:bottom w:val="single" w:sz="4" w:space="0" w:color="auto"/>
              <w:right w:val="single" w:sz="4" w:space="0" w:color="auto"/>
            </w:tcBorders>
            <w:noWrap/>
            <w:vAlign w:val="center"/>
            <w:hideMark/>
          </w:tcPr>
          <w:p w14:paraId="64359A7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56619</w:t>
            </w:r>
          </w:p>
        </w:tc>
        <w:tc>
          <w:tcPr>
            <w:tcW w:w="1603" w:type="dxa"/>
            <w:vMerge/>
            <w:tcBorders>
              <w:top w:val="nil"/>
              <w:left w:val="single" w:sz="4" w:space="0" w:color="auto"/>
              <w:bottom w:val="single" w:sz="4" w:space="0" w:color="auto"/>
              <w:right w:val="single" w:sz="4" w:space="0" w:color="auto"/>
            </w:tcBorders>
            <w:vAlign w:val="center"/>
            <w:hideMark/>
          </w:tcPr>
          <w:p w14:paraId="77746155" w14:textId="77777777" w:rsidR="00292D9F" w:rsidRPr="00CB03AB" w:rsidRDefault="00292D9F" w:rsidP="00292D9F">
            <w:pPr>
              <w:jc w:val="center"/>
              <w:rPr>
                <w:rFonts w:ascii="Arial" w:hAnsi="Arial" w:cs="Arial"/>
                <w:sz w:val="18"/>
                <w:szCs w:val="18"/>
              </w:rPr>
            </w:pPr>
          </w:p>
        </w:tc>
      </w:tr>
      <w:tr w:rsidR="00292D9F" w:rsidRPr="00CB03AB" w14:paraId="7E139DF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9BFB1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172</w:t>
            </w:r>
          </w:p>
        </w:tc>
        <w:tc>
          <w:tcPr>
            <w:tcW w:w="993" w:type="dxa"/>
            <w:tcBorders>
              <w:top w:val="nil"/>
              <w:left w:val="nil"/>
              <w:bottom w:val="single" w:sz="4" w:space="0" w:color="auto"/>
              <w:right w:val="single" w:sz="4" w:space="0" w:color="auto"/>
            </w:tcBorders>
            <w:vAlign w:val="center"/>
            <w:hideMark/>
          </w:tcPr>
          <w:p w14:paraId="2A07594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w:t>
            </w:r>
          </w:p>
        </w:tc>
        <w:tc>
          <w:tcPr>
            <w:tcW w:w="992" w:type="dxa"/>
            <w:tcBorders>
              <w:top w:val="nil"/>
              <w:left w:val="nil"/>
              <w:bottom w:val="single" w:sz="4" w:space="0" w:color="auto"/>
              <w:right w:val="single" w:sz="4" w:space="0" w:color="auto"/>
            </w:tcBorders>
            <w:noWrap/>
            <w:vAlign w:val="center"/>
            <w:hideMark/>
          </w:tcPr>
          <w:p w14:paraId="76F7C9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tcPr>
          <w:p w14:paraId="1AEFEC99" w14:textId="77777777" w:rsidR="00292D9F" w:rsidRPr="00CB03AB" w:rsidRDefault="00292D9F" w:rsidP="00292D9F">
            <w:pPr>
              <w:rPr>
                <w:rFonts w:ascii="Arial" w:hAnsi="Arial" w:cs="Arial"/>
                <w:sz w:val="18"/>
                <w:szCs w:val="18"/>
              </w:rPr>
            </w:pPr>
            <w:r w:rsidRPr="00CB03AB">
              <w:rPr>
                <w:rFonts w:ascii="Arial" w:hAnsi="Arial" w:cs="Arial"/>
                <w:sz w:val="18"/>
                <w:szCs w:val="18"/>
              </w:rPr>
              <w:t>BLVD. ARTURO MONTIEL ROJAS NO. 12 LT. 6, COL. INDUSTRIAL CHALCO, CHALCO DE COVARRUBIAS, MÉXICO.</w:t>
            </w:r>
          </w:p>
        </w:tc>
        <w:tc>
          <w:tcPr>
            <w:tcW w:w="1134" w:type="dxa"/>
            <w:tcBorders>
              <w:top w:val="nil"/>
              <w:left w:val="nil"/>
              <w:bottom w:val="single" w:sz="4" w:space="0" w:color="auto"/>
              <w:right w:val="single" w:sz="4" w:space="0" w:color="auto"/>
            </w:tcBorders>
            <w:noWrap/>
            <w:vAlign w:val="center"/>
            <w:hideMark/>
          </w:tcPr>
          <w:p w14:paraId="01546F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56600</w:t>
            </w:r>
          </w:p>
        </w:tc>
        <w:tc>
          <w:tcPr>
            <w:tcW w:w="1603" w:type="dxa"/>
            <w:vMerge/>
            <w:tcBorders>
              <w:top w:val="nil"/>
              <w:left w:val="single" w:sz="4" w:space="0" w:color="auto"/>
              <w:bottom w:val="single" w:sz="4" w:space="0" w:color="auto"/>
              <w:right w:val="single" w:sz="4" w:space="0" w:color="auto"/>
            </w:tcBorders>
            <w:vAlign w:val="center"/>
            <w:hideMark/>
          </w:tcPr>
          <w:p w14:paraId="1F403A91" w14:textId="77777777" w:rsidR="00292D9F" w:rsidRPr="00CB03AB" w:rsidRDefault="00292D9F" w:rsidP="00292D9F">
            <w:pPr>
              <w:jc w:val="center"/>
              <w:rPr>
                <w:rFonts w:ascii="Arial" w:hAnsi="Arial" w:cs="Arial"/>
                <w:sz w:val="18"/>
                <w:szCs w:val="18"/>
              </w:rPr>
            </w:pPr>
          </w:p>
        </w:tc>
      </w:tr>
      <w:tr w:rsidR="00292D9F" w:rsidRPr="00CB03AB" w14:paraId="2C18EA2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1A041D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173</w:t>
            </w:r>
          </w:p>
        </w:tc>
        <w:tc>
          <w:tcPr>
            <w:tcW w:w="993" w:type="dxa"/>
            <w:tcBorders>
              <w:top w:val="nil"/>
              <w:left w:val="nil"/>
              <w:bottom w:val="single" w:sz="4" w:space="0" w:color="auto"/>
              <w:right w:val="single" w:sz="4" w:space="0" w:color="auto"/>
            </w:tcBorders>
            <w:vAlign w:val="center"/>
            <w:hideMark/>
          </w:tcPr>
          <w:p w14:paraId="0C0BD3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34</w:t>
            </w:r>
          </w:p>
        </w:tc>
        <w:tc>
          <w:tcPr>
            <w:tcW w:w="992" w:type="dxa"/>
            <w:tcBorders>
              <w:top w:val="nil"/>
              <w:left w:val="nil"/>
              <w:bottom w:val="single" w:sz="4" w:space="0" w:color="auto"/>
              <w:right w:val="single" w:sz="4" w:space="0" w:color="auto"/>
            </w:tcBorders>
            <w:noWrap/>
            <w:vAlign w:val="center"/>
            <w:hideMark/>
          </w:tcPr>
          <w:p w14:paraId="3CB0D33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66A3C077" w14:textId="77777777" w:rsidR="00292D9F" w:rsidRPr="00CB03AB" w:rsidRDefault="00292D9F" w:rsidP="00292D9F">
            <w:pPr>
              <w:rPr>
                <w:rFonts w:ascii="Arial" w:hAnsi="Arial" w:cs="Arial"/>
                <w:sz w:val="18"/>
                <w:szCs w:val="18"/>
              </w:rPr>
            </w:pPr>
            <w:r w:rsidRPr="00CB03AB">
              <w:rPr>
                <w:rFonts w:ascii="Arial" w:hAnsi="Arial" w:cs="Arial"/>
                <w:sz w:val="18"/>
                <w:szCs w:val="18"/>
              </w:rPr>
              <w:t>CALLE MÉXICO 604, COL. LAS AMÉRICAS. TOLUCA DE LERDO, MÉXICO.</w:t>
            </w:r>
          </w:p>
        </w:tc>
        <w:tc>
          <w:tcPr>
            <w:tcW w:w="1134" w:type="dxa"/>
            <w:tcBorders>
              <w:top w:val="nil"/>
              <w:left w:val="nil"/>
              <w:bottom w:val="single" w:sz="4" w:space="0" w:color="auto"/>
              <w:right w:val="single" w:sz="4" w:space="0" w:color="auto"/>
            </w:tcBorders>
            <w:noWrap/>
            <w:vAlign w:val="center"/>
            <w:hideMark/>
          </w:tcPr>
          <w:p w14:paraId="331B8D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50070</w:t>
            </w:r>
          </w:p>
        </w:tc>
        <w:tc>
          <w:tcPr>
            <w:tcW w:w="1603" w:type="dxa"/>
            <w:vMerge/>
            <w:tcBorders>
              <w:top w:val="nil"/>
              <w:left w:val="single" w:sz="4" w:space="0" w:color="auto"/>
              <w:bottom w:val="single" w:sz="4" w:space="0" w:color="auto"/>
              <w:right w:val="single" w:sz="4" w:space="0" w:color="auto"/>
            </w:tcBorders>
            <w:vAlign w:val="center"/>
            <w:hideMark/>
          </w:tcPr>
          <w:p w14:paraId="4301835A" w14:textId="77777777" w:rsidR="00292D9F" w:rsidRPr="00CB03AB" w:rsidRDefault="00292D9F" w:rsidP="00292D9F">
            <w:pPr>
              <w:jc w:val="center"/>
              <w:rPr>
                <w:rFonts w:ascii="Arial" w:hAnsi="Arial" w:cs="Arial"/>
                <w:sz w:val="18"/>
                <w:szCs w:val="18"/>
              </w:rPr>
            </w:pPr>
          </w:p>
        </w:tc>
      </w:tr>
      <w:tr w:rsidR="00292D9F" w:rsidRPr="00CB03AB" w14:paraId="2D078B1B"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2DC18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174</w:t>
            </w:r>
          </w:p>
        </w:tc>
        <w:tc>
          <w:tcPr>
            <w:tcW w:w="993" w:type="dxa"/>
            <w:tcBorders>
              <w:top w:val="nil"/>
              <w:left w:val="nil"/>
              <w:bottom w:val="single" w:sz="4" w:space="0" w:color="auto"/>
              <w:right w:val="single" w:sz="4" w:space="0" w:color="auto"/>
            </w:tcBorders>
            <w:vAlign w:val="center"/>
            <w:hideMark/>
          </w:tcPr>
          <w:p w14:paraId="609B95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35</w:t>
            </w:r>
          </w:p>
        </w:tc>
        <w:tc>
          <w:tcPr>
            <w:tcW w:w="992" w:type="dxa"/>
            <w:tcBorders>
              <w:top w:val="nil"/>
              <w:left w:val="nil"/>
              <w:bottom w:val="single" w:sz="4" w:space="0" w:color="auto"/>
              <w:right w:val="single" w:sz="4" w:space="0" w:color="auto"/>
            </w:tcBorders>
            <w:noWrap/>
            <w:vAlign w:val="center"/>
            <w:hideMark/>
          </w:tcPr>
          <w:p w14:paraId="4BBDCE2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4B9A7EF1" w14:textId="77777777" w:rsidR="00292D9F" w:rsidRPr="00CB03AB" w:rsidRDefault="00292D9F" w:rsidP="00292D9F">
            <w:pPr>
              <w:rPr>
                <w:rFonts w:ascii="Arial" w:hAnsi="Arial" w:cs="Arial"/>
                <w:sz w:val="18"/>
                <w:szCs w:val="18"/>
              </w:rPr>
            </w:pPr>
            <w:r w:rsidRPr="00CB03AB">
              <w:rPr>
                <w:rFonts w:ascii="Arial" w:hAnsi="Arial" w:cs="Arial"/>
                <w:sz w:val="18"/>
                <w:szCs w:val="18"/>
              </w:rPr>
              <w:t>CALLE LETRA D S/N, ESQUINA PABLO GONZÁLEZ CASANOVA S/N, RANCHERÍA SAN ISIDRO TENANCINGO DE DEGOLLADO, MÉXICO.</w:t>
            </w:r>
          </w:p>
        </w:tc>
        <w:tc>
          <w:tcPr>
            <w:tcW w:w="1134" w:type="dxa"/>
            <w:tcBorders>
              <w:top w:val="nil"/>
              <w:left w:val="nil"/>
              <w:bottom w:val="single" w:sz="4" w:space="0" w:color="auto"/>
              <w:right w:val="single" w:sz="4" w:space="0" w:color="auto"/>
            </w:tcBorders>
            <w:noWrap/>
            <w:vAlign w:val="center"/>
            <w:hideMark/>
          </w:tcPr>
          <w:p w14:paraId="0104B60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52400</w:t>
            </w:r>
          </w:p>
        </w:tc>
        <w:tc>
          <w:tcPr>
            <w:tcW w:w="1603" w:type="dxa"/>
            <w:vMerge/>
            <w:tcBorders>
              <w:top w:val="nil"/>
              <w:left w:val="single" w:sz="4" w:space="0" w:color="auto"/>
              <w:bottom w:val="single" w:sz="4" w:space="0" w:color="auto"/>
              <w:right w:val="single" w:sz="4" w:space="0" w:color="auto"/>
            </w:tcBorders>
            <w:vAlign w:val="center"/>
            <w:hideMark/>
          </w:tcPr>
          <w:p w14:paraId="2CC8C3AD" w14:textId="77777777" w:rsidR="00292D9F" w:rsidRPr="00CB03AB" w:rsidRDefault="00292D9F" w:rsidP="00292D9F">
            <w:pPr>
              <w:jc w:val="center"/>
              <w:rPr>
                <w:rFonts w:ascii="Arial" w:hAnsi="Arial" w:cs="Arial"/>
                <w:sz w:val="18"/>
                <w:szCs w:val="18"/>
              </w:rPr>
            </w:pPr>
          </w:p>
        </w:tc>
      </w:tr>
      <w:tr w:rsidR="00292D9F" w:rsidRPr="00CB03AB" w14:paraId="3A1E549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570663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175</w:t>
            </w:r>
          </w:p>
        </w:tc>
        <w:tc>
          <w:tcPr>
            <w:tcW w:w="993" w:type="dxa"/>
            <w:tcBorders>
              <w:top w:val="nil"/>
              <w:left w:val="nil"/>
              <w:bottom w:val="single" w:sz="4" w:space="0" w:color="auto"/>
              <w:right w:val="single" w:sz="4" w:space="0" w:color="auto"/>
            </w:tcBorders>
            <w:vAlign w:val="center"/>
            <w:hideMark/>
          </w:tcPr>
          <w:p w14:paraId="140CF35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36</w:t>
            </w:r>
          </w:p>
        </w:tc>
        <w:tc>
          <w:tcPr>
            <w:tcW w:w="992" w:type="dxa"/>
            <w:tcBorders>
              <w:top w:val="nil"/>
              <w:left w:val="nil"/>
              <w:bottom w:val="single" w:sz="4" w:space="0" w:color="auto"/>
              <w:right w:val="single" w:sz="4" w:space="0" w:color="auto"/>
            </w:tcBorders>
            <w:noWrap/>
            <w:vAlign w:val="center"/>
            <w:hideMark/>
          </w:tcPr>
          <w:p w14:paraId="4FDF9B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06F4F00" w14:textId="77777777" w:rsidR="00292D9F" w:rsidRPr="00CB03AB" w:rsidRDefault="00292D9F" w:rsidP="00292D9F">
            <w:pPr>
              <w:rPr>
                <w:rFonts w:ascii="Arial" w:hAnsi="Arial" w:cs="Arial"/>
                <w:sz w:val="18"/>
                <w:szCs w:val="18"/>
              </w:rPr>
            </w:pPr>
            <w:r w:rsidRPr="00CB03AB">
              <w:rPr>
                <w:rFonts w:ascii="Arial" w:hAnsi="Arial" w:cs="Arial"/>
                <w:sz w:val="18"/>
                <w:szCs w:val="18"/>
              </w:rPr>
              <w:t>AV. 27 DE SEPTIEMBRE NO. 58-A, COL. CENTRO, TEJUPILCO DE HIDALGO, MÉXICO.</w:t>
            </w:r>
          </w:p>
        </w:tc>
        <w:tc>
          <w:tcPr>
            <w:tcW w:w="1134" w:type="dxa"/>
            <w:tcBorders>
              <w:top w:val="nil"/>
              <w:left w:val="nil"/>
              <w:bottom w:val="single" w:sz="4" w:space="0" w:color="auto"/>
              <w:right w:val="single" w:sz="4" w:space="0" w:color="auto"/>
            </w:tcBorders>
            <w:noWrap/>
            <w:vAlign w:val="center"/>
            <w:hideMark/>
          </w:tcPr>
          <w:p w14:paraId="593683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51400</w:t>
            </w:r>
          </w:p>
        </w:tc>
        <w:tc>
          <w:tcPr>
            <w:tcW w:w="1603" w:type="dxa"/>
            <w:vMerge/>
            <w:tcBorders>
              <w:top w:val="nil"/>
              <w:left w:val="single" w:sz="4" w:space="0" w:color="auto"/>
              <w:bottom w:val="single" w:sz="4" w:space="0" w:color="auto"/>
              <w:right w:val="single" w:sz="4" w:space="0" w:color="auto"/>
            </w:tcBorders>
            <w:vAlign w:val="center"/>
            <w:hideMark/>
          </w:tcPr>
          <w:p w14:paraId="1B58D634" w14:textId="77777777" w:rsidR="00292D9F" w:rsidRPr="00CB03AB" w:rsidRDefault="00292D9F" w:rsidP="00292D9F">
            <w:pPr>
              <w:jc w:val="center"/>
              <w:rPr>
                <w:rFonts w:ascii="Arial" w:hAnsi="Arial" w:cs="Arial"/>
                <w:sz w:val="18"/>
                <w:szCs w:val="18"/>
              </w:rPr>
            </w:pPr>
          </w:p>
        </w:tc>
      </w:tr>
      <w:tr w:rsidR="00292D9F" w:rsidRPr="00CB03AB" w14:paraId="64D3514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89F2A0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176</w:t>
            </w:r>
          </w:p>
        </w:tc>
        <w:tc>
          <w:tcPr>
            <w:tcW w:w="993" w:type="dxa"/>
            <w:tcBorders>
              <w:top w:val="nil"/>
              <w:left w:val="nil"/>
              <w:bottom w:val="single" w:sz="4" w:space="0" w:color="auto"/>
              <w:right w:val="single" w:sz="4" w:space="0" w:color="auto"/>
            </w:tcBorders>
            <w:vAlign w:val="center"/>
            <w:hideMark/>
          </w:tcPr>
          <w:p w14:paraId="4D1CF35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37</w:t>
            </w:r>
          </w:p>
        </w:tc>
        <w:tc>
          <w:tcPr>
            <w:tcW w:w="992" w:type="dxa"/>
            <w:tcBorders>
              <w:top w:val="nil"/>
              <w:left w:val="nil"/>
              <w:bottom w:val="single" w:sz="4" w:space="0" w:color="auto"/>
              <w:right w:val="single" w:sz="4" w:space="0" w:color="auto"/>
            </w:tcBorders>
            <w:noWrap/>
            <w:vAlign w:val="center"/>
            <w:hideMark/>
          </w:tcPr>
          <w:p w14:paraId="6AB10AE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4FD25A1" w14:textId="77777777" w:rsidR="00292D9F" w:rsidRPr="00CB03AB" w:rsidRDefault="00292D9F" w:rsidP="00292D9F">
            <w:pPr>
              <w:rPr>
                <w:rFonts w:ascii="Arial" w:hAnsi="Arial" w:cs="Arial"/>
                <w:sz w:val="18"/>
                <w:szCs w:val="18"/>
              </w:rPr>
            </w:pPr>
            <w:r w:rsidRPr="00CB03AB">
              <w:rPr>
                <w:rFonts w:ascii="Arial" w:hAnsi="Arial" w:cs="Arial"/>
                <w:sz w:val="18"/>
                <w:szCs w:val="18"/>
              </w:rPr>
              <w:t>AVENIDA CHAPULTEPEC, NÚMERO 53, MANZANA 675, LOTE 14, BARRIO CUAXOXOCA, MUNICIPIO DE TEOLOYUCAN, MÉXICO.</w:t>
            </w:r>
          </w:p>
        </w:tc>
        <w:tc>
          <w:tcPr>
            <w:tcW w:w="1134" w:type="dxa"/>
            <w:tcBorders>
              <w:top w:val="nil"/>
              <w:left w:val="nil"/>
              <w:bottom w:val="single" w:sz="4" w:space="0" w:color="auto"/>
              <w:right w:val="single" w:sz="4" w:space="0" w:color="auto"/>
            </w:tcBorders>
            <w:noWrap/>
            <w:vAlign w:val="center"/>
            <w:hideMark/>
          </w:tcPr>
          <w:p w14:paraId="1E994AD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54876</w:t>
            </w:r>
          </w:p>
        </w:tc>
        <w:tc>
          <w:tcPr>
            <w:tcW w:w="1603" w:type="dxa"/>
            <w:vMerge/>
            <w:tcBorders>
              <w:top w:val="nil"/>
              <w:left w:val="single" w:sz="4" w:space="0" w:color="auto"/>
              <w:bottom w:val="single" w:sz="4" w:space="0" w:color="auto"/>
              <w:right w:val="single" w:sz="4" w:space="0" w:color="auto"/>
            </w:tcBorders>
            <w:vAlign w:val="center"/>
            <w:hideMark/>
          </w:tcPr>
          <w:p w14:paraId="79D7BF50" w14:textId="77777777" w:rsidR="00292D9F" w:rsidRPr="00CB03AB" w:rsidRDefault="00292D9F" w:rsidP="00292D9F">
            <w:pPr>
              <w:jc w:val="center"/>
              <w:rPr>
                <w:rFonts w:ascii="Arial" w:hAnsi="Arial" w:cs="Arial"/>
                <w:sz w:val="18"/>
                <w:szCs w:val="18"/>
              </w:rPr>
            </w:pPr>
          </w:p>
        </w:tc>
      </w:tr>
      <w:tr w:rsidR="00292D9F" w:rsidRPr="00CB03AB" w14:paraId="36D1B68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9E1FC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177</w:t>
            </w:r>
          </w:p>
        </w:tc>
        <w:tc>
          <w:tcPr>
            <w:tcW w:w="993" w:type="dxa"/>
            <w:tcBorders>
              <w:top w:val="nil"/>
              <w:left w:val="nil"/>
              <w:bottom w:val="single" w:sz="4" w:space="0" w:color="auto"/>
              <w:right w:val="single" w:sz="4" w:space="0" w:color="auto"/>
            </w:tcBorders>
            <w:vAlign w:val="center"/>
            <w:hideMark/>
          </w:tcPr>
          <w:p w14:paraId="0D997C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38</w:t>
            </w:r>
          </w:p>
        </w:tc>
        <w:tc>
          <w:tcPr>
            <w:tcW w:w="992" w:type="dxa"/>
            <w:tcBorders>
              <w:top w:val="nil"/>
              <w:left w:val="nil"/>
              <w:bottom w:val="single" w:sz="4" w:space="0" w:color="auto"/>
              <w:right w:val="single" w:sz="4" w:space="0" w:color="auto"/>
            </w:tcBorders>
            <w:noWrap/>
            <w:vAlign w:val="center"/>
            <w:hideMark/>
          </w:tcPr>
          <w:p w14:paraId="5436FE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5CC5509E" w14:textId="77777777" w:rsidR="00292D9F" w:rsidRPr="00CB03AB" w:rsidRDefault="00292D9F" w:rsidP="00292D9F">
            <w:pPr>
              <w:rPr>
                <w:rFonts w:ascii="Arial" w:hAnsi="Arial" w:cs="Arial"/>
                <w:sz w:val="18"/>
                <w:szCs w:val="18"/>
              </w:rPr>
            </w:pPr>
            <w:r w:rsidRPr="00CB03AB">
              <w:rPr>
                <w:rFonts w:ascii="Arial" w:hAnsi="Arial" w:cs="Arial"/>
                <w:sz w:val="18"/>
                <w:szCs w:val="18"/>
              </w:rPr>
              <w:t>CALLE ATENAS DEL ANÁHUAC NO. 27, BARRIO SAN MATEO, TEXCOCO DE MORA, MÉXICO.</w:t>
            </w:r>
          </w:p>
        </w:tc>
        <w:tc>
          <w:tcPr>
            <w:tcW w:w="1134" w:type="dxa"/>
            <w:tcBorders>
              <w:top w:val="nil"/>
              <w:left w:val="nil"/>
              <w:bottom w:val="single" w:sz="4" w:space="0" w:color="auto"/>
              <w:right w:val="single" w:sz="4" w:space="0" w:color="auto"/>
            </w:tcBorders>
            <w:noWrap/>
            <w:vAlign w:val="center"/>
            <w:hideMark/>
          </w:tcPr>
          <w:p w14:paraId="18B296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56110</w:t>
            </w:r>
          </w:p>
        </w:tc>
        <w:tc>
          <w:tcPr>
            <w:tcW w:w="1603" w:type="dxa"/>
            <w:vMerge/>
            <w:tcBorders>
              <w:top w:val="nil"/>
              <w:left w:val="single" w:sz="4" w:space="0" w:color="auto"/>
              <w:bottom w:val="single" w:sz="4" w:space="0" w:color="auto"/>
              <w:right w:val="single" w:sz="4" w:space="0" w:color="auto"/>
            </w:tcBorders>
            <w:vAlign w:val="center"/>
            <w:hideMark/>
          </w:tcPr>
          <w:p w14:paraId="1632D2E7" w14:textId="77777777" w:rsidR="00292D9F" w:rsidRPr="00CB03AB" w:rsidRDefault="00292D9F" w:rsidP="00292D9F">
            <w:pPr>
              <w:jc w:val="center"/>
              <w:rPr>
                <w:rFonts w:ascii="Arial" w:hAnsi="Arial" w:cs="Arial"/>
                <w:sz w:val="18"/>
                <w:szCs w:val="18"/>
              </w:rPr>
            </w:pPr>
          </w:p>
        </w:tc>
      </w:tr>
      <w:tr w:rsidR="00292D9F" w:rsidRPr="00CB03AB" w14:paraId="12593E43"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653D4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178</w:t>
            </w:r>
          </w:p>
        </w:tc>
        <w:tc>
          <w:tcPr>
            <w:tcW w:w="993" w:type="dxa"/>
            <w:tcBorders>
              <w:top w:val="nil"/>
              <w:left w:val="nil"/>
              <w:bottom w:val="single" w:sz="4" w:space="0" w:color="auto"/>
              <w:right w:val="single" w:sz="4" w:space="0" w:color="auto"/>
            </w:tcBorders>
            <w:vAlign w:val="center"/>
            <w:hideMark/>
          </w:tcPr>
          <w:p w14:paraId="790DDC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39</w:t>
            </w:r>
          </w:p>
        </w:tc>
        <w:tc>
          <w:tcPr>
            <w:tcW w:w="992" w:type="dxa"/>
            <w:tcBorders>
              <w:top w:val="nil"/>
              <w:left w:val="nil"/>
              <w:bottom w:val="single" w:sz="4" w:space="0" w:color="auto"/>
              <w:right w:val="single" w:sz="4" w:space="0" w:color="auto"/>
            </w:tcBorders>
            <w:noWrap/>
            <w:vAlign w:val="center"/>
            <w:hideMark/>
          </w:tcPr>
          <w:p w14:paraId="23D495F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2D8A5AE2" w14:textId="77777777" w:rsidR="00292D9F" w:rsidRPr="00CB03AB" w:rsidRDefault="00292D9F" w:rsidP="00292D9F">
            <w:pPr>
              <w:rPr>
                <w:rFonts w:ascii="Arial" w:hAnsi="Arial" w:cs="Arial"/>
                <w:sz w:val="18"/>
                <w:szCs w:val="18"/>
              </w:rPr>
            </w:pPr>
            <w:r w:rsidRPr="00CB03AB">
              <w:rPr>
                <w:rFonts w:ascii="Arial" w:hAnsi="Arial" w:cs="Arial"/>
                <w:sz w:val="18"/>
                <w:szCs w:val="18"/>
              </w:rPr>
              <w:t>CALLE 13, MZ. 116, LOTE 1, ESQUINA AV. TENANCINGO, COL. VALLE DE LOS REYES, PRIMERA SECCIÓN, LOS REYES ACAQUILPAN, MÉXICO.</w:t>
            </w:r>
          </w:p>
        </w:tc>
        <w:tc>
          <w:tcPr>
            <w:tcW w:w="1134" w:type="dxa"/>
            <w:tcBorders>
              <w:top w:val="nil"/>
              <w:left w:val="nil"/>
              <w:bottom w:val="single" w:sz="4" w:space="0" w:color="auto"/>
              <w:right w:val="single" w:sz="4" w:space="0" w:color="auto"/>
            </w:tcBorders>
            <w:noWrap/>
            <w:vAlign w:val="center"/>
            <w:hideMark/>
          </w:tcPr>
          <w:p w14:paraId="2FCD59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56430</w:t>
            </w:r>
          </w:p>
        </w:tc>
        <w:tc>
          <w:tcPr>
            <w:tcW w:w="1603" w:type="dxa"/>
            <w:vMerge/>
            <w:tcBorders>
              <w:top w:val="nil"/>
              <w:left w:val="single" w:sz="4" w:space="0" w:color="auto"/>
              <w:bottom w:val="single" w:sz="4" w:space="0" w:color="auto"/>
              <w:right w:val="single" w:sz="4" w:space="0" w:color="auto"/>
            </w:tcBorders>
            <w:vAlign w:val="center"/>
            <w:hideMark/>
          </w:tcPr>
          <w:p w14:paraId="73EAD0CD" w14:textId="77777777" w:rsidR="00292D9F" w:rsidRPr="00CB03AB" w:rsidRDefault="00292D9F" w:rsidP="00292D9F">
            <w:pPr>
              <w:jc w:val="center"/>
              <w:rPr>
                <w:rFonts w:ascii="Arial" w:hAnsi="Arial" w:cs="Arial"/>
                <w:sz w:val="18"/>
                <w:szCs w:val="18"/>
              </w:rPr>
            </w:pPr>
          </w:p>
        </w:tc>
      </w:tr>
      <w:tr w:rsidR="00292D9F" w:rsidRPr="00CB03AB" w14:paraId="32ADA27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4B658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179</w:t>
            </w:r>
          </w:p>
        </w:tc>
        <w:tc>
          <w:tcPr>
            <w:tcW w:w="993" w:type="dxa"/>
            <w:tcBorders>
              <w:top w:val="nil"/>
              <w:left w:val="nil"/>
              <w:bottom w:val="single" w:sz="4" w:space="0" w:color="auto"/>
              <w:right w:val="single" w:sz="4" w:space="0" w:color="auto"/>
            </w:tcBorders>
            <w:vAlign w:val="center"/>
            <w:hideMark/>
          </w:tcPr>
          <w:p w14:paraId="626DD6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40</w:t>
            </w:r>
          </w:p>
        </w:tc>
        <w:tc>
          <w:tcPr>
            <w:tcW w:w="992" w:type="dxa"/>
            <w:tcBorders>
              <w:top w:val="nil"/>
              <w:left w:val="nil"/>
              <w:bottom w:val="single" w:sz="4" w:space="0" w:color="auto"/>
              <w:right w:val="single" w:sz="4" w:space="0" w:color="auto"/>
            </w:tcBorders>
            <w:noWrap/>
            <w:vAlign w:val="center"/>
            <w:hideMark/>
          </w:tcPr>
          <w:p w14:paraId="2ADA42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MEX</w:t>
            </w:r>
          </w:p>
        </w:tc>
        <w:tc>
          <w:tcPr>
            <w:tcW w:w="4678" w:type="dxa"/>
            <w:tcBorders>
              <w:top w:val="nil"/>
              <w:left w:val="nil"/>
              <w:bottom w:val="single" w:sz="4" w:space="0" w:color="auto"/>
              <w:right w:val="single" w:sz="4" w:space="0" w:color="auto"/>
            </w:tcBorders>
            <w:noWrap/>
            <w:vAlign w:val="center"/>
            <w:hideMark/>
          </w:tcPr>
          <w:p w14:paraId="12414EA6" w14:textId="77777777" w:rsidR="00292D9F" w:rsidRPr="00CB03AB" w:rsidRDefault="00292D9F" w:rsidP="00292D9F">
            <w:pPr>
              <w:rPr>
                <w:rFonts w:ascii="Arial" w:hAnsi="Arial" w:cs="Arial"/>
                <w:sz w:val="18"/>
                <w:szCs w:val="18"/>
              </w:rPr>
            </w:pPr>
            <w:r w:rsidRPr="00CB03AB">
              <w:rPr>
                <w:rFonts w:ascii="Arial" w:hAnsi="Arial" w:cs="Arial"/>
                <w:sz w:val="18"/>
                <w:szCs w:val="18"/>
              </w:rPr>
              <w:t>CALLE BENITO JUÁREZ NO. 482, BARRIO DE LA VERACRUZ, SAN MIGUEL ZINACANTEPEC, MÉXICO.</w:t>
            </w:r>
          </w:p>
        </w:tc>
        <w:tc>
          <w:tcPr>
            <w:tcW w:w="1134" w:type="dxa"/>
            <w:tcBorders>
              <w:top w:val="nil"/>
              <w:left w:val="nil"/>
              <w:bottom w:val="single" w:sz="4" w:space="0" w:color="auto"/>
              <w:right w:val="single" w:sz="4" w:space="0" w:color="auto"/>
            </w:tcBorders>
            <w:noWrap/>
            <w:vAlign w:val="center"/>
            <w:hideMark/>
          </w:tcPr>
          <w:p w14:paraId="6E72F5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51350</w:t>
            </w:r>
          </w:p>
        </w:tc>
        <w:tc>
          <w:tcPr>
            <w:tcW w:w="1603" w:type="dxa"/>
            <w:vMerge/>
            <w:tcBorders>
              <w:top w:val="nil"/>
              <w:left w:val="single" w:sz="4" w:space="0" w:color="auto"/>
              <w:bottom w:val="single" w:sz="4" w:space="0" w:color="auto"/>
              <w:right w:val="single" w:sz="4" w:space="0" w:color="auto"/>
            </w:tcBorders>
            <w:vAlign w:val="center"/>
            <w:hideMark/>
          </w:tcPr>
          <w:p w14:paraId="4B345BAC" w14:textId="77777777" w:rsidR="00292D9F" w:rsidRPr="00CB03AB" w:rsidRDefault="00292D9F" w:rsidP="00292D9F">
            <w:pPr>
              <w:jc w:val="center"/>
              <w:rPr>
                <w:rFonts w:ascii="Arial" w:hAnsi="Arial" w:cs="Arial"/>
                <w:sz w:val="18"/>
                <w:szCs w:val="18"/>
              </w:rPr>
            </w:pPr>
          </w:p>
        </w:tc>
      </w:tr>
      <w:tr w:rsidR="00292D9F" w:rsidRPr="00CB03AB" w14:paraId="2141FD8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A3D6B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180</w:t>
            </w:r>
          </w:p>
        </w:tc>
        <w:tc>
          <w:tcPr>
            <w:tcW w:w="993" w:type="dxa"/>
            <w:tcBorders>
              <w:top w:val="nil"/>
              <w:left w:val="nil"/>
              <w:bottom w:val="single" w:sz="4" w:space="0" w:color="auto"/>
              <w:right w:val="single" w:sz="4" w:space="0" w:color="auto"/>
            </w:tcBorders>
            <w:vAlign w:val="center"/>
            <w:hideMark/>
          </w:tcPr>
          <w:p w14:paraId="314156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32AD9D5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497A22FE" w14:textId="77777777" w:rsidR="00292D9F" w:rsidRPr="00CB03AB" w:rsidRDefault="00292D9F" w:rsidP="00292D9F">
            <w:pPr>
              <w:rPr>
                <w:rFonts w:ascii="Arial" w:hAnsi="Arial" w:cs="Arial"/>
                <w:sz w:val="18"/>
                <w:szCs w:val="18"/>
              </w:rPr>
            </w:pPr>
            <w:r w:rsidRPr="00CB03AB">
              <w:rPr>
                <w:rFonts w:ascii="Arial" w:hAnsi="Arial" w:cs="Arial"/>
                <w:sz w:val="18"/>
                <w:szCs w:val="18"/>
              </w:rPr>
              <w:t>BLVD. RAFAEL GARCÍA DE LEÓN NO. 1545, COL. CHAPULTEPEC ORIENTE, MORELIA, MICHOACÁN.</w:t>
            </w:r>
          </w:p>
        </w:tc>
        <w:tc>
          <w:tcPr>
            <w:tcW w:w="1134" w:type="dxa"/>
            <w:tcBorders>
              <w:top w:val="nil"/>
              <w:left w:val="nil"/>
              <w:bottom w:val="single" w:sz="4" w:space="0" w:color="auto"/>
              <w:right w:val="single" w:sz="4" w:space="0" w:color="auto"/>
            </w:tcBorders>
            <w:noWrap/>
            <w:vAlign w:val="center"/>
            <w:hideMark/>
          </w:tcPr>
          <w:p w14:paraId="6D9D44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58260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456A7C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r>
      <w:tr w:rsidR="00292D9F" w:rsidRPr="00CB03AB" w14:paraId="687DFC3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BA78A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181</w:t>
            </w:r>
          </w:p>
        </w:tc>
        <w:tc>
          <w:tcPr>
            <w:tcW w:w="993" w:type="dxa"/>
            <w:tcBorders>
              <w:top w:val="nil"/>
              <w:left w:val="nil"/>
              <w:bottom w:val="single" w:sz="4" w:space="0" w:color="auto"/>
              <w:right w:val="single" w:sz="4" w:space="0" w:color="auto"/>
            </w:tcBorders>
            <w:vAlign w:val="center"/>
            <w:hideMark/>
          </w:tcPr>
          <w:p w14:paraId="657040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1E6080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771F3803" w14:textId="77777777" w:rsidR="00292D9F" w:rsidRPr="00CB03AB" w:rsidRDefault="00292D9F" w:rsidP="00292D9F">
            <w:pPr>
              <w:rPr>
                <w:rFonts w:ascii="Arial" w:hAnsi="Arial" w:cs="Arial"/>
                <w:sz w:val="18"/>
                <w:szCs w:val="18"/>
              </w:rPr>
            </w:pPr>
            <w:r w:rsidRPr="00CB03AB">
              <w:rPr>
                <w:rFonts w:ascii="Arial" w:hAnsi="Arial" w:cs="Arial"/>
                <w:sz w:val="18"/>
                <w:szCs w:val="18"/>
              </w:rPr>
              <w:t>AV. MELCHOR OCAMPO NO. 12 ALTOS, COL. SEGUNDO SECTOR DE FIDELAC, LÁZARO CÁRDENAS, MICHOACÁN.</w:t>
            </w:r>
          </w:p>
        </w:tc>
        <w:tc>
          <w:tcPr>
            <w:tcW w:w="1134" w:type="dxa"/>
            <w:tcBorders>
              <w:top w:val="nil"/>
              <w:left w:val="nil"/>
              <w:bottom w:val="single" w:sz="4" w:space="0" w:color="auto"/>
              <w:right w:val="single" w:sz="4" w:space="0" w:color="auto"/>
            </w:tcBorders>
            <w:noWrap/>
            <w:vAlign w:val="center"/>
            <w:hideMark/>
          </w:tcPr>
          <w:p w14:paraId="03B4D1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60950</w:t>
            </w:r>
          </w:p>
        </w:tc>
        <w:tc>
          <w:tcPr>
            <w:tcW w:w="1603" w:type="dxa"/>
            <w:vMerge/>
            <w:tcBorders>
              <w:top w:val="nil"/>
              <w:left w:val="single" w:sz="4" w:space="0" w:color="auto"/>
              <w:bottom w:val="single" w:sz="4" w:space="0" w:color="auto"/>
              <w:right w:val="single" w:sz="4" w:space="0" w:color="auto"/>
            </w:tcBorders>
            <w:vAlign w:val="center"/>
            <w:hideMark/>
          </w:tcPr>
          <w:p w14:paraId="4ADF02DF" w14:textId="77777777" w:rsidR="00292D9F" w:rsidRPr="00CB03AB" w:rsidRDefault="00292D9F" w:rsidP="00292D9F">
            <w:pPr>
              <w:jc w:val="center"/>
              <w:rPr>
                <w:rFonts w:ascii="Arial" w:hAnsi="Arial" w:cs="Arial"/>
                <w:sz w:val="18"/>
                <w:szCs w:val="18"/>
              </w:rPr>
            </w:pPr>
          </w:p>
        </w:tc>
      </w:tr>
      <w:tr w:rsidR="00292D9F" w:rsidRPr="00CB03AB" w14:paraId="61C996D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42276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182</w:t>
            </w:r>
          </w:p>
        </w:tc>
        <w:tc>
          <w:tcPr>
            <w:tcW w:w="993" w:type="dxa"/>
            <w:tcBorders>
              <w:top w:val="nil"/>
              <w:left w:val="nil"/>
              <w:bottom w:val="single" w:sz="4" w:space="0" w:color="auto"/>
              <w:right w:val="single" w:sz="4" w:space="0" w:color="auto"/>
            </w:tcBorders>
            <w:vAlign w:val="center"/>
            <w:hideMark/>
          </w:tcPr>
          <w:p w14:paraId="38EE1DD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21FC8EC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70FDA2C2" w14:textId="77777777" w:rsidR="00292D9F" w:rsidRPr="00CB03AB" w:rsidRDefault="00292D9F" w:rsidP="00292D9F">
            <w:pPr>
              <w:rPr>
                <w:rFonts w:ascii="Arial" w:hAnsi="Arial" w:cs="Arial"/>
                <w:sz w:val="18"/>
                <w:szCs w:val="18"/>
              </w:rPr>
            </w:pPr>
            <w:r w:rsidRPr="00CB03AB">
              <w:rPr>
                <w:rFonts w:ascii="Arial" w:hAnsi="Arial" w:cs="Arial"/>
                <w:sz w:val="18"/>
                <w:szCs w:val="18"/>
              </w:rPr>
              <w:t>AV. 22 DE OCTUBRE NO. 420, COL. ADOLFO RUIZ CORTINES, APATZINGÁN, MICHOACÁN.</w:t>
            </w:r>
          </w:p>
        </w:tc>
        <w:tc>
          <w:tcPr>
            <w:tcW w:w="1134" w:type="dxa"/>
            <w:tcBorders>
              <w:top w:val="nil"/>
              <w:left w:val="nil"/>
              <w:bottom w:val="single" w:sz="4" w:space="0" w:color="auto"/>
              <w:right w:val="single" w:sz="4" w:space="0" w:color="auto"/>
            </w:tcBorders>
            <w:noWrap/>
            <w:vAlign w:val="center"/>
            <w:hideMark/>
          </w:tcPr>
          <w:p w14:paraId="4D59D7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60679</w:t>
            </w:r>
          </w:p>
        </w:tc>
        <w:tc>
          <w:tcPr>
            <w:tcW w:w="1603" w:type="dxa"/>
            <w:vMerge/>
            <w:tcBorders>
              <w:top w:val="nil"/>
              <w:left w:val="single" w:sz="4" w:space="0" w:color="auto"/>
              <w:bottom w:val="single" w:sz="4" w:space="0" w:color="auto"/>
              <w:right w:val="single" w:sz="4" w:space="0" w:color="auto"/>
            </w:tcBorders>
            <w:vAlign w:val="center"/>
            <w:hideMark/>
          </w:tcPr>
          <w:p w14:paraId="0A9DC635" w14:textId="77777777" w:rsidR="00292D9F" w:rsidRPr="00CB03AB" w:rsidRDefault="00292D9F" w:rsidP="00292D9F">
            <w:pPr>
              <w:jc w:val="center"/>
              <w:rPr>
                <w:rFonts w:ascii="Arial" w:hAnsi="Arial" w:cs="Arial"/>
                <w:sz w:val="18"/>
                <w:szCs w:val="18"/>
              </w:rPr>
            </w:pPr>
          </w:p>
        </w:tc>
      </w:tr>
      <w:tr w:rsidR="00292D9F" w:rsidRPr="00CB03AB" w14:paraId="049F128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DACFA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183</w:t>
            </w:r>
          </w:p>
        </w:tc>
        <w:tc>
          <w:tcPr>
            <w:tcW w:w="993" w:type="dxa"/>
            <w:tcBorders>
              <w:top w:val="nil"/>
              <w:left w:val="nil"/>
              <w:bottom w:val="single" w:sz="4" w:space="0" w:color="auto"/>
              <w:right w:val="single" w:sz="4" w:space="0" w:color="auto"/>
            </w:tcBorders>
            <w:vAlign w:val="center"/>
            <w:hideMark/>
          </w:tcPr>
          <w:p w14:paraId="401290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23456C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395C9BA9" w14:textId="77777777" w:rsidR="00292D9F" w:rsidRPr="00CB03AB" w:rsidRDefault="00292D9F" w:rsidP="00292D9F">
            <w:pPr>
              <w:rPr>
                <w:rFonts w:ascii="Arial" w:hAnsi="Arial" w:cs="Arial"/>
                <w:sz w:val="18"/>
                <w:szCs w:val="18"/>
              </w:rPr>
            </w:pPr>
            <w:r w:rsidRPr="00CB03AB">
              <w:rPr>
                <w:rFonts w:ascii="Arial" w:hAnsi="Arial" w:cs="Arial"/>
                <w:sz w:val="18"/>
                <w:szCs w:val="18"/>
              </w:rPr>
              <w:t>BLVD. SUPREMA JUNTA NACIONAL AMERICANA NO. 35, COL. INFONAVIT, HEROICA ZITÁCUARO, MICHOACÁN.</w:t>
            </w:r>
          </w:p>
        </w:tc>
        <w:tc>
          <w:tcPr>
            <w:tcW w:w="1134" w:type="dxa"/>
            <w:tcBorders>
              <w:top w:val="nil"/>
              <w:left w:val="nil"/>
              <w:bottom w:val="single" w:sz="4" w:space="0" w:color="auto"/>
              <w:right w:val="single" w:sz="4" w:space="0" w:color="auto"/>
            </w:tcBorders>
            <w:noWrap/>
            <w:vAlign w:val="center"/>
            <w:hideMark/>
          </w:tcPr>
          <w:p w14:paraId="30CC7F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61512</w:t>
            </w:r>
          </w:p>
        </w:tc>
        <w:tc>
          <w:tcPr>
            <w:tcW w:w="1603" w:type="dxa"/>
            <w:vMerge/>
            <w:tcBorders>
              <w:top w:val="nil"/>
              <w:left w:val="single" w:sz="4" w:space="0" w:color="auto"/>
              <w:bottom w:val="single" w:sz="4" w:space="0" w:color="auto"/>
              <w:right w:val="single" w:sz="4" w:space="0" w:color="auto"/>
            </w:tcBorders>
            <w:vAlign w:val="center"/>
            <w:hideMark/>
          </w:tcPr>
          <w:p w14:paraId="30569501" w14:textId="77777777" w:rsidR="00292D9F" w:rsidRPr="00CB03AB" w:rsidRDefault="00292D9F" w:rsidP="00292D9F">
            <w:pPr>
              <w:jc w:val="center"/>
              <w:rPr>
                <w:rFonts w:ascii="Arial" w:hAnsi="Arial" w:cs="Arial"/>
                <w:sz w:val="18"/>
                <w:szCs w:val="18"/>
              </w:rPr>
            </w:pPr>
          </w:p>
        </w:tc>
      </w:tr>
      <w:tr w:rsidR="00292D9F" w:rsidRPr="00CB03AB" w14:paraId="4C424D7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9632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184</w:t>
            </w:r>
          </w:p>
        </w:tc>
        <w:tc>
          <w:tcPr>
            <w:tcW w:w="993" w:type="dxa"/>
            <w:tcBorders>
              <w:top w:val="nil"/>
              <w:left w:val="nil"/>
              <w:bottom w:val="single" w:sz="4" w:space="0" w:color="auto"/>
              <w:right w:val="single" w:sz="4" w:space="0" w:color="auto"/>
            </w:tcBorders>
            <w:vAlign w:val="center"/>
            <w:hideMark/>
          </w:tcPr>
          <w:p w14:paraId="4E2BF0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06A819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79F571D3" w14:textId="77777777" w:rsidR="00292D9F" w:rsidRPr="00CB03AB" w:rsidRDefault="00292D9F" w:rsidP="00292D9F">
            <w:pPr>
              <w:rPr>
                <w:rFonts w:ascii="Arial" w:hAnsi="Arial" w:cs="Arial"/>
                <w:sz w:val="18"/>
                <w:szCs w:val="18"/>
              </w:rPr>
            </w:pPr>
            <w:r w:rsidRPr="00CB03AB">
              <w:rPr>
                <w:rFonts w:ascii="Arial" w:hAnsi="Arial" w:cs="Arial"/>
                <w:sz w:val="18"/>
                <w:szCs w:val="18"/>
              </w:rPr>
              <w:t>FRANCISCO J. MÚJICA NO. 385, COL. CENTRO, JIQUILPAN DE JUÁREZ, MICHOACÁN.</w:t>
            </w:r>
          </w:p>
        </w:tc>
        <w:tc>
          <w:tcPr>
            <w:tcW w:w="1134" w:type="dxa"/>
            <w:tcBorders>
              <w:top w:val="nil"/>
              <w:left w:val="nil"/>
              <w:bottom w:val="single" w:sz="4" w:space="0" w:color="auto"/>
              <w:right w:val="single" w:sz="4" w:space="0" w:color="auto"/>
            </w:tcBorders>
            <w:noWrap/>
            <w:vAlign w:val="center"/>
            <w:hideMark/>
          </w:tcPr>
          <w:p w14:paraId="581CA8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59510</w:t>
            </w:r>
          </w:p>
        </w:tc>
        <w:tc>
          <w:tcPr>
            <w:tcW w:w="1603" w:type="dxa"/>
            <w:vMerge/>
            <w:tcBorders>
              <w:top w:val="nil"/>
              <w:left w:val="single" w:sz="4" w:space="0" w:color="auto"/>
              <w:bottom w:val="single" w:sz="4" w:space="0" w:color="auto"/>
              <w:right w:val="single" w:sz="4" w:space="0" w:color="auto"/>
            </w:tcBorders>
            <w:vAlign w:val="center"/>
            <w:hideMark/>
          </w:tcPr>
          <w:p w14:paraId="5E786833" w14:textId="77777777" w:rsidR="00292D9F" w:rsidRPr="00CB03AB" w:rsidRDefault="00292D9F" w:rsidP="00292D9F">
            <w:pPr>
              <w:jc w:val="center"/>
              <w:rPr>
                <w:rFonts w:ascii="Arial" w:hAnsi="Arial" w:cs="Arial"/>
                <w:sz w:val="18"/>
                <w:szCs w:val="18"/>
              </w:rPr>
            </w:pPr>
          </w:p>
        </w:tc>
      </w:tr>
      <w:tr w:rsidR="00292D9F" w:rsidRPr="00CB03AB" w14:paraId="26E820D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6A369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185</w:t>
            </w:r>
          </w:p>
        </w:tc>
        <w:tc>
          <w:tcPr>
            <w:tcW w:w="993" w:type="dxa"/>
            <w:tcBorders>
              <w:top w:val="nil"/>
              <w:left w:val="nil"/>
              <w:bottom w:val="single" w:sz="4" w:space="0" w:color="auto"/>
              <w:right w:val="single" w:sz="4" w:space="0" w:color="auto"/>
            </w:tcBorders>
            <w:vAlign w:val="center"/>
            <w:hideMark/>
          </w:tcPr>
          <w:p w14:paraId="66147E4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3B3DCE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4D2F7F7E" w14:textId="77777777" w:rsidR="00292D9F" w:rsidRPr="00CB03AB" w:rsidRDefault="00292D9F" w:rsidP="00292D9F">
            <w:pPr>
              <w:rPr>
                <w:rFonts w:ascii="Arial" w:hAnsi="Arial" w:cs="Arial"/>
                <w:sz w:val="18"/>
                <w:szCs w:val="18"/>
              </w:rPr>
            </w:pPr>
            <w:r w:rsidRPr="00CB03AB">
              <w:rPr>
                <w:rFonts w:ascii="Arial" w:hAnsi="Arial" w:cs="Arial"/>
                <w:sz w:val="18"/>
                <w:szCs w:val="18"/>
              </w:rPr>
              <w:t>PROLONGACIÓN  5 DE MAYO NO. 33, COL. CENTRO, ZAMORA, MICHOACÁN.</w:t>
            </w:r>
          </w:p>
        </w:tc>
        <w:tc>
          <w:tcPr>
            <w:tcW w:w="1134" w:type="dxa"/>
            <w:tcBorders>
              <w:top w:val="nil"/>
              <w:left w:val="nil"/>
              <w:bottom w:val="single" w:sz="4" w:space="0" w:color="auto"/>
              <w:right w:val="single" w:sz="4" w:space="0" w:color="auto"/>
            </w:tcBorders>
            <w:noWrap/>
            <w:vAlign w:val="center"/>
            <w:hideMark/>
          </w:tcPr>
          <w:p w14:paraId="323AF6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59600</w:t>
            </w:r>
          </w:p>
        </w:tc>
        <w:tc>
          <w:tcPr>
            <w:tcW w:w="1603" w:type="dxa"/>
            <w:vMerge/>
            <w:tcBorders>
              <w:top w:val="nil"/>
              <w:left w:val="single" w:sz="4" w:space="0" w:color="auto"/>
              <w:bottom w:val="single" w:sz="4" w:space="0" w:color="auto"/>
              <w:right w:val="single" w:sz="4" w:space="0" w:color="auto"/>
            </w:tcBorders>
            <w:vAlign w:val="center"/>
            <w:hideMark/>
          </w:tcPr>
          <w:p w14:paraId="1B01961A" w14:textId="77777777" w:rsidR="00292D9F" w:rsidRPr="00CB03AB" w:rsidRDefault="00292D9F" w:rsidP="00292D9F">
            <w:pPr>
              <w:jc w:val="center"/>
              <w:rPr>
                <w:rFonts w:ascii="Arial" w:hAnsi="Arial" w:cs="Arial"/>
                <w:sz w:val="18"/>
                <w:szCs w:val="18"/>
              </w:rPr>
            </w:pPr>
          </w:p>
        </w:tc>
      </w:tr>
      <w:tr w:rsidR="00292D9F" w:rsidRPr="00CB03AB" w14:paraId="20220C9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23F9C5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186</w:t>
            </w:r>
          </w:p>
        </w:tc>
        <w:tc>
          <w:tcPr>
            <w:tcW w:w="993" w:type="dxa"/>
            <w:tcBorders>
              <w:top w:val="nil"/>
              <w:left w:val="nil"/>
              <w:bottom w:val="single" w:sz="4" w:space="0" w:color="auto"/>
              <w:right w:val="single" w:sz="4" w:space="0" w:color="auto"/>
            </w:tcBorders>
            <w:vAlign w:val="center"/>
            <w:hideMark/>
          </w:tcPr>
          <w:p w14:paraId="4D5D61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127B68F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23770614" w14:textId="77777777" w:rsidR="00292D9F" w:rsidRPr="00CB03AB" w:rsidRDefault="00292D9F" w:rsidP="00292D9F">
            <w:pPr>
              <w:rPr>
                <w:rFonts w:ascii="Arial" w:hAnsi="Arial" w:cs="Arial"/>
                <w:sz w:val="18"/>
                <w:szCs w:val="18"/>
              </w:rPr>
            </w:pPr>
            <w:r w:rsidRPr="00CB03AB">
              <w:rPr>
                <w:rFonts w:ascii="Arial" w:hAnsi="Arial" w:cs="Arial"/>
                <w:sz w:val="18"/>
                <w:szCs w:val="18"/>
              </w:rPr>
              <w:t>SANTOS DEGOLLADO NO. 27, COL. CENTRO, CIUDAD HIDALGO, MICHOACÁN.</w:t>
            </w:r>
          </w:p>
        </w:tc>
        <w:tc>
          <w:tcPr>
            <w:tcW w:w="1134" w:type="dxa"/>
            <w:tcBorders>
              <w:top w:val="nil"/>
              <w:left w:val="nil"/>
              <w:bottom w:val="single" w:sz="4" w:space="0" w:color="auto"/>
              <w:right w:val="single" w:sz="4" w:space="0" w:color="auto"/>
            </w:tcBorders>
            <w:noWrap/>
            <w:vAlign w:val="center"/>
            <w:hideMark/>
          </w:tcPr>
          <w:p w14:paraId="2830FD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61100</w:t>
            </w:r>
          </w:p>
        </w:tc>
        <w:tc>
          <w:tcPr>
            <w:tcW w:w="1603" w:type="dxa"/>
            <w:vMerge/>
            <w:tcBorders>
              <w:top w:val="nil"/>
              <w:left w:val="single" w:sz="4" w:space="0" w:color="auto"/>
              <w:bottom w:val="single" w:sz="4" w:space="0" w:color="auto"/>
              <w:right w:val="single" w:sz="4" w:space="0" w:color="auto"/>
            </w:tcBorders>
            <w:vAlign w:val="center"/>
            <w:hideMark/>
          </w:tcPr>
          <w:p w14:paraId="7A6C19AD" w14:textId="77777777" w:rsidR="00292D9F" w:rsidRPr="00CB03AB" w:rsidRDefault="00292D9F" w:rsidP="00292D9F">
            <w:pPr>
              <w:jc w:val="center"/>
              <w:rPr>
                <w:rFonts w:ascii="Arial" w:hAnsi="Arial" w:cs="Arial"/>
                <w:sz w:val="18"/>
                <w:szCs w:val="18"/>
              </w:rPr>
            </w:pPr>
          </w:p>
        </w:tc>
      </w:tr>
      <w:tr w:rsidR="00292D9F" w:rsidRPr="00CB03AB" w14:paraId="6E7E99A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54ACC2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187</w:t>
            </w:r>
          </w:p>
        </w:tc>
        <w:tc>
          <w:tcPr>
            <w:tcW w:w="993" w:type="dxa"/>
            <w:tcBorders>
              <w:top w:val="nil"/>
              <w:left w:val="nil"/>
              <w:bottom w:val="single" w:sz="4" w:space="0" w:color="auto"/>
              <w:right w:val="single" w:sz="4" w:space="0" w:color="auto"/>
            </w:tcBorders>
            <w:vAlign w:val="center"/>
            <w:hideMark/>
          </w:tcPr>
          <w:p w14:paraId="318714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26309A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31A1D557" w14:textId="77777777" w:rsidR="00292D9F" w:rsidRPr="00CB03AB" w:rsidRDefault="00292D9F" w:rsidP="00292D9F">
            <w:pPr>
              <w:rPr>
                <w:rFonts w:ascii="Arial" w:hAnsi="Arial" w:cs="Arial"/>
                <w:sz w:val="18"/>
                <w:szCs w:val="18"/>
              </w:rPr>
            </w:pPr>
            <w:r w:rsidRPr="00CB03AB">
              <w:rPr>
                <w:rFonts w:ascii="Arial" w:hAnsi="Arial" w:cs="Arial"/>
                <w:sz w:val="18"/>
                <w:szCs w:val="18"/>
              </w:rPr>
              <w:t>AV. DE LAS ROSAS NO. 350, COL. MODERNA, ZACAPU, MICHOACÁN.</w:t>
            </w:r>
          </w:p>
        </w:tc>
        <w:tc>
          <w:tcPr>
            <w:tcW w:w="1134" w:type="dxa"/>
            <w:tcBorders>
              <w:top w:val="nil"/>
              <w:left w:val="nil"/>
              <w:bottom w:val="single" w:sz="4" w:space="0" w:color="auto"/>
              <w:right w:val="single" w:sz="4" w:space="0" w:color="auto"/>
            </w:tcBorders>
            <w:noWrap/>
            <w:vAlign w:val="center"/>
            <w:hideMark/>
          </w:tcPr>
          <w:p w14:paraId="288240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58680</w:t>
            </w:r>
          </w:p>
        </w:tc>
        <w:tc>
          <w:tcPr>
            <w:tcW w:w="1603" w:type="dxa"/>
            <w:vMerge/>
            <w:tcBorders>
              <w:top w:val="nil"/>
              <w:left w:val="single" w:sz="4" w:space="0" w:color="auto"/>
              <w:bottom w:val="single" w:sz="4" w:space="0" w:color="auto"/>
              <w:right w:val="single" w:sz="4" w:space="0" w:color="auto"/>
            </w:tcBorders>
            <w:vAlign w:val="center"/>
            <w:hideMark/>
          </w:tcPr>
          <w:p w14:paraId="27FEA14C" w14:textId="77777777" w:rsidR="00292D9F" w:rsidRPr="00CB03AB" w:rsidRDefault="00292D9F" w:rsidP="00292D9F">
            <w:pPr>
              <w:jc w:val="center"/>
              <w:rPr>
                <w:rFonts w:ascii="Arial" w:hAnsi="Arial" w:cs="Arial"/>
                <w:sz w:val="18"/>
                <w:szCs w:val="18"/>
              </w:rPr>
            </w:pPr>
          </w:p>
        </w:tc>
      </w:tr>
      <w:tr w:rsidR="00292D9F" w:rsidRPr="00CB03AB" w14:paraId="2BD3836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9D898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188</w:t>
            </w:r>
          </w:p>
        </w:tc>
        <w:tc>
          <w:tcPr>
            <w:tcW w:w="993" w:type="dxa"/>
            <w:tcBorders>
              <w:top w:val="nil"/>
              <w:left w:val="nil"/>
              <w:bottom w:val="single" w:sz="4" w:space="0" w:color="auto"/>
              <w:right w:val="single" w:sz="4" w:space="0" w:color="auto"/>
            </w:tcBorders>
            <w:vAlign w:val="center"/>
            <w:hideMark/>
          </w:tcPr>
          <w:p w14:paraId="554FAC0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6C887F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4B7E4FF7" w14:textId="77777777" w:rsidR="00292D9F" w:rsidRPr="00CB03AB" w:rsidRDefault="00292D9F" w:rsidP="00292D9F">
            <w:pPr>
              <w:rPr>
                <w:rFonts w:ascii="Arial" w:hAnsi="Arial" w:cs="Arial"/>
                <w:sz w:val="18"/>
                <w:szCs w:val="18"/>
              </w:rPr>
            </w:pPr>
            <w:r w:rsidRPr="00CB03AB">
              <w:rPr>
                <w:rFonts w:ascii="Arial" w:hAnsi="Arial" w:cs="Arial"/>
                <w:sz w:val="18"/>
                <w:szCs w:val="18"/>
              </w:rPr>
              <w:t>IGNACIO FERNÁNDEZ DE CÓRDOVA NO. 30, COL. AGUSTÍN ARRIAGA RIVERA, MORELIA, MICHOACÁN.</w:t>
            </w:r>
          </w:p>
        </w:tc>
        <w:tc>
          <w:tcPr>
            <w:tcW w:w="1134" w:type="dxa"/>
            <w:tcBorders>
              <w:top w:val="nil"/>
              <w:left w:val="nil"/>
              <w:bottom w:val="single" w:sz="4" w:space="0" w:color="auto"/>
              <w:right w:val="single" w:sz="4" w:space="0" w:color="auto"/>
            </w:tcBorders>
            <w:noWrap/>
            <w:vAlign w:val="center"/>
            <w:hideMark/>
          </w:tcPr>
          <w:p w14:paraId="47CE8C8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58190</w:t>
            </w:r>
          </w:p>
        </w:tc>
        <w:tc>
          <w:tcPr>
            <w:tcW w:w="1603" w:type="dxa"/>
            <w:vMerge/>
            <w:tcBorders>
              <w:top w:val="nil"/>
              <w:left w:val="single" w:sz="4" w:space="0" w:color="auto"/>
              <w:bottom w:val="single" w:sz="4" w:space="0" w:color="auto"/>
              <w:right w:val="single" w:sz="4" w:space="0" w:color="auto"/>
            </w:tcBorders>
            <w:vAlign w:val="center"/>
            <w:hideMark/>
          </w:tcPr>
          <w:p w14:paraId="59F1C9B1" w14:textId="77777777" w:rsidR="00292D9F" w:rsidRPr="00CB03AB" w:rsidRDefault="00292D9F" w:rsidP="00292D9F">
            <w:pPr>
              <w:jc w:val="center"/>
              <w:rPr>
                <w:rFonts w:ascii="Arial" w:hAnsi="Arial" w:cs="Arial"/>
                <w:sz w:val="18"/>
                <w:szCs w:val="18"/>
              </w:rPr>
            </w:pPr>
          </w:p>
        </w:tc>
      </w:tr>
      <w:tr w:rsidR="00292D9F" w:rsidRPr="00CB03AB" w14:paraId="1F13E6D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C6533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189</w:t>
            </w:r>
          </w:p>
        </w:tc>
        <w:tc>
          <w:tcPr>
            <w:tcW w:w="993" w:type="dxa"/>
            <w:tcBorders>
              <w:top w:val="nil"/>
              <w:left w:val="nil"/>
              <w:bottom w:val="single" w:sz="4" w:space="0" w:color="auto"/>
              <w:right w:val="single" w:sz="4" w:space="0" w:color="auto"/>
            </w:tcBorders>
            <w:vAlign w:val="center"/>
            <w:hideMark/>
          </w:tcPr>
          <w:p w14:paraId="0175A5F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196CE7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01F21E0A" w14:textId="77777777" w:rsidR="00292D9F" w:rsidRPr="00CB03AB" w:rsidRDefault="00292D9F" w:rsidP="00292D9F">
            <w:pPr>
              <w:rPr>
                <w:rFonts w:ascii="Arial" w:hAnsi="Arial" w:cs="Arial"/>
                <w:sz w:val="18"/>
                <w:szCs w:val="18"/>
              </w:rPr>
            </w:pPr>
            <w:r w:rsidRPr="00CB03AB">
              <w:rPr>
                <w:rFonts w:ascii="Arial" w:hAnsi="Arial" w:cs="Arial"/>
                <w:sz w:val="18"/>
                <w:szCs w:val="18"/>
              </w:rPr>
              <w:t>CALZADA BENITO JUÁREZ NO. 99, FRACCIONAMIENTO DON VASCO, URUAPAN, MICHOACÁN.</w:t>
            </w:r>
          </w:p>
        </w:tc>
        <w:tc>
          <w:tcPr>
            <w:tcW w:w="1134" w:type="dxa"/>
            <w:tcBorders>
              <w:top w:val="nil"/>
              <w:left w:val="nil"/>
              <w:bottom w:val="single" w:sz="4" w:space="0" w:color="auto"/>
              <w:right w:val="single" w:sz="4" w:space="0" w:color="auto"/>
            </w:tcBorders>
            <w:noWrap/>
            <w:vAlign w:val="center"/>
            <w:hideMark/>
          </w:tcPr>
          <w:p w14:paraId="407712E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60110</w:t>
            </w:r>
          </w:p>
        </w:tc>
        <w:tc>
          <w:tcPr>
            <w:tcW w:w="1603" w:type="dxa"/>
            <w:vMerge/>
            <w:tcBorders>
              <w:top w:val="nil"/>
              <w:left w:val="single" w:sz="4" w:space="0" w:color="auto"/>
              <w:bottom w:val="single" w:sz="4" w:space="0" w:color="auto"/>
              <w:right w:val="single" w:sz="4" w:space="0" w:color="auto"/>
            </w:tcBorders>
            <w:vAlign w:val="center"/>
            <w:hideMark/>
          </w:tcPr>
          <w:p w14:paraId="331DF384" w14:textId="77777777" w:rsidR="00292D9F" w:rsidRPr="00CB03AB" w:rsidRDefault="00292D9F" w:rsidP="00292D9F">
            <w:pPr>
              <w:jc w:val="center"/>
              <w:rPr>
                <w:rFonts w:ascii="Arial" w:hAnsi="Arial" w:cs="Arial"/>
                <w:sz w:val="18"/>
                <w:szCs w:val="18"/>
              </w:rPr>
            </w:pPr>
          </w:p>
        </w:tc>
      </w:tr>
      <w:tr w:rsidR="00292D9F" w:rsidRPr="00CB03AB" w14:paraId="54515B0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98BC8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190</w:t>
            </w:r>
          </w:p>
        </w:tc>
        <w:tc>
          <w:tcPr>
            <w:tcW w:w="993" w:type="dxa"/>
            <w:tcBorders>
              <w:top w:val="nil"/>
              <w:left w:val="nil"/>
              <w:bottom w:val="single" w:sz="4" w:space="0" w:color="auto"/>
              <w:right w:val="single" w:sz="4" w:space="0" w:color="auto"/>
            </w:tcBorders>
            <w:vAlign w:val="center"/>
            <w:hideMark/>
          </w:tcPr>
          <w:p w14:paraId="62A272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0D003A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5CC929D5" w14:textId="77777777" w:rsidR="00292D9F" w:rsidRPr="00CB03AB" w:rsidRDefault="00292D9F" w:rsidP="00292D9F">
            <w:pPr>
              <w:rPr>
                <w:rFonts w:ascii="Arial" w:hAnsi="Arial" w:cs="Arial"/>
                <w:sz w:val="18"/>
                <w:szCs w:val="18"/>
              </w:rPr>
            </w:pPr>
            <w:r w:rsidRPr="00CB03AB">
              <w:rPr>
                <w:rFonts w:ascii="Arial" w:hAnsi="Arial" w:cs="Arial"/>
                <w:sz w:val="18"/>
                <w:szCs w:val="18"/>
              </w:rPr>
              <w:t>AV.  MADERO ORIENTE NO. 5110, COL. CIUDAD INDUSTRIAL, MORELIA, MICHOACÁN.</w:t>
            </w:r>
          </w:p>
        </w:tc>
        <w:tc>
          <w:tcPr>
            <w:tcW w:w="1134" w:type="dxa"/>
            <w:tcBorders>
              <w:top w:val="nil"/>
              <w:left w:val="nil"/>
              <w:bottom w:val="single" w:sz="4" w:space="0" w:color="auto"/>
              <w:right w:val="single" w:sz="4" w:space="0" w:color="auto"/>
            </w:tcBorders>
            <w:noWrap/>
            <w:vAlign w:val="center"/>
            <w:hideMark/>
          </w:tcPr>
          <w:p w14:paraId="2C56C15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58200</w:t>
            </w:r>
          </w:p>
        </w:tc>
        <w:tc>
          <w:tcPr>
            <w:tcW w:w="1603" w:type="dxa"/>
            <w:vMerge/>
            <w:tcBorders>
              <w:top w:val="nil"/>
              <w:left w:val="single" w:sz="4" w:space="0" w:color="auto"/>
              <w:bottom w:val="single" w:sz="4" w:space="0" w:color="auto"/>
              <w:right w:val="single" w:sz="4" w:space="0" w:color="auto"/>
            </w:tcBorders>
            <w:vAlign w:val="center"/>
            <w:hideMark/>
          </w:tcPr>
          <w:p w14:paraId="1745300F" w14:textId="77777777" w:rsidR="00292D9F" w:rsidRPr="00CB03AB" w:rsidRDefault="00292D9F" w:rsidP="00292D9F">
            <w:pPr>
              <w:jc w:val="center"/>
              <w:rPr>
                <w:rFonts w:ascii="Arial" w:hAnsi="Arial" w:cs="Arial"/>
                <w:sz w:val="18"/>
                <w:szCs w:val="18"/>
              </w:rPr>
            </w:pPr>
          </w:p>
        </w:tc>
      </w:tr>
      <w:tr w:rsidR="00292D9F" w:rsidRPr="00CB03AB" w14:paraId="043680E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01F1D5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191</w:t>
            </w:r>
          </w:p>
        </w:tc>
        <w:tc>
          <w:tcPr>
            <w:tcW w:w="993" w:type="dxa"/>
            <w:tcBorders>
              <w:top w:val="nil"/>
              <w:left w:val="nil"/>
              <w:bottom w:val="single" w:sz="4" w:space="0" w:color="auto"/>
              <w:right w:val="single" w:sz="4" w:space="0" w:color="auto"/>
            </w:tcBorders>
            <w:vAlign w:val="center"/>
            <w:hideMark/>
          </w:tcPr>
          <w:p w14:paraId="54B5C36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5C176CF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MICH</w:t>
            </w:r>
          </w:p>
        </w:tc>
        <w:tc>
          <w:tcPr>
            <w:tcW w:w="4678" w:type="dxa"/>
            <w:tcBorders>
              <w:top w:val="nil"/>
              <w:left w:val="nil"/>
              <w:bottom w:val="single" w:sz="4" w:space="0" w:color="auto"/>
              <w:right w:val="single" w:sz="4" w:space="0" w:color="auto"/>
            </w:tcBorders>
            <w:noWrap/>
            <w:vAlign w:val="center"/>
            <w:hideMark/>
          </w:tcPr>
          <w:p w14:paraId="09BB1772" w14:textId="77777777" w:rsidR="00292D9F" w:rsidRPr="00CB03AB" w:rsidRDefault="00292D9F" w:rsidP="00292D9F">
            <w:pPr>
              <w:rPr>
                <w:rFonts w:ascii="Arial" w:hAnsi="Arial" w:cs="Arial"/>
                <w:sz w:val="18"/>
                <w:szCs w:val="18"/>
              </w:rPr>
            </w:pPr>
            <w:r w:rsidRPr="00CB03AB">
              <w:rPr>
                <w:rFonts w:ascii="Arial" w:hAnsi="Arial" w:cs="Arial"/>
                <w:sz w:val="18"/>
                <w:szCs w:val="18"/>
              </w:rPr>
              <w:t>PONCE DE LEÓN NO. 13, COL. CENTRO, PÁTZCUARO, MICHOACÁN.</w:t>
            </w:r>
          </w:p>
        </w:tc>
        <w:tc>
          <w:tcPr>
            <w:tcW w:w="1134" w:type="dxa"/>
            <w:tcBorders>
              <w:top w:val="nil"/>
              <w:left w:val="nil"/>
              <w:bottom w:val="single" w:sz="4" w:space="0" w:color="auto"/>
              <w:right w:val="single" w:sz="4" w:space="0" w:color="auto"/>
            </w:tcBorders>
            <w:noWrap/>
            <w:vAlign w:val="center"/>
            <w:hideMark/>
          </w:tcPr>
          <w:p w14:paraId="697F25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61600</w:t>
            </w:r>
          </w:p>
        </w:tc>
        <w:tc>
          <w:tcPr>
            <w:tcW w:w="1603" w:type="dxa"/>
            <w:vMerge/>
            <w:tcBorders>
              <w:top w:val="nil"/>
              <w:left w:val="single" w:sz="4" w:space="0" w:color="auto"/>
              <w:bottom w:val="single" w:sz="4" w:space="0" w:color="auto"/>
              <w:right w:val="single" w:sz="4" w:space="0" w:color="auto"/>
            </w:tcBorders>
            <w:vAlign w:val="center"/>
            <w:hideMark/>
          </w:tcPr>
          <w:p w14:paraId="4DC4712C" w14:textId="77777777" w:rsidR="00292D9F" w:rsidRPr="00CB03AB" w:rsidRDefault="00292D9F" w:rsidP="00292D9F">
            <w:pPr>
              <w:jc w:val="center"/>
              <w:rPr>
                <w:rFonts w:ascii="Arial" w:hAnsi="Arial" w:cs="Arial"/>
                <w:sz w:val="18"/>
                <w:szCs w:val="18"/>
              </w:rPr>
            </w:pPr>
          </w:p>
        </w:tc>
      </w:tr>
      <w:tr w:rsidR="00292D9F" w:rsidRPr="00CB03AB" w14:paraId="6DC29BA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9FCB2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192</w:t>
            </w:r>
          </w:p>
        </w:tc>
        <w:tc>
          <w:tcPr>
            <w:tcW w:w="993" w:type="dxa"/>
            <w:tcBorders>
              <w:top w:val="nil"/>
              <w:left w:val="nil"/>
              <w:bottom w:val="single" w:sz="4" w:space="0" w:color="auto"/>
              <w:right w:val="single" w:sz="4" w:space="0" w:color="auto"/>
            </w:tcBorders>
            <w:vAlign w:val="center"/>
            <w:hideMark/>
          </w:tcPr>
          <w:p w14:paraId="2E607C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69453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43504C4B" w14:textId="77777777" w:rsidR="00292D9F" w:rsidRPr="00CB03AB" w:rsidRDefault="00292D9F" w:rsidP="00292D9F">
            <w:pPr>
              <w:rPr>
                <w:rFonts w:ascii="Arial" w:hAnsi="Arial" w:cs="Arial"/>
                <w:sz w:val="18"/>
                <w:szCs w:val="18"/>
              </w:rPr>
            </w:pPr>
            <w:r w:rsidRPr="00CB03AB">
              <w:rPr>
                <w:rFonts w:ascii="Arial" w:hAnsi="Arial" w:cs="Arial"/>
                <w:sz w:val="18"/>
                <w:szCs w:val="18"/>
              </w:rPr>
              <w:t>AV. MANUEL ÁVILA CAMACHO NO. 507, CUARTO PISO, COL. LA PRADERA, CUERNAVACA, MORELOS.</w:t>
            </w:r>
          </w:p>
        </w:tc>
        <w:tc>
          <w:tcPr>
            <w:tcW w:w="1134" w:type="dxa"/>
            <w:tcBorders>
              <w:top w:val="nil"/>
              <w:left w:val="nil"/>
              <w:bottom w:val="single" w:sz="4" w:space="0" w:color="auto"/>
              <w:right w:val="single" w:sz="4" w:space="0" w:color="auto"/>
            </w:tcBorders>
            <w:noWrap/>
            <w:vAlign w:val="center"/>
            <w:hideMark/>
          </w:tcPr>
          <w:p w14:paraId="7A8BA3B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62170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5A14DF2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r>
      <w:tr w:rsidR="00292D9F" w:rsidRPr="00CB03AB" w14:paraId="79C1664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DD9915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193</w:t>
            </w:r>
          </w:p>
        </w:tc>
        <w:tc>
          <w:tcPr>
            <w:tcW w:w="993" w:type="dxa"/>
            <w:tcBorders>
              <w:top w:val="nil"/>
              <w:left w:val="nil"/>
              <w:bottom w:val="single" w:sz="4" w:space="0" w:color="auto"/>
              <w:right w:val="single" w:sz="4" w:space="0" w:color="auto"/>
            </w:tcBorders>
            <w:vAlign w:val="center"/>
            <w:hideMark/>
          </w:tcPr>
          <w:p w14:paraId="7EA950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4091A4C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2E6A5D40" w14:textId="77777777" w:rsidR="00292D9F" w:rsidRPr="00CB03AB" w:rsidRDefault="00292D9F" w:rsidP="00292D9F">
            <w:pPr>
              <w:rPr>
                <w:rFonts w:ascii="Arial" w:hAnsi="Arial" w:cs="Arial"/>
                <w:sz w:val="18"/>
                <w:szCs w:val="18"/>
              </w:rPr>
            </w:pPr>
            <w:r w:rsidRPr="00CB03AB">
              <w:rPr>
                <w:rFonts w:ascii="Arial" w:hAnsi="Arial" w:cs="Arial"/>
                <w:sz w:val="18"/>
                <w:szCs w:val="18"/>
              </w:rPr>
              <w:t>CALLE EUCALIPTO NO. 175, COL. BOSQUES DEL MIRAVAL, CUERNAVACA, MORELOS.</w:t>
            </w:r>
          </w:p>
        </w:tc>
        <w:tc>
          <w:tcPr>
            <w:tcW w:w="1134" w:type="dxa"/>
            <w:tcBorders>
              <w:top w:val="nil"/>
              <w:left w:val="nil"/>
              <w:bottom w:val="single" w:sz="4" w:space="0" w:color="auto"/>
              <w:right w:val="single" w:sz="4" w:space="0" w:color="auto"/>
            </w:tcBorders>
            <w:noWrap/>
            <w:vAlign w:val="center"/>
            <w:hideMark/>
          </w:tcPr>
          <w:p w14:paraId="4188319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62270</w:t>
            </w:r>
          </w:p>
        </w:tc>
        <w:tc>
          <w:tcPr>
            <w:tcW w:w="1603" w:type="dxa"/>
            <w:vMerge/>
            <w:tcBorders>
              <w:top w:val="nil"/>
              <w:left w:val="single" w:sz="4" w:space="0" w:color="auto"/>
              <w:bottom w:val="single" w:sz="4" w:space="0" w:color="auto"/>
              <w:right w:val="single" w:sz="4" w:space="0" w:color="auto"/>
            </w:tcBorders>
            <w:vAlign w:val="center"/>
            <w:hideMark/>
          </w:tcPr>
          <w:p w14:paraId="20E484A5" w14:textId="77777777" w:rsidR="00292D9F" w:rsidRPr="00CB03AB" w:rsidRDefault="00292D9F" w:rsidP="00292D9F">
            <w:pPr>
              <w:jc w:val="center"/>
              <w:rPr>
                <w:rFonts w:ascii="Arial" w:hAnsi="Arial" w:cs="Arial"/>
                <w:sz w:val="18"/>
                <w:szCs w:val="18"/>
              </w:rPr>
            </w:pPr>
          </w:p>
        </w:tc>
      </w:tr>
      <w:tr w:rsidR="00292D9F" w:rsidRPr="00CB03AB" w14:paraId="289D656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B7DEF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194</w:t>
            </w:r>
          </w:p>
        </w:tc>
        <w:tc>
          <w:tcPr>
            <w:tcW w:w="993" w:type="dxa"/>
            <w:tcBorders>
              <w:top w:val="nil"/>
              <w:left w:val="nil"/>
              <w:bottom w:val="single" w:sz="4" w:space="0" w:color="auto"/>
              <w:right w:val="single" w:sz="4" w:space="0" w:color="auto"/>
            </w:tcBorders>
            <w:vAlign w:val="center"/>
            <w:hideMark/>
          </w:tcPr>
          <w:p w14:paraId="794BEB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70A3F7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5D63FD14" w14:textId="77777777" w:rsidR="00292D9F" w:rsidRPr="00CB03AB" w:rsidRDefault="00292D9F" w:rsidP="00292D9F">
            <w:pPr>
              <w:rPr>
                <w:rFonts w:ascii="Arial" w:hAnsi="Arial" w:cs="Arial"/>
                <w:sz w:val="18"/>
                <w:szCs w:val="18"/>
              </w:rPr>
            </w:pPr>
            <w:r w:rsidRPr="00CB03AB">
              <w:rPr>
                <w:rFonts w:ascii="Arial" w:hAnsi="Arial" w:cs="Arial"/>
                <w:sz w:val="18"/>
                <w:szCs w:val="18"/>
              </w:rPr>
              <w:t>PRIVADA BALSA NO. 5, ESQUINA CAMINO A SAN GASPAR FRACC. PEDREGAL DE LAS FUENTES, JIUTEPEC, MORELOS.</w:t>
            </w:r>
          </w:p>
        </w:tc>
        <w:tc>
          <w:tcPr>
            <w:tcW w:w="1134" w:type="dxa"/>
            <w:tcBorders>
              <w:top w:val="nil"/>
              <w:left w:val="nil"/>
              <w:bottom w:val="single" w:sz="4" w:space="0" w:color="auto"/>
              <w:right w:val="single" w:sz="4" w:space="0" w:color="auto"/>
            </w:tcBorders>
            <w:noWrap/>
            <w:vAlign w:val="center"/>
            <w:hideMark/>
          </w:tcPr>
          <w:p w14:paraId="5FF0C60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62554</w:t>
            </w:r>
          </w:p>
        </w:tc>
        <w:tc>
          <w:tcPr>
            <w:tcW w:w="1603" w:type="dxa"/>
            <w:vMerge/>
            <w:tcBorders>
              <w:top w:val="nil"/>
              <w:left w:val="single" w:sz="4" w:space="0" w:color="auto"/>
              <w:bottom w:val="single" w:sz="4" w:space="0" w:color="auto"/>
              <w:right w:val="single" w:sz="4" w:space="0" w:color="auto"/>
            </w:tcBorders>
            <w:vAlign w:val="center"/>
            <w:hideMark/>
          </w:tcPr>
          <w:p w14:paraId="32E8D0C2" w14:textId="77777777" w:rsidR="00292D9F" w:rsidRPr="00CB03AB" w:rsidRDefault="00292D9F" w:rsidP="00292D9F">
            <w:pPr>
              <w:jc w:val="center"/>
              <w:rPr>
                <w:rFonts w:ascii="Arial" w:hAnsi="Arial" w:cs="Arial"/>
                <w:sz w:val="18"/>
                <w:szCs w:val="18"/>
              </w:rPr>
            </w:pPr>
          </w:p>
        </w:tc>
      </w:tr>
      <w:tr w:rsidR="00292D9F" w:rsidRPr="00CB03AB" w14:paraId="1F42167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94768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195</w:t>
            </w:r>
          </w:p>
        </w:tc>
        <w:tc>
          <w:tcPr>
            <w:tcW w:w="993" w:type="dxa"/>
            <w:tcBorders>
              <w:top w:val="nil"/>
              <w:left w:val="nil"/>
              <w:bottom w:val="single" w:sz="4" w:space="0" w:color="auto"/>
              <w:right w:val="single" w:sz="4" w:space="0" w:color="auto"/>
            </w:tcBorders>
            <w:vAlign w:val="center"/>
            <w:hideMark/>
          </w:tcPr>
          <w:p w14:paraId="038762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7BEB13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0449F4EB" w14:textId="77777777" w:rsidR="00292D9F" w:rsidRPr="00CB03AB" w:rsidRDefault="00292D9F" w:rsidP="00292D9F">
            <w:pPr>
              <w:rPr>
                <w:rFonts w:ascii="Arial" w:hAnsi="Arial" w:cs="Arial"/>
                <w:sz w:val="18"/>
                <w:szCs w:val="18"/>
              </w:rPr>
            </w:pPr>
            <w:r w:rsidRPr="00CB03AB">
              <w:rPr>
                <w:rFonts w:ascii="Arial" w:hAnsi="Arial" w:cs="Arial"/>
                <w:sz w:val="18"/>
                <w:szCs w:val="18"/>
              </w:rPr>
              <w:t>AV. CIRCUNVALACIÓN NO. 38, COL. EMILIANO ZAPATA, CUAUTLA, MORELOS.</w:t>
            </w:r>
          </w:p>
        </w:tc>
        <w:tc>
          <w:tcPr>
            <w:tcW w:w="1134" w:type="dxa"/>
            <w:tcBorders>
              <w:top w:val="nil"/>
              <w:left w:val="nil"/>
              <w:bottom w:val="single" w:sz="4" w:space="0" w:color="auto"/>
              <w:right w:val="single" w:sz="4" w:space="0" w:color="auto"/>
            </w:tcBorders>
            <w:noWrap/>
            <w:vAlign w:val="center"/>
            <w:hideMark/>
          </w:tcPr>
          <w:p w14:paraId="24458E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62744</w:t>
            </w:r>
          </w:p>
        </w:tc>
        <w:tc>
          <w:tcPr>
            <w:tcW w:w="1603" w:type="dxa"/>
            <w:vMerge/>
            <w:tcBorders>
              <w:top w:val="nil"/>
              <w:left w:val="single" w:sz="4" w:space="0" w:color="auto"/>
              <w:bottom w:val="single" w:sz="4" w:space="0" w:color="auto"/>
              <w:right w:val="single" w:sz="4" w:space="0" w:color="auto"/>
            </w:tcBorders>
            <w:vAlign w:val="center"/>
            <w:hideMark/>
          </w:tcPr>
          <w:p w14:paraId="1B802CC4" w14:textId="77777777" w:rsidR="00292D9F" w:rsidRPr="00CB03AB" w:rsidRDefault="00292D9F" w:rsidP="00292D9F">
            <w:pPr>
              <w:jc w:val="center"/>
              <w:rPr>
                <w:rFonts w:ascii="Arial" w:hAnsi="Arial" w:cs="Arial"/>
                <w:sz w:val="18"/>
                <w:szCs w:val="18"/>
              </w:rPr>
            </w:pPr>
          </w:p>
        </w:tc>
      </w:tr>
      <w:tr w:rsidR="00292D9F" w:rsidRPr="00CB03AB" w14:paraId="004153B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564ED6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196</w:t>
            </w:r>
          </w:p>
        </w:tc>
        <w:tc>
          <w:tcPr>
            <w:tcW w:w="993" w:type="dxa"/>
            <w:tcBorders>
              <w:top w:val="nil"/>
              <w:left w:val="nil"/>
              <w:bottom w:val="single" w:sz="4" w:space="0" w:color="auto"/>
              <w:right w:val="single" w:sz="4" w:space="0" w:color="auto"/>
            </w:tcBorders>
            <w:vAlign w:val="center"/>
            <w:hideMark/>
          </w:tcPr>
          <w:p w14:paraId="4BF58E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265A0A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6741CB20"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ALPUYECA-JOJUTLA, KILOMETRO 13.5, COL. LOS PILARES, JOJUTLA, MORELOS.</w:t>
            </w:r>
          </w:p>
        </w:tc>
        <w:tc>
          <w:tcPr>
            <w:tcW w:w="1134" w:type="dxa"/>
            <w:tcBorders>
              <w:top w:val="nil"/>
              <w:left w:val="nil"/>
              <w:bottom w:val="single" w:sz="4" w:space="0" w:color="auto"/>
              <w:right w:val="single" w:sz="4" w:space="0" w:color="auto"/>
            </w:tcBorders>
            <w:noWrap/>
            <w:vAlign w:val="center"/>
            <w:hideMark/>
          </w:tcPr>
          <w:p w14:paraId="621A825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62909</w:t>
            </w:r>
          </w:p>
        </w:tc>
        <w:tc>
          <w:tcPr>
            <w:tcW w:w="1603" w:type="dxa"/>
            <w:vMerge/>
            <w:tcBorders>
              <w:top w:val="nil"/>
              <w:left w:val="single" w:sz="4" w:space="0" w:color="auto"/>
              <w:bottom w:val="single" w:sz="4" w:space="0" w:color="auto"/>
              <w:right w:val="single" w:sz="4" w:space="0" w:color="auto"/>
            </w:tcBorders>
            <w:vAlign w:val="center"/>
            <w:hideMark/>
          </w:tcPr>
          <w:p w14:paraId="2E07E74D" w14:textId="77777777" w:rsidR="00292D9F" w:rsidRPr="00CB03AB" w:rsidRDefault="00292D9F" w:rsidP="00292D9F">
            <w:pPr>
              <w:jc w:val="center"/>
              <w:rPr>
                <w:rFonts w:ascii="Arial" w:hAnsi="Arial" w:cs="Arial"/>
                <w:sz w:val="18"/>
                <w:szCs w:val="18"/>
              </w:rPr>
            </w:pPr>
          </w:p>
        </w:tc>
      </w:tr>
      <w:tr w:rsidR="00292D9F" w:rsidRPr="00CB03AB" w14:paraId="463A435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342AD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197</w:t>
            </w:r>
          </w:p>
        </w:tc>
        <w:tc>
          <w:tcPr>
            <w:tcW w:w="993" w:type="dxa"/>
            <w:tcBorders>
              <w:top w:val="nil"/>
              <w:left w:val="nil"/>
              <w:bottom w:val="single" w:sz="4" w:space="0" w:color="auto"/>
              <w:right w:val="single" w:sz="4" w:space="0" w:color="auto"/>
            </w:tcBorders>
            <w:vAlign w:val="center"/>
            <w:hideMark/>
          </w:tcPr>
          <w:p w14:paraId="1D5BE11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68D6B1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MOR</w:t>
            </w:r>
          </w:p>
        </w:tc>
        <w:tc>
          <w:tcPr>
            <w:tcW w:w="4678" w:type="dxa"/>
            <w:tcBorders>
              <w:top w:val="nil"/>
              <w:left w:val="nil"/>
              <w:bottom w:val="single" w:sz="4" w:space="0" w:color="auto"/>
              <w:right w:val="single" w:sz="4" w:space="0" w:color="auto"/>
            </w:tcBorders>
            <w:noWrap/>
            <w:vAlign w:val="center"/>
            <w:hideMark/>
          </w:tcPr>
          <w:p w14:paraId="0F59ECAB" w14:textId="77777777" w:rsidR="00292D9F" w:rsidRPr="00CB03AB" w:rsidRDefault="00292D9F" w:rsidP="00292D9F">
            <w:pPr>
              <w:rPr>
                <w:rFonts w:ascii="Arial" w:hAnsi="Arial" w:cs="Arial"/>
                <w:sz w:val="18"/>
                <w:szCs w:val="18"/>
              </w:rPr>
            </w:pPr>
            <w:r w:rsidRPr="00CB03AB">
              <w:rPr>
                <w:rFonts w:ascii="Arial" w:hAnsi="Arial" w:cs="Arial"/>
                <w:sz w:val="18"/>
                <w:szCs w:val="18"/>
              </w:rPr>
              <w:t>PASEO TLAHUICA, NUM. 73, KM, 21.5, COL. 5 DE MAYO, YAUTEPEC DE ZARAGOZA, MORELOS.</w:t>
            </w:r>
          </w:p>
        </w:tc>
        <w:tc>
          <w:tcPr>
            <w:tcW w:w="1134" w:type="dxa"/>
            <w:tcBorders>
              <w:top w:val="nil"/>
              <w:left w:val="nil"/>
              <w:bottom w:val="single" w:sz="4" w:space="0" w:color="auto"/>
              <w:right w:val="single" w:sz="4" w:space="0" w:color="auto"/>
            </w:tcBorders>
            <w:noWrap/>
            <w:vAlign w:val="center"/>
            <w:hideMark/>
          </w:tcPr>
          <w:p w14:paraId="07D913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62733</w:t>
            </w:r>
          </w:p>
        </w:tc>
        <w:tc>
          <w:tcPr>
            <w:tcW w:w="1603" w:type="dxa"/>
            <w:vMerge/>
            <w:tcBorders>
              <w:top w:val="nil"/>
              <w:left w:val="single" w:sz="4" w:space="0" w:color="auto"/>
              <w:bottom w:val="single" w:sz="4" w:space="0" w:color="auto"/>
              <w:right w:val="single" w:sz="4" w:space="0" w:color="auto"/>
            </w:tcBorders>
            <w:vAlign w:val="center"/>
            <w:hideMark/>
          </w:tcPr>
          <w:p w14:paraId="2DCDAB88" w14:textId="77777777" w:rsidR="00292D9F" w:rsidRPr="00CB03AB" w:rsidRDefault="00292D9F" w:rsidP="00292D9F">
            <w:pPr>
              <w:jc w:val="center"/>
              <w:rPr>
                <w:rFonts w:ascii="Arial" w:hAnsi="Arial" w:cs="Arial"/>
                <w:sz w:val="18"/>
                <w:szCs w:val="18"/>
              </w:rPr>
            </w:pPr>
          </w:p>
        </w:tc>
      </w:tr>
      <w:tr w:rsidR="00292D9F" w:rsidRPr="00CB03AB" w14:paraId="1C56531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355C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198</w:t>
            </w:r>
          </w:p>
        </w:tc>
        <w:tc>
          <w:tcPr>
            <w:tcW w:w="993" w:type="dxa"/>
            <w:tcBorders>
              <w:top w:val="nil"/>
              <w:left w:val="nil"/>
              <w:bottom w:val="single" w:sz="4" w:space="0" w:color="auto"/>
              <w:right w:val="single" w:sz="4" w:space="0" w:color="auto"/>
            </w:tcBorders>
            <w:vAlign w:val="center"/>
            <w:hideMark/>
          </w:tcPr>
          <w:p w14:paraId="4E1C58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308758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NAY</w:t>
            </w:r>
          </w:p>
        </w:tc>
        <w:tc>
          <w:tcPr>
            <w:tcW w:w="4678" w:type="dxa"/>
            <w:tcBorders>
              <w:top w:val="nil"/>
              <w:left w:val="nil"/>
              <w:bottom w:val="single" w:sz="4" w:space="0" w:color="auto"/>
              <w:right w:val="single" w:sz="4" w:space="0" w:color="auto"/>
            </w:tcBorders>
            <w:noWrap/>
            <w:vAlign w:val="center"/>
            <w:hideMark/>
          </w:tcPr>
          <w:p w14:paraId="5365E638" w14:textId="77777777" w:rsidR="00292D9F" w:rsidRPr="00CB03AB" w:rsidRDefault="00292D9F" w:rsidP="00292D9F">
            <w:pPr>
              <w:rPr>
                <w:rFonts w:ascii="Arial" w:hAnsi="Arial" w:cs="Arial"/>
                <w:sz w:val="18"/>
                <w:szCs w:val="18"/>
              </w:rPr>
            </w:pPr>
            <w:r w:rsidRPr="00CB03AB">
              <w:rPr>
                <w:rFonts w:ascii="Arial" w:hAnsi="Arial" w:cs="Arial"/>
                <w:sz w:val="18"/>
                <w:szCs w:val="18"/>
              </w:rPr>
              <w:t>CALLE COUNTRY CLUB NO. 39, COL. VERSALLES, TEPIC, NAYARIT.</w:t>
            </w:r>
          </w:p>
        </w:tc>
        <w:tc>
          <w:tcPr>
            <w:tcW w:w="1134" w:type="dxa"/>
            <w:tcBorders>
              <w:top w:val="nil"/>
              <w:left w:val="nil"/>
              <w:bottom w:val="single" w:sz="4" w:space="0" w:color="auto"/>
              <w:right w:val="single" w:sz="4" w:space="0" w:color="auto"/>
            </w:tcBorders>
            <w:noWrap/>
            <w:vAlign w:val="center"/>
            <w:hideMark/>
          </w:tcPr>
          <w:p w14:paraId="073DCBF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63138</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68C659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r>
      <w:tr w:rsidR="00292D9F" w:rsidRPr="00CB03AB" w14:paraId="5D388A3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6BEFF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199</w:t>
            </w:r>
          </w:p>
        </w:tc>
        <w:tc>
          <w:tcPr>
            <w:tcW w:w="993" w:type="dxa"/>
            <w:tcBorders>
              <w:top w:val="nil"/>
              <w:left w:val="nil"/>
              <w:bottom w:val="single" w:sz="4" w:space="0" w:color="auto"/>
              <w:right w:val="single" w:sz="4" w:space="0" w:color="auto"/>
            </w:tcBorders>
            <w:vAlign w:val="center"/>
            <w:hideMark/>
          </w:tcPr>
          <w:p w14:paraId="586C63F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5143B7C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NAY</w:t>
            </w:r>
          </w:p>
        </w:tc>
        <w:tc>
          <w:tcPr>
            <w:tcW w:w="4678" w:type="dxa"/>
            <w:tcBorders>
              <w:top w:val="nil"/>
              <w:left w:val="nil"/>
              <w:bottom w:val="single" w:sz="4" w:space="0" w:color="auto"/>
              <w:right w:val="single" w:sz="4" w:space="0" w:color="auto"/>
            </w:tcBorders>
            <w:noWrap/>
            <w:vAlign w:val="center"/>
            <w:hideMark/>
          </w:tcPr>
          <w:p w14:paraId="2DEEE860" w14:textId="77777777" w:rsidR="00292D9F" w:rsidRPr="00CB03AB" w:rsidRDefault="00292D9F" w:rsidP="00292D9F">
            <w:pPr>
              <w:rPr>
                <w:rFonts w:ascii="Arial" w:hAnsi="Arial" w:cs="Arial"/>
                <w:sz w:val="18"/>
                <w:szCs w:val="18"/>
              </w:rPr>
            </w:pPr>
            <w:r w:rsidRPr="00CB03AB">
              <w:rPr>
                <w:rFonts w:ascii="Arial" w:hAnsi="Arial" w:cs="Arial"/>
                <w:sz w:val="18"/>
                <w:szCs w:val="18"/>
              </w:rPr>
              <w:t>CALLE GUILLERMO PRIETO NO. 217, COL. NUEVO MÉXICO, SANTIAGO IXCUINTLA, NAYARIT.</w:t>
            </w:r>
          </w:p>
        </w:tc>
        <w:tc>
          <w:tcPr>
            <w:tcW w:w="1134" w:type="dxa"/>
            <w:tcBorders>
              <w:top w:val="nil"/>
              <w:left w:val="nil"/>
              <w:bottom w:val="single" w:sz="4" w:space="0" w:color="auto"/>
              <w:right w:val="single" w:sz="4" w:space="0" w:color="auto"/>
            </w:tcBorders>
            <w:noWrap/>
            <w:vAlign w:val="center"/>
            <w:hideMark/>
          </w:tcPr>
          <w:p w14:paraId="4155677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63340</w:t>
            </w:r>
          </w:p>
        </w:tc>
        <w:tc>
          <w:tcPr>
            <w:tcW w:w="1603" w:type="dxa"/>
            <w:vMerge/>
            <w:tcBorders>
              <w:top w:val="nil"/>
              <w:left w:val="single" w:sz="4" w:space="0" w:color="auto"/>
              <w:bottom w:val="single" w:sz="4" w:space="0" w:color="auto"/>
              <w:right w:val="single" w:sz="4" w:space="0" w:color="auto"/>
            </w:tcBorders>
            <w:vAlign w:val="center"/>
            <w:hideMark/>
          </w:tcPr>
          <w:p w14:paraId="04702498" w14:textId="77777777" w:rsidR="00292D9F" w:rsidRPr="00CB03AB" w:rsidRDefault="00292D9F" w:rsidP="00292D9F">
            <w:pPr>
              <w:jc w:val="center"/>
              <w:rPr>
                <w:rFonts w:ascii="Arial" w:hAnsi="Arial" w:cs="Arial"/>
                <w:sz w:val="18"/>
                <w:szCs w:val="18"/>
              </w:rPr>
            </w:pPr>
          </w:p>
        </w:tc>
      </w:tr>
      <w:tr w:rsidR="00292D9F" w:rsidRPr="00CB03AB" w14:paraId="36F0489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D1A9C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200</w:t>
            </w:r>
          </w:p>
        </w:tc>
        <w:tc>
          <w:tcPr>
            <w:tcW w:w="993" w:type="dxa"/>
            <w:tcBorders>
              <w:top w:val="nil"/>
              <w:left w:val="nil"/>
              <w:bottom w:val="single" w:sz="4" w:space="0" w:color="auto"/>
              <w:right w:val="single" w:sz="4" w:space="0" w:color="auto"/>
            </w:tcBorders>
            <w:vAlign w:val="center"/>
            <w:hideMark/>
          </w:tcPr>
          <w:p w14:paraId="60E32F3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069648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NAY</w:t>
            </w:r>
          </w:p>
        </w:tc>
        <w:tc>
          <w:tcPr>
            <w:tcW w:w="4678" w:type="dxa"/>
            <w:tcBorders>
              <w:top w:val="nil"/>
              <w:left w:val="nil"/>
              <w:bottom w:val="single" w:sz="4" w:space="0" w:color="auto"/>
              <w:right w:val="single" w:sz="4" w:space="0" w:color="auto"/>
            </w:tcBorders>
            <w:noWrap/>
            <w:vAlign w:val="center"/>
            <w:hideMark/>
          </w:tcPr>
          <w:p w14:paraId="4E77F1E1" w14:textId="77777777" w:rsidR="00292D9F" w:rsidRPr="00CB03AB" w:rsidRDefault="00292D9F" w:rsidP="00292D9F">
            <w:pPr>
              <w:rPr>
                <w:rFonts w:ascii="Arial" w:hAnsi="Arial" w:cs="Arial"/>
                <w:sz w:val="18"/>
                <w:szCs w:val="18"/>
              </w:rPr>
            </w:pPr>
            <w:r w:rsidRPr="00CB03AB">
              <w:rPr>
                <w:rFonts w:ascii="Arial" w:hAnsi="Arial" w:cs="Arial"/>
                <w:sz w:val="18"/>
                <w:szCs w:val="18"/>
              </w:rPr>
              <w:t>CALLE COUNTRY CLUB NO. 94, COL. VERSALLES, TEPIC, NAYARIT.</w:t>
            </w:r>
          </w:p>
        </w:tc>
        <w:tc>
          <w:tcPr>
            <w:tcW w:w="1134" w:type="dxa"/>
            <w:tcBorders>
              <w:top w:val="nil"/>
              <w:left w:val="nil"/>
              <w:bottom w:val="single" w:sz="4" w:space="0" w:color="auto"/>
              <w:right w:val="single" w:sz="4" w:space="0" w:color="auto"/>
            </w:tcBorders>
            <w:noWrap/>
            <w:vAlign w:val="center"/>
            <w:hideMark/>
          </w:tcPr>
          <w:p w14:paraId="6A8719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63138</w:t>
            </w:r>
          </w:p>
        </w:tc>
        <w:tc>
          <w:tcPr>
            <w:tcW w:w="1603" w:type="dxa"/>
            <w:vMerge/>
            <w:tcBorders>
              <w:top w:val="nil"/>
              <w:left w:val="single" w:sz="4" w:space="0" w:color="auto"/>
              <w:bottom w:val="single" w:sz="4" w:space="0" w:color="auto"/>
              <w:right w:val="single" w:sz="4" w:space="0" w:color="auto"/>
            </w:tcBorders>
            <w:vAlign w:val="center"/>
            <w:hideMark/>
          </w:tcPr>
          <w:p w14:paraId="5BE68E5C" w14:textId="77777777" w:rsidR="00292D9F" w:rsidRPr="00CB03AB" w:rsidRDefault="00292D9F" w:rsidP="00292D9F">
            <w:pPr>
              <w:jc w:val="center"/>
              <w:rPr>
                <w:rFonts w:ascii="Arial" w:hAnsi="Arial" w:cs="Arial"/>
                <w:sz w:val="18"/>
                <w:szCs w:val="18"/>
              </w:rPr>
            </w:pPr>
          </w:p>
        </w:tc>
      </w:tr>
      <w:tr w:rsidR="00292D9F" w:rsidRPr="00CB03AB" w14:paraId="755E1D2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B1ED6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201</w:t>
            </w:r>
          </w:p>
        </w:tc>
        <w:tc>
          <w:tcPr>
            <w:tcW w:w="993" w:type="dxa"/>
            <w:tcBorders>
              <w:top w:val="nil"/>
              <w:left w:val="nil"/>
              <w:bottom w:val="single" w:sz="4" w:space="0" w:color="auto"/>
              <w:right w:val="single" w:sz="4" w:space="0" w:color="auto"/>
            </w:tcBorders>
            <w:vAlign w:val="center"/>
            <w:hideMark/>
          </w:tcPr>
          <w:p w14:paraId="2917C5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0FEFEB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NAY</w:t>
            </w:r>
          </w:p>
        </w:tc>
        <w:tc>
          <w:tcPr>
            <w:tcW w:w="4678" w:type="dxa"/>
            <w:tcBorders>
              <w:top w:val="nil"/>
              <w:left w:val="nil"/>
              <w:bottom w:val="single" w:sz="4" w:space="0" w:color="auto"/>
              <w:right w:val="single" w:sz="4" w:space="0" w:color="auto"/>
            </w:tcBorders>
            <w:noWrap/>
            <w:vAlign w:val="center"/>
            <w:hideMark/>
          </w:tcPr>
          <w:p w14:paraId="02297A0C"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TEPIC-PUERTO VALLARTA NO. 11, COL. EL MOLINO, COMPOSTELA, NAYARIT.</w:t>
            </w:r>
          </w:p>
        </w:tc>
        <w:tc>
          <w:tcPr>
            <w:tcW w:w="1134" w:type="dxa"/>
            <w:tcBorders>
              <w:top w:val="nil"/>
              <w:left w:val="nil"/>
              <w:bottom w:val="single" w:sz="4" w:space="0" w:color="auto"/>
              <w:right w:val="single" w:sz="4" w:space="0" w:color="auto"/>
            </w:tcBorders>
            <w:noWrap/>
            <w:vAlign w:val="center"/>
            <w:hideMark/>
          </w:tcPr>
          <w:p w14:paraId="0C3BBF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63705</w:t>
            </w:r>
          </w:p>
        </w:tc>
        <w:tc>
          <w:tcPr>
            <w:tcW w:w="1603" w:type="dxa"/>
            <w:vMerge/>
            <w:tcBorders>
              <w:top w:val="nil"/>
              <w:left w:val="single" w:sz="4" w:space="0" w:color="auto"/>
              <w:bottom w:val="single" w:sz="4" w:space="0" w:color="auto"/>
              <w:right w:val="single" w:sz="4" w:space="0" w:color="auto"/>
            </w:tcBorders>
            <w:vAlign w:val="center"/>
            <w:hideMark/>
          </w:tcPr>
          <w:p w14:paraId="6B3BEF74" w14:textId="77777777" w:rsidR="00292D9F" w:rsidRPr="00CB03AB" w:rsidRDefault="00292D9F" w:rsidP="00292D9F">
            <w:pPr>
              <w:jc w:val="center"/>
              <w:rPr>
                <w:rFonts w:ascii="Arial" w:hAnsi="Arial" w:cs="Arial"/>
                <w:sz w:val="18"/>
                <w:szCs w:val="18"/>
              </w:rPr>
            </w:pPr>
          </w:p>
        </w:tc>
      </w:tr>
      <w:tr w:rsidR="00292D9F" w:rsidRPr="00CB03AB" w14:paraId="735F8D0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69070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202</w:t>
            </w:r>
          </w:p>
        </w:tc>
        <w:tc>
          <w:tcPr>
            <w:tcW w:w="993" w:type="dxa"/>
            <w:tcBorders>
              <w:top w:val="nil"/>
              <w:left w:val="nil"/>
              <w:bottom w:val="single" w:sz="4" w:space="0" w:color="auto"/>
              <w:right w:val="single" w:sz="4" w:space="0" w:color="auto"/>
            </w:tcBorders>
            <w:vAlign w:val="center"/>
            <w:hideMark/>
          </w:tcPr>
          <w:p w14:paraId="5E3AAA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0BBB96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3692D8A8" w14:textId="77777777" w:rsidR="00292D9F" w:rsidRPr="00CB03AB" w:rsidRDefault="00292D9F" w:rsidP="00292D9F">
            <w:pPr>
              <w:rPr>
                <w:rFonts w:ascii="Arial" w:hAnsi="Arial" w:cs="Arial"/>
                <w:sz w:val="18"/>
                <w:szCs w:val="18"/>
              </w:rPr>
            </w:pPr>
            <w:r w:rsidRPr="00CB03AB">
              <w:rPr>
                <w:rFonts w:ascii="Arial" w:hAnsi="Arial" w:cs="Arial"/>
                <w:sz w:val="18"/>
                <w:szCs w:val="18"/>
              </w:rPr>
              <w:t>AV. IGNACIO MORONES PRIETO NO. 1500, PISO 4, COL. NUEVAS COLONIAS, MONTERREY, NUEVO LEÓN.</w:t>
            </w:r>
          </w:p>
        </w:tc>
        <w:tc>
          <w:tcPr>
            <w:tcW w:w="1134" w:type="dxa"/>
            <w:tcBorders>
              <w:top w:val="nil"/>
              <w:left w:val="nil"/>
              <w:bottom w:val="single" w:sz="4" w:space="0" w:color="auto"/>
              <w:right w:val="single" w:sz="4" w:space="0" w:color="auto"/>
            </w:tcBorders>
            <w:noWrap/>
            <w:vAlign w:val="center"/>
            <w:hideMark/>
          </w:tcPr>
          <w:p w14:paraId="3A8E72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64710</w:t>
            </w:r>
          </w:p>
        </w:tc>
        <w:tc>
          <w:tcPr>
            <w:tcW w:w="1603" w:type="dxa"/>
            <w:vMerge w:val="restart"/>
            <w:tcBorders>
              <w:top w:val="nil"/>
              <w:left w:val="single" w:sz="4" w:space="0" w:color="auto"/>
              <w:bottom w:val="single" w:sz="4" w:space="0" w:color="000000"/>
              <w:right w:val="single" w:sz="4" w:space="0" w:color="auto"/>
            </w:tcBorders>
            <w:noWrap/>
            <w:vAlign w:val="center"/>
            <w:hideMark/>
          </w:tcPr>
          <w:p w14:paraId="05CBB8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w:t>
            </w:r>
          </w:p>
        </w:tc>
      </w:tr>
      <w:tr w:rsidR="00292D9F" w:rsidRPr="00CB03AB" w14:paraId="4E97280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3B13C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203</w:t>
            </w:r>
          </w:p>
        </w:tc>
        <w:tc>
          <w:tcPr>
            <w:tcW w:w="993" w:type="dxa"/>
            <w:tcBorders>
              <w:top w:val="nil"/>
              <w:left w:val="nil"/>
              <w:bottom w:val="single" w:sz="4" w:space="0" w:color="auto"/>
              <w:right w:val="single" w:sz="4" w:space="0" w:color="auto"/>
            </w:tcBorders>
            <w:vAlign w:val="center"/>
            <w:hideMark/>
          </w:tcPr>
          <w:p w14:paraId="316ACBF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691EED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62942C6D" w14:textId="77777777" w:rsidR="00292D9F" w:rsidRPr="00CB03AB" w:rsidRDefault="00292D9F" w:rsidP="00292D9F">
            <w:pPr>
              <w:rPr>
                <w:rFonts w:ascii="Arial" w:hAnsi="Arial" w:cs="Arial"/>
                <w:sz w:val="18"/>
                <w:szCs w:val="18"/>
              </w:rPr>
            </w:pPr>
            <w:r w:rsidRPr="00CB03AB">
              <w:rPr>
                <w:rFonts w:ascii="Arial" w:hAnsi="Arial" w:cs="Arial"/>
                <w:sz w:val="18"/>
                <w:szCs w:val="18"/>
              </w:rPr>
              <w:t>AV. INDUSTRIALES DEL PONIENTE NO. 1050 LOCALES DEL 18 AL 22, COL. INDUSTRIAS DEL PONIENTE, SANTA CATARINA, NUEVO LEÓN.</w:t>
            </w:r>
          </w:p>
        </w:tc>
        <w:tc>
          <w:tcPr>
            <w:tcW w:w="1134" w:type="dxa"/>
            <w:tcBorders>
              <w:top w:val="nil"/>
              <w:left w:val="nil"/>
              <w:bottom w:val="single" w:sz="4" w:space="0" w:color="auto"/>
              <w:right w:val="single" w:sz="4" w:space="0" w:color="auto"/>
            </w:tcBorders>
            <w:noWrap/>
            <w:vAlign w:val="center"/>
            <w:hideMark/>
          </w:tcPr>
          <w:p w14:paraId="6979429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66370</w:t>
            </w:r>
          </w:p>
        </w:tc>
        <w:tc>
          <w:tcPr>
            <w:tcW w:w="1603" w:type="dxa"/>
            <w:vMerge/>
            <w:tcBorders>
              <w:top w:val="nil"/>
              <w:left w:val="single" w:sz="4" w:space="0" w:color="auto"/>
              <w:bottom w:val="single" w:sz="4" w:space="0" w:color="000000"/>
              <w:right w:val="single" w:sz="4" w:space="0" w:color="auto"/>
            </w:tcBorders>
            <w:vAlign w:val="center"/>
            <w:hideMark/>
          </w:tcPr>
          <w:p w14:paraId="6BFC7165" w14:textId="77777777" w:rsidR="00292D9F" w:rsidRPr="00CB03AB" w:rsidRDefault="00292D9F" w:rsidP="00292D9F">
            <w:pPr>
              <w:jc w:val="center"/>
              <w:rPr>
                <w:rFonts w:ascii="Arial" w:hAnsi="Arial" w:cs="Arial"/>
                <w:sz w:val="18"/>
                <w:szCs w:val="18"/>
              </w:rPr>
            </w:pPr>
          </w:p>
        </w:tc>
      </w:tr>
      <w:tr w:rsidR="00292D9F" w:rsidRPr="00CB03AB" w14:paraId="405A599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7E7639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204</w:t>
            </w:r>
          </w:p>
        </w:tc>
        <w:tc>
          <w:tcPr>
            <w:tcW w:w="993" w:type="dxa"/>
            <w:tcBorders>
              <w:top w:val="nil"/>
              <w:left w:val="nil"/>
              <w:bottom w:val="single" w:sz="4" w:space="0" w:color="auto"/>
              <w:right w:val="single" w:sz="4" w:space="0" w:color="auto"/>
            </w:tcBorders>
            <w:vAlign w:val="center"/>
            <w:hideMark/>
          </w:tcPr>
          <w:p w14:paraId="22E489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348B019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53C7D651" w14:textId="77777777" w:rsidR="00292D9F" w:rsidRPr="00CB03AB" w:rsidRDefault="00292D9F" w:rsidP="00292D9F">
            <w:pPr>
              <w:rPr>
                <w:rFonts w:ascii="Arial" w:hAnsi="Arial" w:cs="Arial"/>
                <w:sz w:val="18"/>
                <w:szCs w:val="18"/>
              </w:rPr>
            </w:pPr>
            <w:r w:rsidRPr="00CB03AB">
              <w:rPr>
                <w:rFonts w:ascii="Arial" w:hAnsi="Arial" w:cs="Arial"/>
                <w:sz w:val="18"/>
                <w:szCs w:val="18"/>
              </w:rPr>
              <w:t>CALLE PORFIRIO DÍAZ NO. 115-SUR, ZONA CENTRO, APODACA, NUEVO LEÓN.</w:t>
            </w:r>
          </w:p>
        </w:tc>
        <w:tc>
          <w:tcPr>
            <w:tcW w:w="1134" w:type="dxa"/>
            <w:tcBorders>
              <w:top w:val="nil"/>
              <w:left w:val="nil"/>
              <w:bottom w:val="single" w:sz="4" w:space="0" w:color="auto"/>
              <w:right w:val="single" w:sz="4" w:space="0" w:color="auto"/>
            </w:tcBorders>
            <w:noWrap/>
            <w:vAlign w:val="center"/>
            <w:hideMark/>
          </w:tcPr>
          <w:p w14:paraId="3475B59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66600</w:t>
            </w:r>
          </w:p>
        </w:tc>
        <w:tc>
          <w:tcPr>
            <w:tcW w:w="1603" w:type="dxa"/>
            <w:vMerge/>
            <w:tcBorders>
              <w:top w:val="nil"/>
              <w:left w:val="single" w:sz="4" w:space="0" w:color="auto"/>
              <w:bottom w:val="single" w:sz="4" w:space="0" w:color="000000"/>
              <w:right w:val="single" w:sz="4" w:space="0" w:color="auto"/>
            </w:tcBorders>
            <w:vAlign w:val="center"/>
            <w:hideMark/>
          </w:tcPr>
          <w:p w14:paraId="22C37B35" w14:textId="77777777" w:rsidR="00292D9F" w:rsidRPr="00CB03AB" w:rsidRDefault="00292D9F" w:rsidP="00292D9F">
            <w:pPr>
              <w:jc w:val="center"/>
              <w:rPr>
                <w:rFonts w:ascii="Arial" w:hAnsi="Arial" w:cs="Arial"/>
                <w:sz w:val="18"/>
                <w:szCs w:val="18"/>
              </w:rPr>
            </w:pPr>
          </w:p>
        </w:tc>
      </w:tr>
      <w:tr w:rsidR="00292D9F" w:rsidRPr="00CB03AB" w14:paraId="1EBCDAA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2B348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205</w:t>
            </w:r>
          </w:p>
        </w:tc>
        <w:tc>
          <w:tcPr>
            <w:tcW w:w="993" w:type="dxa"/>
            <w:tcBorders>
              <w:top w:val="nil"/>
              <w:left w:val="nil"/>
              <w:bottom w:val="single" w:sz="4" w:space="0" w:color="auto"/>
              <w:right w:val="single" w:sz="4" w:space="0" w:color="auto"/>
            </w:tcBorders>
            <w:vAlign w:val="center"/>
            <w:hideMark/>
          </w:tcPr>
          <w:p w14:paraId="458A9D2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71BC66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63A48625"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 LAREDO NO. 320, COL. RESIDENCIAL PUERTA DEL NORTE, GENERAL ESCOBEDO, NUEVO LEÓN.</w:t>
            </w:r>
          </w:p>
        </w:tc>
        <w:tc>
          <w:tcPr>
            <w:tcW w:w="1134" w:type="dxa"/>
            <w:tcBorders>
              <w:top w:val="nil"/>
              <w:left w:val="nil"/>
              <w:bottom w:val="single" w:sz="4" w:space="0" w:color="auto"/>
              <w:right w:val="single" w:sz="4" w:space="0" w:color="auto"/>
            </w:tcBorders>
            <w:noWrap/>
            <w:vAlign w:val="center"/>
            <w:hideMark/>
          </w:tcPr>
          <w:p w14:paraId="39BB2F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66050</w:t>
            </w:r>
          </w:p>
        </w:tc>
        <w:tc>
          <w:tcPr>
            <w:tcW w:w="1603" w:type="dxa"/>
            <w:vMerge/>
            <w:tcBorders>
              <w:top w:val="nil"/>
              <w:left w:val="single" w:sz="4" w:space="0" w:color="auto"/>
              <w:bottom w:val="single" w:sz="4" w:space="0" w:color="000000"/>
              <w:right w:val="single" w:sz="4" w:space="0" w:color="auto"/>
            </w:tcBorders>
            <w:vAlign w:val="center"/>
            <w:hideMark/>
          </w:tcPr>
          <w:p w14:paraId="5D29916D" w14:textId="77777777" w:rsidR="00292D9F" w:rsidRPr="00CB03AB" w:rsidRDefault="00292D9F" w:rsidP="00292D9F">
            <w:pPr>
              <w:jc w:val="center"/>
              <w:rPr>
                <w:rFonts w:ascii="Arial" w:hAnsi="Arial" w:cs="Arial"/>
                <w:sz w:val="18"/>
                <w:szCs w:val="18"/>
              </w:rPr>
            </w:pPr>
          </w:p>
        </w:tc>
      </w:tr>
      <w:tr w:rsidR="00292D9F" w:rsidRPr="00CB03AB" w14:paraId="45FC9C8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4E1C89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206</w:t>
            </w:r>
          </w:p>
        </w:tc>
        <w:tc>
          <w:tcPr>
            <w:tcW w:w="993" w:type="dxa"/>
            <w:tcBorders>
              <w:top w:val="nil"/>
              <w:left w:val="nil"/>
              <w:bottom w:val="single" w:sz="4" w:space="0" w:color="auto"/>
              <w:right w:val="single" w:sz="4" w:space="0" w:color="auto"/>
            </w:tcBorders>
            <w:vAlign w:val="center"/>
            <w:hideMark/>
          </w:tcPr>
          <w:p w14:paraId="37D263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1D3D84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5C212547" w14:textId="77777777" w:rsidR="00292D9F" w:rsidRPr="00CB03AB" w:rsidRDefault="00292D9F" w:rsidP="00292D9F">
            <w:pPr>
              <w:rPr>
                <w:rFonts w:ascii="Arial" w:hAnsi="Arial" w:cs="Arial"/>
                <w:sz w:val="18"/>
                <w:szCs w:val="18"/>
              </w:rPr>
            </w:pPr>
            <w:r w:rsidRPr="00CB03AB">
              <w:rPr>
                <w:rFonts w:ascii="Arial" w:hAnsi="Arial" w:cs="Arial"/>
                <w:sz w:val="18"/>
                <w:szCs w:val="18"/>
              </w:rPr>
              <w:t>AV. PICO BOLÍVAR NO. 951, PLAZA COMERCIAL SAN NICOLÁS BOLÍVAR, COL. LOS PUENTES DÉCIMO SECTOR, SAN NICOLÁS DE LOS GARZA, NUEVO LEÓN.</w:t>
            </w:r>
          </w:p>
        </w:tc>
        <w:tc>
          <w:tcPr>
            <w:tcW w:w="1134" w:type="dxa"/>
            <w:tcBorders>
              <w:top w:val="nil"/>
              <w:left w:val="nil"/>
              <w:bottom w:val="single" w:sz="4" w:space="0" w:color="auto"/>
              <w:right w:val="single" w:sz="4" w:space="0" w:color="auto"/>
            </w:tcBorders>
            <w:noWrap/>
            <w:vAlign w:val="center"/>
            <w:hideMark/>
          </w:tcPr>
          <w:p w14:paraId="7EA002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66460</w:t>
            </w:r>
          </w:p>
        </w:tc>
        <w:tc>
          <w:tcPr>
            <w:tcW w:w="1603" w:type="dxa"/>
            <w:vMerge/>
            <w:tcBorders>
              <w:top w:val="nil"/>
              <w:left w:val="single" w:sz="4" w:space="0" w:color="auto"/>
              <w:bottom w:val="single" w:sz="4" w:space="0" w:color="000000"/>
              <w:right w:val="single" w:sz="4" w:space="0" w:color="auto"/>
            </w:tcBorders>
            <w:vAlign w:val="center"/>
            <w:hideMark/>
          </w:tcPr>
          <w:p w14:paraId="5B9D8B7A" w14:textId="77777777" w:rsidR="00292D9F" w:rsidRPr="00CB03AB" w:rsidRDefault="00292D9F" w:rsidP="00292D9F">
            <w:pPr>
              <w:jc w:val="center"/>
              <w:rPr>
                <w:rFonts w:ascii="Arial" w:hAnsi="Arial" w:cs="Arial"/>
                <w:sz w:val="18"/>
                <w:szCs w:val="18"/>
              </w:rPr>
            </w:pPr>
          </w:p>
        </w:tc>
      </w:tr>
      <w:tr w:rsidR="00292D9F" w:rsidRPr="00CB03AB" w14:paraId="05192B8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70D3B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207</w:t>
            </w:r>
          </w:p>
        </w:tc>
        <w:tc>
          <w:tcPr>
            <w:tcW w:w="993" w:type="dxa"/>
            <w:tcBorders>
              <w:top w:val="nil"/>
              <w:left w:val="nil"/>
              <w:bottom w:val="single" w:sz="4" w:space="0" w:color="auto"/>
              <w:right w:val="single" w:sz="4" w:space="0" w:color="auto"/>
            </w:tcBorders>
            <w:vAlign w:val="center"/>
            <w:hideMark/>
          </w:tcPr>
          <w:p w14:paraId="21B3B5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0653FCD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5F17374B" w14:textId="77777777" w:rsidR="00292D9F" w:rsidRPr="00CB03AB" w:rsidRDefault="00292D9F" w:rsidP="00292D9F">
            <w:pPr>
              <w:rPr>
                <w:rFonts w:ascii="Arial" w:hAnsi="Arial" w:cs="Arial"/>
                <w:sz w:val="18"/>
                <w:szCs w:val="18"/>
              </w:rPr>
            </w:pPr>
            <w:r w:rsidRPr="00CB03AB">
              <w:rPr>
                <w:rFonts w:ascii="Arial" w:hAnsi="Arial" w:cs="Arial"/>
                <w:sz w:val="18"/>
                <w:szCs w:val="18"/>
              </w:rPr>
              <w:t>AV. PALACIO DE JUSTICIA NO. 2406, COL. FERROCARRILERA, MONTERREY, NUEVO LEÓN.</w:t>
            </w:r>
          </w:p>
        </w:tc>
        <w:tc>
          <w:tcPr>
            <w:tcW w:w="1134" w:type="dxa"/>
            <w:tcBorders>
              <w:top w:val="nil"/>
              <w:left w:val="nil"/>
              <w:bottom w:val="single" w:sz="4" w:space="0" w:color="auto"/>
              <w:right w:val="single" w:sz="4" w:space="0" w:color="auto"/>
            </w:tcBorders>
            <w:noWrap/>
            <w:vAlign w:val="center"/>
            <w:hideMark/>
          </w:tcPr>
          <w:p w14:paraId="18B10F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64250</w:t>
            </w:r>
          </w:p>
        </w:tc>
        <w:tc>
          <w:tcPr>
            <w:tcW w:w="1603" w:type="dxa"/>
            <w:vMerge/>
            <w:tcBorders>
              <w:top w:val="nil"/>
              <w:left w:val="single" w:sz="4" w:space="0" w:color="auto"/>
              <w:bottom w:val="single" w:sz="4" w:space="0" w:color="000000"/>
              <w:right w:val="single" w:sz="4" w:space="0" w:color="auto"/>
            </w:tcBorders>
            <w:vAlign w:val="center"/>
            <w:hideMark/>
          </w:tcPr>
          <w:p w14:paraId="5BB68BAC" w14:textId="77777777" w:rsidR="00292D9F" w:rsidRPr="00CB03AB" w:rsidRDefault="00292D9F" w:rsidP="00292D9F">
            <w:pPr>
              <w:jc w:val="center"/>
              <w:rPr>
                <w:rFonts w:ascii="Arial" w:hAnsi="Arial" w:cs="Arial"/>
                <w:sz w:val="18"/>
                <w:szCs w:val="18"/>
              </w:rPr>
            </w:pPr>
          </w:p>
        </w:tc>
      </w:tr>
      <w:tr w:rsidR="00292D9F" w:rsidRPr="00CB03AB" w14:paraId="452856A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1A80FB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208</w:t>
            </w:r>
          </w:p>
        </w:tc>
        <w:tc>
          <w:tcPr>
            <w:tcW w:w="993" w:type="dxa"/>
            <w:tcBorders>
              <w:top w:val="nil"/>
              <w:left w:val="nil"/>
              <w:bottom w:val="single" w:sz="4" w:space="0" w:color="auto"/>
              <w:right w:val="single" w:sz="4" w:space="0" w:color="auto"/>
            </w:tcBorders>
            <w:vAlign w:val="center"/>
            <w:hideMark/>
          </w:tcPr>
          <w:p w14:paraId="1770D83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5F23C14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79BA679A" w14:textId="77777777" w:rsidR="00292D9F" w:rsidRPr="00CB03AB" w:rsidRDefault="00292D9F" w:rsidP="00292D9F">
            <w:pPr>
              <w:rPr>
                <w:rFonts w:ascii="Arial" w:hAnsi="Arial" w:cs="Arial"/>
                <w:sz w:val="18"/>
                <w:szCs w:val="18"/>
              </w:rPr>
            </w:pPr>
            <w:r w:rsidRPr="00CB03AB">
              <w:rPr>
                <w:rFonts w:ascii="Arial" w:hAnsi="Arial" w:cs="Arial"/>
                <w:sz w:val="18"/>
                <w:szCs w:val="18"/>
              </w:rPr>
              <w:t>AV. PASEO DE LOS LEONES NO. 1307, COL. CUMBRES PRIMER SECTOR, MONTERREY, NUEVO LEÓN.</w:t>
            </w:r>
          </w:p>
        </w:tc>
        <w:tc>
          <w:tcPr>
            <w:tcW w:w="1134" w:type="dxa"/>
            <w:tcBorders>
              <w:top w:val="nil"/>
              <w:left w:val="nil"/>
              <w:bottom w:val="single" w:sz="4" w:space="0" w:color="auto"/>
              <w:right w:val="single" w:sz="4" w:space="0" w:color="auto"/>
            </w:tcBorders>
            <w:noWrap/>
            <w:vAlign w:val="center"/>
            <w:hideMark/>
          </w:tcPr>
          <w:p w14:paraId="7F2582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64610</w:t>
            </w:r>
          </w:p>
        </w:tc>
        <w:tc>
          <w:tcPr>
            <w:tcW w:w="1603" w:type="dxa"/>
            <w:vMerge/>
            <w:tcBorders>
              <w:top w:val="nil"/>
              <w:left w:val="single" w:sz="4" w:space="0" w:color="auto"/>
              <w:bottom w:val="single" w:sz="4" w:space="0" w:color="000000"/>
              <w:right w:val="single" w:sz="4" w:space="0" w:color="auto"/>
            </w:tcBorders>
            <w:vAlign w:val="center"/>
            <w:hideMark/>
          </w:tcPr>
          <w:p w14:paraId="5D0FE09A" w14:textId="77777777" w:rsidR="00292D9F" w:rsidRPr="00CB03AB" w:rsidRDefault="00292D9F" w:rsidP="00292D9F">
            <w:pPr>
              <w:jc w:val="center"/>
              <w:rPr>
                <w:rFonts w:ascii="Arial" w:hAnsi="Arial" w:cs="Arial"/>
                <w:sz w:val="18"/>
                <w:szCs w:val="18"/>
              </w:rPr>
            </w:pPr>
          </w:p>
        </w:tc>
      </w:tr>
      <w:tr w:rsidR="00292D9F" w:rsidRPr="00CB03AB" w14:paraId="24F94AD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7901A6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209</w:t>
            </w:r>
          </w:p>
        </w:tc>
        <w:tc>
          <w:tcPr>
            <w:tcW w:w="993" w:type="dxa"/>
            <w:tcBorders>
              <w:top w:val="nil"/>
              <w:left w:val="nil"/>
              <w:bottom w:val="single" w:sz="4" w:space="0" w:color="auto"/>
              <w:right w:val="single" w:sz="4" w:space="0" w:color="auto"/>
            </w:tcBorders>
            <w:vAlign w:val="center"/>
            <w:hideMark/>
          </w:tcPr>
          <w:p w14:paraId="2E52D3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3A93C0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514AF456" w14:textId="77777777" w:rsidR="00292D9F" w:rsidRPr="00CB03AB" w:rsidRDefault="00292D9F" w:rsidP="00292D9F">
            <w:pPr>
              <w:rPr>
                <w:rFonts w:ascii="Arial" w:hAnsi="Arial" w:cs="Arial"/>
                <w:sz w:val="18"/>
                <w:szCs w:val="18"/>
              </w:rPr>
            </w:pPr>
            <w:r w:rsidRPr="00CB03AB">
              <w:rPr>
                <w:rFonts w:ascii="Arial" w:hAnsi="Arial" w:cs="Arial"/>
                <w:sz w:val="18"/>
                <w:szCs w:val="18"/>
              </w:rPr>
              <w:t>AV. REAL DE MINAS, NO. 510, COL. VALLE DE LINCOLN, GARCÍA, NUEVO LEÓN.</w:t>
            </w:r>
          </w:p>
        </w:tc>
        <w:tc>
          <w:tcPr>
            <w:tcW w:w="1134" w:type="dxa"/>
            <w:tcBorders>
              <w:top w:val="nil"/>
              <w:left w:val="nil"/>
              <w:bottom w:val="single" w:sz="4" w:space="0" w:color="auto"/>
              <w:right w:val="single" w:sz="4" w:space="0" w:color="auto"/>
            </w:tcBorders>
            <w:noWrap/>
            <w:vAlign w:val="center"/>
            <w:hideMark/>
          </w:tcPr>
          <w:p w14:paraId="438C6B0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66026</w:t>
            </w:r>
          </w:p>
        </w:tc>
        <w:tc>
          <w:tcPr>
            <w:tcW w:w="1603" w:type="dxa"/>
            <w:vMerge/>
            <w:tcBorders>
              <w:top w:val="nil"/>
              <w:left w:val="single" w:sz="4" w:space="0" w:color="auto"/>
              <w:bottom w:val="single" w:sz="4" w:space="0" w:color="000000"/>
              <w:right w:val="single" w:sz="4" w:space="0" w:color="auto"/>
            </w:tcBorders>
            <w:vAlign w:val="center"/>
            <w:hideMark/>
          </w:tcPr>
          <w:p w14:paraId="7CF38319" w14:textId="77777777" w:rsidR="00292D9F" w:rsidRPr="00CB03AB" w:rsidRDefault="00292D9F" w:rsidP="00292D9F">
            <w:pPr>
              <w:jc w:val="center"/>
              <w:rPr>
                <w:rFonts w:ascii="Arial" w:hAnsi="Arial" w:cs="Arial"/>
                <w:sz w:val="18"/>
                <w:szCs w:val="18"/>
              </w:rPr>
            </w:pPr>
          </w:p>
        </w:tc>
      </w:tr>
      <w:tr w:rsidR="00292D9F" w:rsidRPr="00CB03AB" w14:paraId="4352CF5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AB8342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210</w:t>
            </w:r>
          </w:p>
        </w:tc>
        <w:tc>
          <w:tcPr>
            <w:tcW w:w="993" w:type="dxa"/>
            <w:tcBorders>
              <w:top w:val="nil"/>
              <w:left w:val="nil"/>
              <w:bottom w:val="single" w:sz="4" w:space="0" w:color="auto"/>
              <w:right w:val="single" w:sz="4" w:space="0" w:color="auto"/>
            </w:tcBorders>
            <w:vAlign w:val="center"/>
            <w:hideMark/>
          </w:tcPr>
          <w:p w14:paraId="57B4A7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4890D7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77B3083E"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 REYNOSA NO. 2301, COL. 29 DE JULIO, GUADALUPE, NUEVO LEÓN.</w:t>
            </w:r>
          </w:p>
        </w:tc>
        <w:tc>
          <w:tcPr>
            <w:tcW w:w="1134" w:type="dxa"/>
            <w:tcBorders>
              <w:top w:val="nil"/>
              <w:left w:val="nil"/>
              <w:bottom w:val="single" w:sz="4" w:space="0" w:color="auto"/>
              <w:right w:val="single" w:sz="4" w:space="0" w:color="auto"/>
            </w:tcBorders>
            <w:noWrap/>
            <w:vAlign w:val="center"/>
            <w:hideMark/>
          </w:tcPr>
          <w:p w14:paraId="2A5024A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67205</w:t>
            </w:r>
          </w:p>
        </w:tc>
        <w:tc>
          <w:tcPr>
            <w:tcW w:w="1603" w:type="dxa"/>
            <w:vMerge/>
            <w:tcBorders>
              <w:top w:val="nil"/>
              <w:left w:val="single" w:sz="4" w:space="0" w:color="auto"/>
              <w:bottom w:val="single" w:sz="4" w:space="0" w:color="000000"/>
              <w:right w:val="single" w:sz="4" w:space="0" w:color="auto"/>
            </w:tcBorders>
            <w:vAlign w:val="center"/>
            <w:hideMark/>
          </w:tcPr>
          <w:p w14:paraId="5F9A73A1" w14:textId="77777777" w:rsidR="00292D9F" w:rsidRPr="00CB03AB" w:rsidRDefault="00292D9F" w:rsidP="00292D9F">
            <w:pPr>
              <w:jc w:val="center"/>
              <w:rPr>
                <w:rFonts w:ascii="Arial" w:hAnsi="Arial" w:cs="Arial"/>
                <w:sz w:val="18"/>
                <w:szCs w:val="18"/>
              </w:rPr>
            </w:pPr>
          </w:p>
        </w:tc>
      </w:tr>
      <w:tr w:rsidR="00292D9F" w:rsidRPr="00CB03AB" w14:paraId="3865F992"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5AE90D0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211</w:t>
            </w:r>
          </w:p>
        </w:tc>
        <w:tc>
          <w:tcPr>
            <w:tcW w:w="993" w:type="dxa"/>
            <w:tcBorders>
              <w:top w:val="nil"/>
              <w:left w:val="nil"/>
              <w:bottom w:val="single" w:sz="4" w:space="0" w:color="auto"/>
              <w:right w:val="single" w:sz="4" w:space="0" w:color="auto"/>
            </w:tcBorders>
            <w:vAlign w:val="center"/>
            <w:hideMark/>
          </w:tcPr>
          <w:p w14:paraId="39A4B5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7ECF382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6EAA4247" w14:textId="77777777" w:rsidR="00292D9F" w:rsidRPr="00CB03AB" w:rsidRDefault="00292D9F" w:rsidP="00292D9F">
            <w:pPr>
              <w:rPr>
                <w:rFonts w:ascii="Arial" w:hAnsi="Arial" w:cs="Arial"/>
                <w:sz w:val="18"/>
                <w:szCs w:val="18"/>
              </w:rPr>
            </w:pPr>
            <w:r w:rsidRPr="00CB03AB">
              <w:rPr>
                <w:rFonts w:ascii="Arial" w:hAnsi="Arial" w:cs="Arial"/>
                <w:sz w:val="18"/>
                <w:szCs w:val="18"/>
              </w:rPr>
              <w:t>BLVD. DE LA REFORMA NO. 447, ENTRE PROFESOR TOMÁS RANGEL Y BERLÍN, COL. LA AMISTAD, LINARES, NUEVO LEÓN.</w:t>
            </w:r>
          </w:p>
        </w:tc>
        <w:tc>
          <w:tcPr>
            <w:tcW w:w="1134" w:type="dxa"/>
            <w:tcBorders>
              <w:top w:val="nil"/>
              <w:left w:val="nil"/>
              <w:bottom w:val="single" w:sz="4" w:space="0" w:color="auto"/>
              <w:right w:val="single" w:sz="4" w:space="0" w:color="auto"/>
            </w:tcBorders>
            <w:noWrap/>
            <w:vAlign w:val="center"/>
            <w:hideMark/>
          </w:tcPr>
          <w:p w14:paraId="14BD7F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67713</w:t>
            </w:r>
          </w:p>
        </w:tc>
        <w:tc>
          <w:tcPr>
            <w:tcW w:w="1603" w:type="dxa"/>
            <w:vMerge/>
            <w:tcBorders>
              <w:top w:val="nil"/>
              <w:left w:val="single" w:sz="4" w:space="0" w:color="auto"/>
              <w:bottom w:val="single" w:sz="4" w:space="0" w:color="000000"/>
              <w:right w:val="single" w:sz="4" w:space="0" w:color="auto"/>
            </w:tcBorders>
            <w:vAlign w:val="center"/>
            <w:hideMark/>
          </w:tcPr>
          <w:p w14:paraId="44CE4626" w14:textId="77777777" w:rsidR="00292D9F" w:rsidRPr="00CB03AB" w:rsidRDefault="00292D9F" w:rsidP="00292D9F">
            <w:pPr>
              <w:jc w:val="center"/>
              <w:rPr>
                <w:rFonts w:ascii="Arial" w:hAnsi="Arial" w:cs="Arial"/>
                <w:sz w:val="18"/>
                <w:szCs w:val="18"/>
              </w:rPr>
            </w:pPr>
          </w:p>
        </w:tc>
      </w:tr>
      <w:tr w:rsidR="00292D9F" w:rsidRPr="00CB03AB" w14:paraId="6A14363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B2420B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212</w:t>
            </w:r>
          </w:p>
        </w:tc>
        <w:tc>
          <w:tcPr>
            <w:tcW w:w="993" w:type="dxa"/>
            <w:tcBorders>
              <w:top w:val="nil"/>
              <w:left w:val="nil"/>
              <w:bottom w:val="single" w:sz="4" w:space="0" w:color="auto"/>
              <w:right w:val="single" w:sz="4" w:space="0" w:color="auto"/>
            </w:tcBorders>
            <w:vAlign w:val="center"/>
            <w:hideMark/>
          </w:tcPr>
          <w:p w14:paraId="7408F68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16E6B39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2B85AA1D" w14:textId="77777777" w:rsidR="00292D9F" w:rsidRPr="00CB03AB" w:rsidRDefault="00292D9F" w:rsidP="00292D9F">
            <w:pPr>
              <w:rPr>
                <w:rFonts w:ascii="Arial" w:hAnsi="Arial" w:cs="Arial"/>
                <w:sz w:val="18"/>
                <w:szCs w:val="18"/>
              </w:rPr>
            </w:pPr>
            <w:r w:rsidRPr="00CB03AB">
              <w:rPr>
                <w:rFonts w:ascii="Arial" w:hAnsi="Arial" w:cs="Arial"/>
                <w:sz w:val="18"/>
                <w:szCs w:val="18"/>
              </w:rPr>
              <w:t>AV. REVOLUCIÓN NO. 4055, PLAZA VILLA COUNTRY, COL. JARDINES DEL COUNTRY, MONTERREY, NUEVO LEÓN.</w:t>
            </w:r>
          </w:p>
        </w:tc>
        <w:tc>
          <w:tcPr>
            <w:tcW w:w="1134" w:type="dxa"/>
            <w:tcBorders>
              <w:top w:val="nil"/>
              <w:left w:val="nil"/>
              <w:bottom w:val="single" w:sz="4" w:space="0" w:color="auto"/>
              <w:right w:val="single" w:sz="4" w:space="0" w:color="auto"/>
            </w:tcBorders>
            <w:noWrap/>
            <w:vAlign w:val="center"/>
            <w:hideMark/>
          </w:tcPr>
          <w:p w14:paraId="41DBDBB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64860</w:t>
            </w:r>
          </w:p>
        </w:tc>
        <w:tc>
          <w:tcPr>
            <w:tcW w:w="1603" w:type="dxa"/>
            <w:vMerge/>
            <w:tcBorders>
              <w:top w:val="nil"/>
              <w:left w:val="single" w:sz="4" w:space="0" w:color="auto"/>
              <w:bottom w:val="single" w:sz="4" w:space="0" w:color="000000"/>
              <w:right w:val="single" w:sz="4" w:space="0" w:color="auto"/>
            </w:tcBorders>
            <w:vAlign w:val="center"/>
            <w:hideMark/>
          </w:tcPr>
          <w:p w14:paraId="2A892319" w14:textId="77777777" w:rsidR="00292D9F" w:rsidRPr="00CB03AB" w:rsidRDefault="00292D9F" w:rsidP="00292D9F">
            <w:pPr>
              <w:jc w:val="center"/>
              <w:rPr>
                <w:rFonts w:ascii="Arial" w:hAnsi="Arial" w:cs="Arial"/>
                <w:sz w:val="18"/>
                <w:szCs w:val="18"/>
              </w:rPr>
            </w:pPr>
          </w:p>
        </w:tc>
      </w:tr>
      <w:tr w:rsidR="00292D9F" w:rsidRPr="00CB03AB" w14:paraId="0243DF2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470EE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213</w:t>
            </w:r>
          </w:p>
        </w:tc>
        <w:tc>
          <w:tcPr>
            <w:tcW w:w="993" w:type="dxa"/>
            <w:tcBorders>
              <w:top w:val="nil"/>
              <w:left w:val="nil"/>
              <w:bottom w:val="single" w:sz="4" w:space="0" w:color="auto"/>
              <w:right w:val="single" w:sz="4" w:space="0" w:color="auto"/>
            </w:tcBorders>
            <w:vAlign w:val="center"/>
            <w:hideMark/>
          </w:tcPr>
          <w:p w14:paraId="1B84A8A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4B47B5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1910F2CF" w14:textId="77777777" w:rsidR="00292D9F" w:rsidRPr="00CB03AB" w:rsidRDefault="00292D9F" w:rsidP="00292D9F">
            <w:pPr>
              <w:rPr>
                <w:rFonts w:ascii="Arial" w:hAnsi="Arial" w:cs="Arial"/>
                <w:sz w:val="18"/>
                <w:szCs w:val="18"/>
              </w:rPr>
            </w:pPr>
            <w:r w:rsidRPr="00CB03AB">
              <w:rPr>
                <w:rFonts w:ascii="Arial" w:hAnsi="Arial" w:cs="Arial"/>
                <w:sz w:val="18"/>
                <w:szCs w:val="18"/>
              </w:rPr>
              <w:t>AV. ELOY CAVAZOS NO. 5100, COL. SAN EDUARDO, GUADALUPE, NUEVO LEÓN.</w:t>
            </w:r>
          </w:p>
        </w:tc>
        <w:tc>
          <w:tcPr>
            <w:tcW w:w="1134" w:type="dxa"/>
            <w:tcBorders>
              <w:top w:val="nil"/>
              <w:left w:val="nil"/>
              <w:bottom w:val="single" w:sz="4" w:space="0" w:color="auto"/>
              <w:right w:val="single" w:sz="4" w:space="0" w:color="auto"/>
            </w:tcBorders>
            <w:noWrap/>
            <w:vAlign w:val="center"/>
            <w:hideMark/>
          </w:tcPr>
          <w:p w14:paraId="3A3F9D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67183</w:t>
            </w:r>
          </w:p>
        </w:tc>
        <w:tc>
          <w:tcPr>
            <w:tcW w:w="1603" w:type="dxa"/>
            <w:vMerge/>
            <w:tcBorders>
              <w:top w:val="nil"/>
              <w:left w:val="single" w:sz="4" w:space="0" w:color="auto"/>
              <w:bottom w:val="single" w:sz="4" w:space="0" w:color="000000"/>
              <w:right w:val="single" w:sz="4" w:space="0" w:color="auto"/>
            </w:tcBorders>
            <w:vAlign w:val="center"/>
            <w:hideMark/>
          </w:tcPr>
          <w:p w14:paraId="358D2151" w14:textId="77777777" w:rsidR="00292D9F" w:rsidRPr="00CB03AB" w:rsidRDefault="00292D9F" w:rsidP="00292D9F">
            <w:pPr>
              <w:jc w:val="center"/>
              <w:rPr>
                <w:rFonts w:ascii="Arial" w:hAnsi="Arial" w:cs="Arial"/>
                <w:sz w:val="18"/>
                <w:szCs w:val="18"/>
              </w:rPr>
            </w:pPr>
          </w:p>
        </w:tc>
      </w:tr>
      <w:tr w:rsidR="00292D9F" w:rsidRPr="00CB03AB" w14:paraId="76D2259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0D443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214</w:t>
            </w:r>
          </w:p>
        </w:tc>
        <w:tc>
          <w:tcPr>
            <w:tcW w:w="993" w:type="dxa"/>
            <w:tcBorders>
              <w:top w:val="nil"/>
              <w:left w:val="nil"/>
              <w:bottom w:val="single" w:sz="4" w:space="0" w:color="auto"/>
              <w:right w:val="single" w:sz="4" w:space="0" w:color="auto"/>
            </w:tcBorders>
            <w:vAlign w:val="center"/>
            <w:hideMark/>
          </w:tcPr>
          <w:p w14:paraId="6A2283D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4928EC8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4206AF77"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 REYNOSA NO. 1000, COL. PASEO DEL PRADO, CADEREYTA JIMÉNEZ, NUEVO LEÓN.</w:t>
            </w:r>
          </w:p>
        </w:tc>
        <w:tc>
          <w:tcPr>
            <w:tcW w:w="1134" w:type="dxa"/>
            <w:tcBorders>
              <w:top w:val="nil"/>
              <w:left w:val="nil"/>
              <w:bottom w:val="single" w:sz="4" w:space="0" w:color="auto"/>
              <w:right w:val="single" w:sz="4" w:space="0" w:color="auto"/>
            </w:tcBorders>
            <w:noWrap/>
            <w:vAlign w:val="center"/>
            <w:hideMark/>
          </w:tcPr>
          <w:p w14:paraId="1586397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67275</w:t>
            </w:r>
          </w:p>
        </w:tc>
        <w:tc>
          <w:tcPr>
            <w:tcW w:w="1603" w:type="dxa"/>
            <w:vMerge/>
            <w:tcBorders>
              <w:top w:val="nil"/>
              <w:left w:val="single" w:sz="4" w:space="0" w:color="auto"/>
              <w:bottom w:val="single" w:sz="4" w:space="0" w:color="000000"/>
              <w:right w:val="single" w:sz="4" w:space="0" w:color="auto"/>
            </w:tcBorders>
            <w:vAlign w:val="center"/>
            <w:hideMark/>
          </w:tcPr>
          <w:p w14:paraId="5956ED15" w14:textId="77777777" w:rsidR="00292D9F" w:rsidRPr="00CB03AB" w:rsidRDefault="00292D9F" w:rsidP="00292D9F">
            <w:pPr>
              <w:jc w:val="center"/>
              <w:rPr>
                <w:rFonts w:ascii="Arial" w:hAnsi="Arial" w:cs="Arial"/>
                <w:sz w:val="18"/>
                <w:szCs w:val="18"/>
              </w:rPr>
            </w:pPr>
          </w:p>
        </w:tc>
      </w:tr>
      <w:tr w:rsidR="00292D9F" w:rsidRPr="00CB03AB" w14:paraId="01778712" w14:textId="77777777" w:rsidTr="00B01459">
        <w:trPr>
          <w:trHeight w:val="960"/>
        </w:trPr>
        <w:tc>
          <w:tcPr>
            <w:tcW w:w="562" w:type="dxa"/>
            <w:tcBorders>
              <w:top w:val="nil"/>
              <w:left w:val="single" w:sz="4" w:space="0" w:color="auto"/>
              <w:bottom w:val="single" w:sz="4" w:space="0" w:color="auto"/>
              <w:right w:val="single" w:sz="4" w:space="0" w:color="auto"/>
            </w:tcBorders>
            <w:noWrap/>
            <w:vAlign w:val="center"/>
            <w:hideMark/>
          </w:tcPr>
          <w:p w14:paraId="76F88E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215</w:t>
            </w:r>
          </w:p>
        </w:tc>
        <w:tc>
          <w:tcPr>
            <w:tcW w:w="993" w:type="dxa"/>
            <w:tcBorders>
              <w:top w:val="nil"/>
              <w:left w:val="nil"/>
              <w:bottom w:val="single" w:sz="4" w:space="0" w:color="auto"/>
              <w:right w:val="single" w:sz="4" w:space="0" w:color="auto"/>
            </w:tcBorders>
            <w:vAlign w:val="center"/>
            <w:hideMark/>
          </w:tcPr>
          <w:p w14:paraId="3884BE0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577B295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2AEF1401" w14:textId="77777777" w:rsidR="00292D9F" w:rsidRPr="00CB03AB" w:rsidRDefault="00292D9F" w:rsidP="00292D9F">
            <w:pPr>
              <w:rPr>
                <w:rFonts w:ascii="Arial" w:hAnsi="Arial" w:cs="Arial"/>
                <w:sz w:val="18"/>
                <w:szCs w:val="18"/>
              </w:rPr>
            </w:pPr>
            <w:r w:rsidRPr="00CB03AB">
              <w:rPr>
                <w:rFonts w:ascii="Arial" w:hAnsi="Arial" w:cs="Arial"/>
                <w:sz w:val="18"/>
                <w:szCs w:val="18"/>
              </w:rPr>
              <w:t>PROLONGACION BENITO JUAREZ 202 LOCALES 01 AL 03 Y 05 AL 20 PLAZA COMERCIAL "EL INDIO", ESQ ITURBIDE, COLONIA ZONA CENTRO, SALINAS VICTORIA, NUEVO LEÓN.</w:t>
            </w:r>
          </w:p>
        </w:tc>
        <w:tc>
          <w:tcPr>
            <w:tcW w:w="1134" w:type="dxa"/>
            <w:tcBorders>
              <w:top w:val="nil"/>
              <w:left w:val="nil"/>
              <w:bottom w:val="single" w:sz="4" w:space="0" w:color="auto"/>
              <w:right w:val="single" w:sz="4" w:space="0" w:color="auto"/>
            </w:tcBorders>
            <w:noWrap/>
            <w:vAlign w:val="center"/>
            <w:hideMark/>
          </w:tcPr>
          <w:p w14:paraId="30DF32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65500</w:t>
            </w:r>
          </w:p>
        </w:tc>
        <w:tc>
          <w:tcPr>
            <w:tcW w:w="1603" w:type="dxa"/>
            <w:vMerge/>
            <w:tcBorders>
              <w:top w:val="nil"/>
              <w:left w:val="single" w:sz="4" w:space="0" w:color="auto"/>
              <w:bottom w:val="single" w:sz="4" w:space="0" w:color="000000"/>
              <w:right w:val="single" w:sz="4" w:space="0" w:color="auto"/>
            </w:tcBorders>
            <w:vAlign w:val="center"/>
            <w:hideMark/>
          </w:tcPr>
          <w:p w14:paraId="7DAD6E90" w14:textId="77777777" w:rsidR="00292D9F" w:rsidRPr="00CB03AB" w:rsidRDefault="00292D9F" w:rsidP="00292D9F">
            <w:pPr>
              <w:jc w:val="center"/>
              <w:rPr>
                <w:rFonts w:ascii="Arial" w:hAnsi="Arial" w:cs="Arial"/>
                <w:sz w:val="18"/>
                <w:szCs w:val="18"/>
              </w:rPr>
            </w:pPr>
          </w:p>
        </w:tc>
      </w:tr>
      <w:tr w:rsidR="00292D9F" w:rsidRPr="00CB03AB" w14:paraId="25281546" w14:textId="77777777" w:rsidTr="00B01459">
        <w:trPr>
          <w:trHeight w:val="768"/>
        </w:trPr>
        <w:tc>
          <w:tcPr>
            <w:tcW w:w="562" w:type="dxa"/>
            <w:tcBorders>
              <w:top w:val="nil"/>
              <w:left w:val="single" w:sz="4" w:space="0" w:color="auto"/>
              <w:bottom w:val="single" w:sz="4" w:space="0" w:color="auto"/>
              <w:right w:val="single" w:sz="4" w:space="0" w:color="auto"/>
            </w:tcBorders>
            <w:noWrap/>
            <w:vAlign w:val="center"/>
            <w:hideMark/>
          </w:tcPr>
          <w:p w14:paraId="618581A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216</w:t>
            </w:r>
          </w:p>
        </w:tc>
        <w:tc>
          <w:tcPr>
            <w:tcW w:w="993" w:type="dxa"/>
            <w:tcBorders>
              <w:top w:val="nil"/>
              <w:left w:val="nil"/>
              <w:bottom w:val="single" w:sz="4" w:space="0" w:color="auto"/>
              <w:right w:val="single" w:sz="4" w:space="0" w:color="auto"/>
            </w:tcBorders>
            <w:vAlign w:val="center"/>
            <w:hideMark/>
          </w:tcPr>
          <w:p w14:paraId="59CB9B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73161C3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NL</w:t>
            </w:r>
          </w:p>
        </w:tc>
        <w:tc>
          <w:tcPr>
            <w:tcW w:w="4678" w:type="dxa"/>
            <w:tcBorders>
              <w:top w:val="nil"/>
              <w:left w:val="nil"/>
              <w:bottom w:val="single" w:sz="4" w:space="0" w:color="auto"/>
              <w:right w:val="single" w:sz="4" w:space="0" w:color="auto"/>
            </w:tcBorders>
            <w:noWrap/>
            <w:vAlign w:val="center"/>
            <w:hideMark/>
          </w:tcPr>
          <w:p w14:paraId="3244E9E8" w14:textId="77777777" w:rsidR="00292D9F" w:rsidRPr="00CB03AB" w:rsidRDefault="00292D9F" w:rsidP="00292D9F">
            <w:pPr>
              <w:rPr>
                <w:rFonts w:ascii="Arial" w:hAnsi="Arial" w:cs="Arial"/>
                <w:sz w:val="18"/>
                <w:szCs w:val="18"/>
              </w:rPr>
            </w:pPr>
            <w:r w:rsidRPr="00CB03AB">
              <w:rPr>
                <w:rFonts w:ascii="Arial" w:hAnsi="Arial" w:cs="Arial"/>
                <w:sz w:val="18"/>
                <w:szCs w:val="18"/>
              </w:rPr>
              <w:t>BOULEVARD ROGELIO PEREZ ARRAMBIDE 4503 PLAZA COMERCIAL HOZEGA, LOCALES 1 AL 12, COLONIA CENTRO, PESQUERÍA, NUEVO LEÓN</w:t>
            </w:r>
          </w:p>
        </w:tc>
        <w:tc>
          <w:tcPr>
            <w:tcW w:w="1134" w:type="dxa"/>
            <w:tcBorders>
              <w:top w:val="nil"/>
              <w:left w:val="nil"/>
              <w:bottom w:val="single" w:sz="4" w:space="0" w:color="auto"/>
              <w:right w:val="single" w:sz="4" w:space="0" w:color="auto"/>
            </w:tcBorders>
            <w:noWrap/>
            <w:vAlign w:val="center"/>
            <w:hideMark/>
          </w:tcPr>
          <w:p w14:paraId="18CE3C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66650</w:t>
            </w:r>
          </w:p>
        </w:tc>
        <w:tc>
          <w:tcPr>
            <w:tcW w:w="1603" w:type="dxa"/>
            <w:vMerge/>
            <w:tcBorders>
              <w:top w:val="nil"/>
              <w:left w:val="single" w:sz="4" w:space="0" w:color="auto"/>
              <w:bottom w:val="single" w:sz="4" w:space="0" w:color="000000"/>
              <w:right w:val="single" w:sz="4" w:space="0" w:color="auto"/>
            </w:tcBorders>
            <w:vAlign w:val="center"/>
            <w:hideMark/>
          </w:tcPr>
          <w:p w14:paraId="3AE959D5" w14:textId="77777777" w:rsidR="00292D9F" w:rsidRPr="00CB03AB" w:rsidRDefault="00292D9F" w:rsidP="00292D9F">
            <w:pPr>
              <w:jc w:val="center"/>
              <w:rPr>
                <w:rFonts w:ascii="Arial" w:hAnsi="Arial" w:cs="Arial"/>
                <w:sz w:val="18"/>
                <w:szCs w:val="18"/>
              </w:rPr>
            </w:pPr>
          </w:p>
        </w:tc>
      </w:tr>
      <w:tr w:rsidR="00292D9F" w:rsidRPr="00CB03AB" w14:paraId="0047071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DC4F0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217</w:t>
            </w:r>
          </w:p>
        </w:tc>
        <w:tc>
          <w:tcPr>
            <w:tcW w:w="993" w:type="dxa"/>
            <w:tcBorders>
              <w:top w:val="nil"/>
              <w:left w:val="nil"/>
              <w:bottom w:val="single" w:sz="4" w:space="0" w:color="auto"/>
              <w:right w:val="single" w:sz="4" w:space="0" w:color="auto"/>
            </w:tcBorders>
            <w:vAlign w:val="center"/>
            <w:hideMark/>
          </w:tcPr>
          <w:p w14:paraId="574D2E0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6ECD1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0626B811" w14:textId="77777777" w:rsidR="00292D9F" w:rsidRPr="00CB03AB" w:rsidRDefault="00292D9F" w:rsidP="00292D9F">
            <w:pPr>
              <w:rPr>
                <w:rFonts w:ascii="Arial" w:hAnsi="Arial" w:cs="Arial"/>
                <w:sz w:val="18"/>
                <w:szCs w:val="18"/>
              </w:rPr>
            </w:pPr>
            <w:r w:rsidRPr="00CB03AB">
              <w:rPr>
                <w:rFonts w:ascii="Arial" w:hAnsi="Arial" w:cs="Arial"/>
                <w:sz w:val="18"/>
                <w:szCs w:val="18"/>
              </w:rPr>
              <w:t>CALLE NEPTUNO NO. 107, COL. ESTRELLA, OAXACA DE JUÁREZ, OAXACA.</w:t>
            </w:r>
          </w:p>
        </w:tc>
        <w:tc>
          <w:tcPr>
            <w:tcW w:w="1134" w:type="dxa"/>
            <w:tcBorders>
              <w:top w:val="nil"/>
              <w:left w:val="nil"/>
              <w:bottom w:val="single" w:sz="4" w:space="0" w:color="auto"/>
              <w:right w:val="single" w:sz="4" w:space="0" w:color="auto"/>
            </w:tcBorders>
            <w:noWrap/>
            <w:vAlign w:val="center"/>
            <w:hideMark/>
          </w:tcPr>
          <w:p w14:paraId="16701B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68040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65C98D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r>
      <w:tr w:rsidR="00292D9F" w:rsidRPr="00CB03AB" w14:paraId="6799615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FE742F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218</w:t>
            </w:r>
          </w:p>
        </w:tc>
        <w:tc>
          <w:tcPr>
            <w:tcW w:w="993" w:type="dxa"/>
            <w:tcBorders>
              <w:top w:val="nil"/>
              <w:left w:val="nil"/>
              <w:bottom w:val="single" w:sz="4" w:space="0" w:color="auto"/>
              <w:right w:val="single" w:sz="4" w:space="0" w:color="auto"/>
            </w:tcBorders>
            <w:vAlign w:val="center"/>
            <w:hideMark/>
          </w:tcPr>
          <w:p w14:paraId="2601AAA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28FC4FC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728DB5AC" w14:textId="77777777" w:rsidR="00292D9F" w:rsidRPr="00CB03AB" w:rsidRDefault="00292D9F" w:rsidP="00292D9F">
            <w:pPr>
              <w:rPr>
                <w:rFonts w:ascii="Arial" w:hAnsi="Arial" w:cs="Arial"/>
                <w:sz w:val="18"/>
                <w:szCs w:val="18"/>
              </w:rPr>
            </w:pPr>
            <w:r w:rsidRPr="00CB03AB">
              <w:rPr>
                <w:rFonts w:ascii="Arial" w:hAnsi="Arial" w:cs="Arial"/>
                <w:sz w:val="18"/>
                <w:szCs w:val="18"/>
              </w:rPr>
              <w:t>AV. INDEPENDENCIA NO. 3040, BARRIO LA PIRAGUA, SAN JUAN BAUTISTA TUXTEPÉC, OAXACA.</w:t>
            </w:r>
          </w:p>
        </w:tc>
        <w:tc>
          <w:tcPr>
            <w:tcW w:w="1134" w:type="dxa"/>
            <w:tcBorders>
              <w:top w:val="nil"/>
              <w:left w:val="nil"/>
              <w:bottom w:val="single" w:sz="4" w:space="0" w:color="auto"/>
              <w:right w:val="single" w:sz="4" w:space="0" w:color="auto"/>
            </w:tcBorders>
            <w:noWrap/>
            <w:vAlign w:val="center"/>
            <w:hideMark/>
          </w:tcPr>
          <w:p w14:paraId="417F77A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68310</w:t>
            </w:r>
          </w:p>
        </w:tc>
        <w:tc>
          <w:tcPr>
            <w:tcW w:w="1603" w:type="dxa"/>
            <w:vMerge/>
            <w:tcBorders>
              <w:top w:val="nil"/>
              <w:left w:val="single" w:sz="4" w:space="0" w:color="auto"/>
              <w:bottom w:val="single" w:sz="4" w:space="0" w:color="auto"/>
              <w:right w:val="single" w:sz="4" w:space="0" w:color="auto"/>
            </w:tcBorders>
            <w:vAlign w:val="center"/>
            <w:hideMark/>
          </w:tcPr>
          <w:p w14:paraId="521E185C" w14:textId="77777777" w:rsidR="00292D9F" w:rsidRPr="00CB03AB" w:rsidRDefault="00292D9F" w:rsidP="00292D9F">
            <w:pPr>
              <w:jc w:val="center"/>
              <w:rPr>
                <w:rFonts w:ascii="Arial" w:hAnsi="Arial" w:cs="Arial"/>
                <w:sz w:val="18"/>
                <w:szCs w:val="18"/>
              </w:rPr>
            </w:pPr>
          </w:p>
        </w:tc>
      </w:tr>
      <w:tr w:rsidR="00292D9F" w:rsidRPr="00CB03AB" w14:paraId="3DA83BE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237C0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219</w:t>
            </w:r>
          </w:p>
        </w:tc>
        <w:tc>
          <w:tcPr>
            <w:tcW w:w="993" w:type="dxa"/>
            <w:tcBorders>
              <w:top w:val="nil"/>
              <w:left w:val="nil"/>
              <w:bottom w:val="single" w:sz="4" w:space="0" w:color="auto"/>
              <w:right w:val="single" w:sz="4" w:space="0" w:color="auto"/>
            </w:tcBorders>
            <w:vAlign w:val="center"/>
            <w:hideMark/>
          </w:tcPr>
          <w:p w14:paraId="2FE22CA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12D6BC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5304014A" w14:textId="77777777" w:rsidR="00292D9F" w:rsidRPr="00CB03AB" w:rsidRDefault="00292D9F" w:rsidP="00292D9F">
            <w:pPr>
              <w:rPr>
                <w:rFonts w:ascii="Arial" w:hAnsi="Arial" w:cs="Arial"/>
                <w:sz w:val="18"/>
                <w:szCs w:val="18"/>
              </w:rPr>
            </w:pPr>
            <w:r w:rsidRPr="00CB03AB">
              <w:rPr>
                <w:rFonts w:ascii="Arial" w:hAnsi="Arial" w:cs="Arial"/>
                <w:sz w:val="18"/>
                <w:szCs w:val="18"/>
              </w:rPr>
              <w:t>CALLE RICARDO FLORES MAGÓN NO. 38, COL. CENTRO, TEOTITLÁN DE FLORES MAGÓN, OAXACA.</w:t>
            </w:r>
          </w:p>
        </w:tc>
        <w:tc>
          <w:tcPr>
            <w:tcW w:w="1134" w:type="dxa"/>
            <w:tcBorders>
              <w:top w:val="nil"/>
              <w:left w:val="nil"/>
              <w:bottom w:val="single" w:sz="4" w:space="0" w:color="auto"/>
              <w:right w:val="single" w:sz="4" w:space="0" w:color="auto"/>
            </w:tcBorders>
            <w:noWrap/>
            <w:vAlign w:val="center"/>
            <w:hideMark/>
          </w:tcPr>
          <w:p w14:paraId="5BB249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68540</w:t>
            </w:r>
          </w:p>
        </w:tc>
        <w:tc>
          <w:tcPr>
            <w:tcW w:w="1603" w:type="dxa"/>
            <w:vMerge/>
            <w:tcBorders>
              <w:top w:val="nil"/>
              <w:left w:val="single" w:sz="4" w:space="0" w:color="auto"/>
              <w:bottom w:val="single" w:sz="4" w:space="0" w:color="auto"/>
              <w:right w:val="single" w:sz="4" w:space="0" w:color="auto"/>
            </w:tcBorders>
            <w:vAlign w:val="center"/>
            <w:hideMark/>
          </w:tcPr>
          <w:p w14:paraId="61C42ABB" w14:textId="77777777" w:rsidR="00292D9F" w:rsidRPr="00CB03AB" w:rsidRDefault="00292D9F" w:rsidP="00292D9F">
            <w:pPr>
              <w:jc w:val="center"/>
              <w:rPr>
                <w:rFonts w:ascii="Arial" w:hAnsi="Arial" w:cs="Arial"/>
                <w:sz w:val="18"/>
                <w:szCs w:val="18"/>
              </w:rPr>
            </w:pPr>
          </w:p>
        </w:tc>
      </w:tr>
      <w:tr w:rsidR="00292D9F" w:rsidRPr="00CB03AB" w14:paraId="4939F1D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A0FAD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220</w:t>
            </w:r>
          </w:p>
        </w:tc>
        <w:tc>
          <w:tcPr>
            <w:tcW w:w="993" w:type="dxa"/>
            <w:tcBorders>
              <w:top w:val="nil"/>
              <w:left w:val="nil"/>
              <w:bottom w:val="single" w:sz="4" w:space="0" w:color="auto"/>
              <w:right w:val="single" w:sz="4" w:space="0" w:color="auto"/>
            </w:tcBorders>
            <w:vAlign w:val="center"/>
            <w:hideMark/>
          </w:tcPr>
          <w:p w14:paraId="467E9B2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0213EB6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5139E6DE" w14:textId="77777777" w:rsidR="00292D9F" w:rsidRPr="00CB03AB" w:rsidRDefault="00292D9F" w:rsidP="00292D9F">
            <w:pPr>
              <w:rPr>
                <w:rFonts w:ascii="Arial" w:hAnsi="Arial" w:cs="Arial"/>
                <w:sz w:val="18"/>
                <w:szCs w:val="18"/>
              </w:rPr>
            </w:pPr>
            <w:r w:rsidRPr="00CB03AB">
              <w:rPr>
                <w:rFonts w:ascii="Arial" w:hAnsi="Arial" w:cs="Arial"/>
                <w:sz w:val="18"/>
                <w:szCs w:val="18"/>
              </w:rPr>
              <w:t>CALLE MORELOS NO. 83, COLONIA CENTRO, HUAJUAPAN DE LEÓN, OAXACA.</w:t>
            </w:r>
          </w:p>
        </w:tc>
        <w:tc>
          <w:tcPr>
            <w:tcW w:w="1134" w:type="dxa"/>
            <w:tcBorders>
              <w:top w:val="nil"/>
              <w:left w:val="nil"/>
              <w:bottom w:val="single" w:sz="4" w:space="0" w:color="auto"/>
              <w:right w:val="single" w:sz="4" w:space="0" w:color="auto"/>
            </w:tcBorders>
            <w:noWrap/>
            <w:vAlign w:val="center"/>
            <w:hideMark/>
          </w:tcPr>
          <w:p w14:paraId="355AAB7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69000</w:t>
            </w:r>
          </w:p>
        </w:tc>
        <w:tc>
          <w:tcPr>
            <w:tcW w:w="1603" w:type="dxa"/>
            <w:vMerge/>
            <w:tcBorders>
              <w:top w:val="nil"/>
              <w:left w:val="single" w:sz="4" w:space="0" w:color="auto"/>
              <w:bottom w:val="single" w:sz="4" w:space="0" w:color="auto"/>
              <w:right w:val="single" w:sz="4" w:space="0" w:color="auto"/>
            </w:tcBorders>
            <w:vAlign w:val="center"/>
            <w:hideMark/>
          </w:tcPr>
          <w:p w14:paraId="726FE1E5" w14:textId="77777777" w:rsidR="00292D9F" w:rsidRPr="00CB03AB" w:rsidRDefault="00292D9F" w:rsidP="00292D9F">
            <w:pPr>
              <w:jc w:val="center"/>
              <w:rPr>
                <w:rFonts w:ascii="Arial" w:hAnsi="Arial" w:cs="Arial"/>
                <w:sz w:val="18"/>
                <w:szCs w:val="18"/>
              </w:rPr>
            </w:pPr>
          </w:p>
        </w:tc>
      </w:tr>
      <w:tr w:rsidR="00292D9F" w:rsidRPr="00CB03AB" w14:paraId="6579AB4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4EFFDB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221</w:t>
            </w:r>
          </w:p>
        </w:tc>
        <w:tc>
          <w:tcPr>
            <w:tcW w:w="993" w:type="dxa"/>
            <w:tcBorders>
              <w:top w:val="nil"/>
              <w:left w:val="nil"/>
              <w:bottom w:val="single" w:sz="4" w:space="0" w:color="auto"/>
              <w:right w:val="single" w:sz="4" w:space="0" w:color="auto"/>
            </w:tcBorders>
            <w:vAlign w:val="center"/>
            <w:hideMark/>
          </w:tcPr>
          <w:p w14:paraId="489F929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2CC6E2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tcPr>
          <w:p w14:paraId="64DCCAF9" w14:textId="77777777" w:rsidR="00292D9F" w:rsidRPr="00CB03AB" w:rsidRDefault="00292D9F" w:rsidP="00292D9F">
            <w:pPr>
              <w:rPr>
                <w:rFonts w:ascii="Arial" w:hAnsi="Arial" w:cs="Arial"/>
                <w:sz w:val="18"/>
                <w:szCs w:val="18"/>
              </w:rPr>
            </w:pPr>
            <w:r w:rsidRPr="00CB03AB">
              <w:rPr>
                <w:rFonts w:ascii="Arial" w:hAnsi="Arial" w:cs="Arial"/>
                <w:sz w:val="18"/>
                <w:szCs w:val="18"/>
              </w:rPr>
              <w:t>CALLE FRANCISCO JAVIER MINANO. 18, COL. CUARTA SECCION, TLACOLULA DE MATAMOROS, OAXACA.</w:t>
            </w:r>
          </w:p>
        </w:tc>
        <w:tc>
          <w:tcPr>
            <w:tcW w:w="1134" w:type="dxa"/>
            <w:tcBorders>
              <w:top w:val="nil"/>
              <w:left w:val="nil"/>
              <w:bottom w:val="single" w:sz="4" w:space="0" w:color="auto"/>
              <w:right w:val="single" w:sz="4" w:space="0" w:color="auto"/>
            </w:tcBorders>
            <w:noWrap/>
            <w:vAlign w:val="center"/>
            <w:hideMark/>
          </w:tcPr>
          <w:p w14:paraId="05638F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70400</w:t>
            </w:r>
          </w:p>
        </w:tc>
        <w:tc>
          <w:tcPr>
            <w:tcW w:w="1603" w:type="dxa"/>
            <w:vMerge/>
            <w:tcBorders>
              <w:top w:val="nil"/>
              <w:left w:val="single" w:sz="4" w:space="0" w:color="auto"/>
              <w:bottom w:val="single" w:sz="4" w:space="0" w:color="auto"/>
              <w:right w:val="single" w:sz="4" w:space="0" w:color="auto"/>
            </w:tcBorders>
            <w:vAlign w:val="center"/>
            <w:hideMark/>
          </w:tcPr>
          <w:p w14:paraId="57940B13" w14:textId="77777777" w:rsidR="00292D9F" w:rsidRPr="00CB03AB" w:rsidRDefault="00292D9F" w:rsidP="00292D9F">
            <w:pPr>
              <w:jc w:val="center"/>
              <w:rPr>
                <w:rFonts w:ascii="Arial" w:hAnsi="Arial" w:cs="Arial"/>
                <w:sz w:val="18"/>
                <w:szCs w:val="18"/>
              </w:rPr>
            </w:pPr>
          </w:p>
        </w:tc>
      </w:tr>
      <w:tr w:rsidR="00292D9F" w:rsidRPr="00CB03AB" w14:paraId="50814C9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7AD62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222</w:t>
            </w:r>
          </w:p>
        </w:tc>
        <w:tc>
          <w:tcPr>
            <w:tcW w:w="993" w:type="dxa"/>
            <w:tcBorders>
              <w:top w:val="nil"/>
              <w:left w:val="nil"/>
              <w:bottom w:val="single" w:sz="4" w:space="0" w:color="auto"/>
              <w:right w:val="single" w:sz="4" w:space="0" w:color="auto"/>
            </w:tcBorders>
            <w:vAlign w:val="center"/>
            <w:hideMark/>
          </w:tcPr>
          <w:p w14:paraId="21B4CE7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306132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1BE98315" w14:textId="77777777" w:rsidR="00292D9F" w:rsidRPr="00CB03AB" w:rsidRDefault="00292D9F" w:rsidP="00292D9F">
            <w:pPr>
              <w:rPr>
                <w:rFonts w:ascii="Arial" w:hAnsi="Arial" w:cs="Arial"/>
                <w:sz w:val="18"/>
                <w:szCs w:val="18"/>
              </w:rPr>
            </w:pPr>
            <w:r w:rsidRPr="00CB03AB">
              <w:rPr>
                <w:rFonts w:ascii="Arial" w:hAnsi="Arial" w:cs="Arial"/>
                <w:sz w:val="18"/>
                <w:szCs w:val="18"/>
              </w:rPr>
              <w:t>CALLE MIGUEL HIDALGO 15-A., COL. MIGUEL HIDALGO ORIENTE, SALINA CRUZ, OAXACA.</w:t>
            </w:r>
          </w:p>
        </w:tc>
        <w:tc>
          <w:tcPr>
            <w:tcW w:w="1134" w:type="dxa"/>
            <w:tcBorders>
              <w:top w:val="nil"/>
              <w:left w:val="nil"/>
              <w:bottom w:val="single" w:sz="4" w:space="0" w:color="auto"/>
              <w:right w:val="single" w:sz="4" w:space="0" w:color="auto"/>
            </w:tcBorders>
            <w:noWrap/>
            <w:vAlign w:val="center"/>
            <w:hideMark/>
          </w:tcPr>
          <w:p w14:paraId="68568FF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70690</w:t>
            </w:r>
          </w:p>
        </w:tc>
        <w:tc>
          <w:tcPr>
            <w:tcW w:w="1603" w:type="dxa"/>
            <w:vMerge/>
            <w:tcBorders>
              <w:top w:val="nil"/>
              <w:left w:val="single" w:sz="4" w:space="0" w:color="auto"/>
              <w:bottom w:val="single" w:sz="4" w:space="0" w:color="auto"/>
              <w:right w:val="single" w:sz="4" w:space="0" w:color="auto"/>
            </w:tcBorders>
            <w:vAlign w:val="center"/>
            <w:hideMark/>
          </w:tcPr>
          <w:p w14:paraId="5BDD3684" w14:textId="77777777" w:rsidR="00292D9F" w:rsidRPr="00CB03AB" w:rsidRDefault="00292D9F" w:rsidP="00292D9F">
            <w:pPr>
              <w:jc w:val="center"/>
              <w:rPr>
                <w:rFonts w:ascii="Arial" w:hAnsi="Arial" w:cs="Arial"/>
                <w:sz w:val="18"/>
                <w:szCs w:val="18"/>
              </w:rPr>
            </w:pPr>
          </w:p>
        </w:tc>
      </w:tr>
      <w:tr w:rsidR="00292D9F" w:rsidRPr="00CB03AB" w14:paraId="63328FE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B64AA4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223</w:t>
            </w:r>
          </w:p>
        </w:tc>
        <w:tc>
          <w:tcPr>
            <w:tcW w:w="993" w:type="dxa"/>
            <w:tcBorders>
              <w:top w:val="nil"/>
              <w:left w:val="nil"/>
              <w:bottom w:val="single" w:sz="4" w:space="0" w:color="auto"/>
              <w:right w:val="single" w:sz="4" w:space="0" w:color="auto"/>
            </w:tcBorders>
            <w:vAlign w:val="center"/>
            <w:hideMark/>
          </w:tcPr>
          <w:p w14:paraId="2FE63D9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2ED4A53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2ED3EC87" w14:textId="77777777" w:rsidR="00292D9F" w:rsidRPr="00CB03AB" w:rsidRDefault="00292D9F" w:rsidP="00292D9F">
            <w:pPr>
              <w:rPr>
                <w:rFonts w:ascii="Arial" w:hAnsi="Arial" w:cs="Arial"/>
                <w:sz w:val="18"/>
                <w:szCs w:val="18"/>
              </w:rPr>
            </w:pPr>
            <w:r w:rsidRPr="00CB03AB">
              <w:rPr>
                <w:rFonts w:ascii="Arial" w:hAnsi="Arial" w:cs="Arial"/>
                <w:sz w:val="18"/>
                <w:szCs w:val="18"/>
              </w:rPr>
              <w:t>CALLE FRAY CALDELAS NO. 16, COL. BENITO JUÁREZ, HEROICA CD. DE TLAXIACO, OAXACA.</w:t>
            </w:r>
          </w:p>
        </w:tc>
        <w:tc>
          <w:tcPr>
            <w:tcW w:w="1134" w:type="dxa"/>
            <w:tcBorders>
              <w:top w:val="nil"/>
              <w:left w:val="nil"/>
              <w:bottom w:val="single" w:sz="4" w:space="0" w:color="auto"/>
              <w:right w:val="single" w:sz="4" w:space="0" w:color="auto"/>
            </w:tcBorders>
            <w:noWrap/>
            <w:vAlign w:val="center"/>
            <w:hideMark/>
          </w:tcPr>
          <w:p w14:paraId="1325C8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69800</w:t>
            </w:r>
          </w:p>
        </w:tc>
        <w:tc>
          <w:tcPr>
            <w:tcW w:w="1603" w:type="dxa"/>
            <w:vMerge/>
            <w:tcBorders>
              <w:top w:val="nil"/>
              <w:left w:val="single" w:sz="4" w:space="0" w:color="auto"/>
              <w:bottom w:val="single" w:sz="4" w:space="0" w:color="auto"/>
              <w:right w:val="single" w:sz="4" w:space="0" w:color="auto"/>
            </w:tcBorders>
            <w:vAlign w:val="center"/>
            <w:hideMark/>
          </w:tcPr>
          <w:p w14:paraId="2B9A8D7C" w14:textId="77777777" w:rsidR="00292D9F" w:rsidRPr="00CB03AB" w:rsidRDefault="00292D9F" w:rsidP="00292D9F">
            <w:pPr>
              <w:jc w:val="center"/>
              <w:rPr>
                <w:rFonts w:ascii="Arial" w:hAnsi="Arial" w:cs="Arial"/>
                <w:sz w:val="18"/>
                <w:szCs w:val="18"/>
              </w:rPr>
            </w:pPr>
          </w:p>
        </w:tc>
      </w:tr>
      <w:tr w:rsidR="00292D9F" w:rsidRPr="00CB03AB" w14:paraId="17D4986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5C7AA8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224</w:t>
            </w:r>
          </w:p>
        </w:tc>
        <w:tc>
          <w:tcPr>
            <w:tcW w:w="993" w:type="dxa"/>
            <w:tcBorders>
              <w:top w:val="nil"/>
              <w:left w:val="nil"/>
              <w:bottom w:val="single" w:sz="4" w:space="0" w:color="auto"/>
              <w:right w:val="single" w:sz="4" w:space="0" w:color="auto"/>
            </w:tcBorders>
            <w:vAlign w:val="center"/>
            <w:hideMark/>
          </w:tcPr>
          <w:p w14:paraId="77E598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3E089A2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6B0E7DF1" w14:textId="77777777" w:rsidR="00292D9F" w:rsidRPr="00CB03AB" w:rsidRDefault="00292D9F" w:rsidP="00292D9F">
            <w:pPr>
              <w:rPr>
                <w:rFonts w:ascii="Arial" w:hAnsi="Arial" w:cs="Arial"/>
                <w:sz w:val="18"/>
                <w:szCs w:val="18"/>
              </w:rPr>
            </w:pPr>
            <w:r w:rsidRPr="00CB03AB">
              <w:rPr>
                <w:rFonts w:ascii="Arial" w:hAnsi="Arial" w:cs="Arial"/>
                <w:sz w:val="18"/>
                <w:szCs w:val="18"/>
              </w:rPr>
              <w:t>CALLE GUADALUPE VICTORIA, NO. 126, COL.  LA ESTACIÓN, CIUDAD IXTEPEC, OAXACA.</w:t>
            </w:r>
          </w:p>
        </w:tc>
        <w:tc>
          <w:tcPr>
            <w:tcW w:w="1134" w:type="dxa"/>
            <w:tcBorders>
              <w:top w:val="nil"/>
              <w:left w:val="nil"/>
              <w:bottom w:val="single" w:sz="4" w:space="0" w:color="auto"/>
              <w:right w:val="single" w:sz="4" w:space="0" w:color="auto"/>
            </w:tcBorders>
            <w:noWrap/>
            <w:vAlign w:val="center"/>
            <w:hideMark/>
          </w:tcPr>
          <w:p w14:paraId="260274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70110</w:t>
            </w:r>
          </w:p>
        </w:tc>
        <w:tc>
          <w:tcPr>
            <w:tcW w:w="1603" w:type="dxa"/>
            <w:vMerge/>
            <w:tcBorders>
              <w:top w:val="nil"/>
              <w:left w:val="single" w:sz="4" w:space="0" w:color="auto"/>
              <w:bottom w:val="single" w:sz="4" w:space="0" w:color="auto"/>
              <w:right w:val="single" w:sz="4" w:space="0" w:color="auto"/>
            </w:tcBorders>
            <w:vAlign w:val="center"/>
            <w:hideMark/>
          </w:tcPr>
          <w:p w14:paraId="472CAC23" w14:textId="77777777" w:rsidR="00292D9F" w:rsidRPr="00CB03AB" w:rsidRDefault="00292D9F" w:rsidP="00292D9F">
            <w:pPr>
              <w:jc w:val="center"/>
              <w:rPr>
                <w:rFonts w:ascii="Arial" w:hAnsi="Arial" w:cs="Arial"/>
                <w:sz w:val="18"/>
                <w:szCs w:val="18"/>
              </w:rPr>
            </w:pPr>
          </w:p>
        </w:tc>
      </w:tr>
      <w:tr w:rsidR="00292D9F" w:rsidRPr="00CB03AB" w14:paraId="6157A22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1E676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225</w:t>
            </w:r>
          </w:p>
        </w:tc>
        <w:tc>
          <w:tcPr>
            <w:tcW w:w="993" w:type="dxa"/>
            <w:tcBorders>
              <w:top w:val="nil"/>
              <w:left w:val="nil"/>
              <w:bottom w:val="single" w:sz="4" w:space="0" w:color="auto"/>
              <w:right w:val="single" w:sz="4" w:space="0" w:color="auto"/>
            </w:tcBorders>
            <w:vAlign w:val="center"/>
            <w:hideMark/>
          </w:tcPr>
          <w:p w14:paraId="11631EC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22A10CB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1771A073" w14:textId="77777777" w:rsidR="00292D9F" w:rsidRPr="00CB03AB" w:rsidRDefault="00292D9F" w:rsidP="00292D9F">
            <w:pPr>
              <w:rPr>
                <w:rFonts w:ascii="Arial" w:hAnsi="Arial" w:cs="Arial"/>
                <w:sz w:val="18"/>
                <w:szCs w:val="18"/>
              </w:rPr>
            </w:pPr>
            <w:r w:rsidRPr="00CB03AB">
              <w:rPr>
                <w:rFonts w:ascii="Arial" w:hAnsi="Arial" w:cs="Arial"/>
                <w:sz w:val="18"/>
                <w:szCs w:val="18"/>
              </w:rPr>
              <w:t>PROL. DE YAGUL NO. 107, FRACCIONAMIENTO POPULAR LA NORIA, OAXACA DE JUÁREZ, OAXACA.</w:t>
            </w:r>
          </w:p>
        </w:tc>
        <w:tc>
          <w:tcPr>
            <w:tcW w:w="1134" w:type="dxa"/>
            <w:tcBorders>
              <w:top w:val="nil"/>
              <w:left w:val="nil"/>
              <w:bottom w:val="single" w:sz="4" w:space="0" w:color="auto"/>
              <w:right w:val="single" w:sz="4" w:space="0" w:color="auto"/>
            </w:tcBorders>
            <w:noWrap/>
            <w:vAlign w:val="center"/>
            <w:hideMark/>
          </w:tcPr>
          <w:p w14:paraId="7D2518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68120</w:t>
            </w:r>
          </w:p>
        </w:tc>
        <w:tc>
          <w:tcPr>
            <w:tcW w:w="1603" w:type="dxa"/>
            <w:vMerge/>
            <w:tcBorders>
              <w:top w:val="nil"/>
              <w:left w:val="single" w:sz="4" w:space="0" w:color="auto"/>
              <w:bottom w:val="single" w:sz="4" w:space="0" w:color="auto"/>
              <w:right w:val="single" w:sz="4" w:space="0" w:color="auto"/>
            </w:tcBorders>
            <w:vAlign w:val="center"/>
            <w:hideMark/>
          </w:tcPr>
          <w:p w14:paraId="133131FE" w14:textId="77777777" w:rsidR="00292D9F" w:rsidRPr="00CB03AB" w:rsidRDefault="00292D9F" w:rsidP="00292D9F">
            <w:pPr>
              <w:jc w:val="center"/>
              <w:rPr>
                <w:rFonts w:ascii="Arial" w:hAnsi="Arial" w:cs="Arial"/>
                <w:sz w:val="18"/>
                <w:szCs w:val="18"/>
              </w:rPr>
            </w:pPr>
          </w:p>
        </w:tc>
      </w:tr>
      <w:tr w:rsidR="00292D9F" w:rsidRPr="00CB03AB" w14:paraId="089FDAD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9F3C9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226</w:t>
            </w:r>
          </w:p>
        </w:tc>
        <w:tc>
          <w:tcPr>
            <w:tcW w:w="993" w:type="dxa"/>
            <w:tcBorders>
              <w:top w:val="nil"/>
              <w:left w:val="nil"/>
              <w:bottom w:val="single" w:sz="4" w:space="0" w:color="auto"/>
              <w:right w:val="single" w:sz="4" w:space="0" w:color="auto"/>
            </w:tcBorders>
            <w:vAlign w:val="center"/>
            <w:hideMark/>
          </w:tcPr>
          <w:p w14:paraId="1882EA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7161BE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4DD4C8ED" w14:textId="77777777" w:rsidR="00292D9F" w:rsidRPr="00CB03AB" w:rsidRDefault="00292D9F" w:rsidP="00292D9F">
            <w:pPr>
              <w:rPr>
                <w:rFonts w:ascii="Arial" w:hAnsi="Arial" w:cs="Arial"/>
                <w:sz w:val="18"/>
                <w:szCs w:val="18"/>
              </w:rPr>
            </w:pPr>
            <w:r w:rsidRPr="00CB03AB">
              <w:rPr>
                <w:rFonts w:ascii="Arial" w:hAnsi="Arial" w:cs="Arial"/>
                <w:sz w:val="18"/>
                <w:szCs w:val="18"/>
              </w:rPr>
              <w:t>CALLE SEGUNDA NORTE 100 SECTOR REFORMA B, PUERTO ESCONDIDO, SAN PEDRO MIXTEPEC, OAXACA.</w:t>
            </w:r>
          </w:p>
        </w:tc>
        <w:tc>
          <w:tcPr>
            <w:tcW w:w="1134" w:type="dxa"/>
            <w:tcBorders>
              <w:top w:val="nil"/>
              <w:left w:val="nil"/>
              <w:bottom w:val="single" w:sz="4" w:space="0" w:color="auto"/>
              <w:right w:val="single" w:sz="4" w:space="0" w:color="auto"/>
            </w:tcBorders>
            <w:noWrap/>
            <w:vAlign w:val="center"/>
            <w:hideMark/>
          </w:tcPr>
          <w:p w14:paraId="772D02F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71980</w:t>
            </w:r>
          </w:p>
        </w:tc>
        <w:tc>
          <w:tcPr>
            <w:tcW w:w="1603" w:type="dxa"/>
            <w:vMerge/>
            <w:tcBorders>
              <w:top w:val="nil"/>
              <w:left w:val="single" w:sz="4" w:space="0" w:color="auto"/>
              <w:bottom w:val="single" w:sz="4" w:space="0" w:color="auto"/>
              <w:right w:val="single" w:sz="4" w:space="0" w:color="auto"/>
            </w:tcBorders>
            <w:vAlign w:val="center"/>
            <w:hideMark/>
          </w:tcPr>
          <w:p w14:paraId="14D69F09" w14:textId="77777777" w:rsidR="00292D9F" w:rsidRPr="00CB03AB" w:rsidRDefault="00292D9F" w:rsidP="00292D9F">
            <w:pPr>
              <w:jc w:val="center"/>
              <w:rPr>
                <w:rFonts w:ascii="Arial" w:hAnsi="Arial" w:cs="Arial"/>
                <w:sz w:val="18"/>
                <w:szCs w:val="18"/>
              </w:rPr>
            </w:pPr>
          </w:p>
        </w:tc>
      </w:tr>
      <w:tr w:rsidR="00292D9F" w:rsidRPr="00CB03AB" w14:paraId="4258F91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79B10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227</w:t>
            </w:r>
          </w:p>
        </w:tc>
        <w:tc>
          <w:tcPr>
            <w:tcW w:w="993" w:type="dxa"/>
            <w:tcBorders>
              <w:top w:val="nil"/>
              <w:left w:val="nil"/>
              <w:bottom w:val="single" w:sz="4" w:space="0" w:color="auto"/>
              <w:right w:val="single" w:sz="4" w:space="0" w:color="auto"/>
            </w:tcBorders>
            <w:vAlign w:val="center"/>
            <w:hideMark/>
          </w:tcPr>
          <w:p w14:paraId="12E4E4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7224E0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OAX</w:t>
            </w:r>
          </w:p>
        </w:tc>
        <w:tc>
          <w:tcPr>
            <w:tcW w:w="4678" w:type="dxa"/>
            <w:tcBorders>
              <w:top w:val="nil"/>
              <w:left w:val="nil"/>
              <w:bottom w:val="single" w:sz="4" w:space="0" w:color="auto"/>
              <w:right w:val="single" w:sz="4" w:space="0" w:color="auto"/>
            </w:tcBorders>
            <w:noWrap/>
            <w:vAlign w:val="center"/>
            <w:hideMark/>
          </w:tcPr>
          <w:p w14:paraId="0BC2251E" w14:textId="77777777" w:rsidR="00292D9F" w:rsidRPr="00CB03AB" w:rsidRDefault="00292D9F" w:rsidP="00292D9F">
            <w:pPr>
              <w:rPr>
                <w:rFonts w:ascii="Arial" w:hAnsi="Arial" w:cs="Arial"/>
                <w:sz w:val="18"/>
                <w:szCs w:val="18"/>
              </w:rPr>
            </w:pPr>
            <w:r w:rsidRPr="00CB03AB">
              <w:rPr>
                <w:rFonts w:ascii="Arial" w:hAnsi="Arial" w:cs="Arial"/>
                <w:sz w:val="18"/>
                <w:szCs w:val="18"/>
              </w:rPr>
              <w:t>CALLE REFORMA NO. 222, COL. CENTRO, MIAHUATLÁN DE PORFIRIO DÍAZ, OAXACA.</w:t>
            </w:r>
          </w:p>
        </w:tc>
        <w:tc>
          <w:tcPr>
            <w:tcW w:w="1134" w:type="dxa"/>
            <w:tcBorders>
              <w:top w:val="nil"/>
              <w:left w:val="nil"/>
              <w:bottom w:val="single" w:sz="4" w:space="0" w:color="auto"/>
              <w:right w:val="single" w:sz="4" w:space="0" w:color="auto"/>
            </w:tcBorders>
            <w:noWrap/>
            <w:vAlign w:val="center"/>
            <w:hideMark/>
          </w:tcPr>
          <w:p w14:paraId="3216A4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70800</w:t>
            </w:r>
          </w:p>
        </w:tc>
        <w:tc>
          <w:tcPr>
            <w:tcW w:w="1603" w:type="dxa"/>
            <w:vMerge/>
            <w:tcBorders>
              <w:top w:val="nil"/>
              <w:left w:val="single" w:sz="4" w:space="0" w:color="auto"/>
              <w:bottom w:val="single" w:sz="4" w:space="0" w:color="auto"/>
              <w:right w:val="single" w:sz="4" w:space="0" w:color="auto"/>
            </w:tcBorders>
            <w:vAlign w:val="center"/>
            <w:hideMark/>
          </w:tcPr>
          <w:p w14:paraId="29BFE8F6" w14:textId="77777777" w:rsidR="00292D9F" w:rsidRPr="00CB03AB" w:rsidRDefault="00292D9F" w:rsidP="00292D9F">
            <w:pPr>
              <w:jc w:val="center"/>
              <w:rPr>
                <w:rFonts w:ascii="Arial" w:hAnsi="Arial" w:cs="Arial"/>
                <w:sz w:val="18"/>
                <w:szCs w:val="18"/>
              </w:rPr>
            </w:pPr>
          </w:p>
        </w:tc>
      </w:tr>
      <w:tr w:rsidR="00292D9F" w:rsidRPr="00CB03AB" w14:paraId="3CC25DD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A57B08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228</w:t>
            </w:r>
          </w:p>
        </w:tc>
        <w:tc>
          <w:tcPr>
            <w:tcW w:w="993" w:type="dxa"/>
            <w:tcBorders>
              <w:top w:val="nil"/>
              <w:left w:val="nil"/>
              <w:bottom w:val="single" w:sz="4" w:space="0" w:color="auto"/>
              <w:right w:val="single" w:sz="4" w:space="0" w:color="auto"/>
            </w:tcBorders>
            <w:vAlign w:val="center"/>
            <w:hideMark/>
          </w:tcPr>
          <w:p w14:paraId="411C23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6F88EF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7345FFB5" w14:textId="77777777" w:rsidR="00292D9F" w:rsidRPr="00CB03AB" w:rsidRDefault="00292D9F" w:rsidP="00292D9F">
            <w:pPr>
              <w:rPr>
                <w:rFonts w:ascii="Arial" w:hAnsi="Arial" w:cs="Arial"/>
                <w:sz w:val="18"/>
                <w:szCs w:val="18"/>
              </w:rPr>
            </w:pPr>
            <w:r w:rsidRPr="00CB03AB">
              <w:rPr>
                <w:rFonts w:ascii="Arial" w:hAnsi="Arial" w:cs="Arial"/>
                <w:sz w:val="18"/>
                <w:szCs w:val="18"/>
              </w:rPr>
              <w:t>AV. 35 ORIENTE NO. 5, COL. HUEXOTITLA, PUEBLA, PUEBLA.</w:t>
            </w:r>
          </w:p>
        </w:tc>
        <w:tc>
          <w:tcPr>
            <w:tcW w:w="1134" w:type="dxa"/>
            <w:tcBorders>
              <w:top w:val="nil"/>
              <w:left w:val="nil"/>
              <w:bottom w:val="single" w:sz="4" w:space="0" w:color="auto"/>
              <w:right w:val="single" w:sz="4" w:space="0" w:color="auto"/>
            </w:tcBorders>
            <w:noWrap/>
            <w:vAlign w:val="center"/>
            <w:hideMark/>
          </w:tcPr>
          <w:p w14:paraId="5F6FB6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72534</w:t>
            </w:r>
          </w:p>
        </w:tc>
        <w:tc>
          <w:tcPr>
            <w:tcW w:w="1603" w:type="dxa"/>
            <w:vMerge w:val="restart"/>
            <w:tcBorders>
              <w:top w:val="nil"/>
              <w:left w:val="single" w:sz="4" w:space="0" w:color="auto"/>
              <w:bottom w:val="single" w:sz="4" w:space="0" w:color="000000"/>
              <w:right w:val="single" w:sz="4" w:space="0" w:color="auto"/>
            </w:tcBorders>
            <w:noWrap/>
            <w:vAlign w:val="center"/>
            <w:hideMark/>
          </w:tcPr>
          <w:p w14:paraId="5BC557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r>
      <w:tr w:rsidR="00292D9F" w:rsidRPr="00CB03AB" w14:paraId="2FFE7F1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7961B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229</w:t>
            </w:r>
          </w:p>
        </w:tc>
        <w:tc>
          <w:tcPr>
            <w:tcW w:w="993" w:type="dxa"/>
            <w:tcBorders>
              <w:top w:val="nil"/>
              <w:left w:val="nil"/>
              <w:bottom w:val="single" w:sz="4" w:space="0" w:color="auto"/>
              <w:right w:val="single" w:sz="4" w:space="0" w:color="auto"/>
            </w:tcBorders>
            <w:vAlign w:val="center"/>
            <w:hideMark/>
          </w:tcPr>
          <w:p w14:paraId="24A712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386FDE5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36B1CC0E" w14:textId="77777777" w:rsidR="00292D9F" w:rsidRPr="00CB03AB" w:rsidRDefault="00292D9F" w:rsidP="00292D9F">
            <w:pPr>
              <w:rPr>
                <w:rFonts w:ascii="Arial" w:hAnsi="Arial" w:cs="Arial"/>
                <w:sz w:val="18"/>
                <w:szCs w:val="18"/>
              </w:rPr>
            </w:pPr>
            <w:r w:rsidRPr="00CB03AB">
              <w:rPr>
                <w:rFonts w:ascii="Arial" w:hAnsi="Arial" w:cs="Arial"/>
                <w:sz w:val="18"/>
                <w:szCs w:val="18"/>
              </w:rPr>
              <w:t>CALLE NIÑOS HÉROES 9, COLONIA EL CERRITO, HUAUCHINANGO DE DEGOLLADO, PUEBLA.</w:t>
            </w:r>
          </w:p>
        </w:tc>
        <w:tc>
          <w:tcPr>
            <w:tcW w:w="1134" w:type="dxa"/>
            <w:tcBorders>
              <w:top w:val="nil"/>
              <w:left w:val="nil"/>
              <w:bottom w:val="single" w:sz="4" w:space="0" w:color="auto"/>
              <w:right w:val="single" w:sz="4" w:space="0" w:color="auto"/>
            </w:tcBorders>
            <w:noWrap/>
            <w:vAlign w:val="center"/>
            <w:hideMark/>
          </w:tcPr>
          <w:p w14:paraId="5DEE19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73172</w:t>
            </w:r>
          </w:p>
        </w:tc>
        <w:tc>
          <w:tcPr>
            <w:tcW w:w="1603" w:type="dxa"/>
            <w:vMerge/>
            <w:tcBorders>
              <w:top w:val="nil"/>
              <w:left w:val="single" w:sz="4" w:space="0" w:color="auto"/>
              <w:bottom w:val="single" w:sz="4" w:space="0" w:color="000000"/>
              <w:right w:val="single" w:sz="4" w:space="0" w:color="auto"/>
            </w:tcBorders>
            <w:vAlign w:val="center"/>
            <w:hideMark/>
          </w:tcPr>
          <w:p w14:paraId="12465A2F" w14:textId="77777777" w:rsidR="00292D9F" w:rsidRPr="00CB03AB" w:rsidRDefault="00292D9F" w:rsidP="00292D9F">
            <w:pPr>
              <w:jc w:val="center"/>
              <w:rPr>
                <w:rFonts w:ascii="Arial" w:hAnsi="Arial" w:cs="Arial"/>
                <w:sz w:val="18"/>
                <w:szCs w:val="18"/>
              </w:rPr>
            </w:pPr>
          </w:p>
        </w:tc>
      </w:tr>
      <w:tr w:rsidR="00292D9F" w:rsidRPr="00CB03AB" w14:paraId="7A3260F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15E49C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230</w:t>
            </w:r>
          </w:p>
        </w:tc>
        <w:tc>
          <w:tcPr>
            <w:tcW w:w="993" w:type="dxa"/>
            <w:tcBorders>
              <w:top w:val="nil"/>
              <w:left w:val="nil"/>
              <w:bottom w:val="single" w:sz="4" w:space="0" w:color="auto"/>
              <w:right w:val="single" w:sz="4" w:space="0" w:color="auto"/>
            </w:tcBorders>
            <w:vAlign w:val="center"/>
            <w:hideMark/>
          </w:tcPr>
          <w:p w14:paraId="2942435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6E1F5D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445A2265" w14:textId="77777777" w:rsidR="00292D9F" w:rsidRPr="00CB03AB" w:rsidRDefault="00292D9F" w:rsidP="00292D9F">
            <w:pPr>
              <w:rPr>
                <w:rFonts w:ascii="Arial" w:hAnsi="Arial" w:cs="Arial"/>
                <w:sz w:val="18"/>
                <w:szCs w:val="18"/>
              </w:rPr>
            </w:pPr>
            <w:r w:rsidRPr="00CB03AB">
              <w:rPr>
                <w:rFonts w:ascii="Arial" w:hAnsi="Arial" w:cs="Arial"/>
                <w:sz w:val="18"/>
                <w:szCs w:val="18"/>
              </w:rPr>
              <w:t>PRIV. DE LEANDRO VALLE NO. 37, COL. LINDAVISTA, CUALTILUCO BARRIO, ZACATLÁN, PUEBLA.</w:t>
            </w:r>
          </w:p>
        </w:tc>
        <w:tc>
          <w:tcPr>
            <w:tcW w:w="1134" w:type="dxa"/>
            <w:tcBorders>
              <w:top w:val="nil"/>
              <w:left w:val="nil"/>
              <w:bottom w:val="single" w:sz="4" w:space="0" w:color="auto"/>
              <w:right w:val="single" w:sz="4" w:space="0" w:color="auto"/>
            </w:tcBorders>
            <w:noWrap/>
            <w:vAlign w:val="center"/>
            <w:hideMark/>
          </w:tcPr>
          <w:p w14:paraId="50E667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73310</w:t>
            </w:r>
          </w:p>
        </w:tc>
        <w:tc>
          <w:tcPr>
            <w:tcW w:w="1603" w:type="dxa"/>
            <w:vMerge/>
            <w:tcBorders>
              <w:top w:val="nil"/>
              <w:left w:val="single" w:sz="4" w:space="0" w:color="auto"/>
              <w:bottom w:val="single" w:sz="4" w:space="0" w:color="000000"/>
              <w:right w:val="single" w:sz="4" w:space="0" w:color="auto"/>
            </w:tcBorders>
            <w:vAlign w:val="center"/>
            <w:hideMark/>
          </w:tcPr>
          <w:p w14:paraId="321C13DA" w14:textId="77777777" w:rsidR="00292D9F" w:rsidRPr="00CB03AB" w:rsidRDefault="00292D9F" w:rsidP="00292D9F">
            <w:pPr>
              <w:jc w:val="center"/>
              <w:rPr>
                <w:rFonts w:ascii="Arial" w:hAnsi="Arial" w:cs="Arial"/>
                <w:sz w:val="18"/>
                <w:szCs w:val="18"/>
              </w:rPr>
            </w:pPr>
          </w:p>
        </w:tc>
      </w:tr>
      <w:tr w:rsidR="00292D9F" w:rsidRPr="00CB03AB" w14:paraId="174735B6" w14:textId="77777777" w:rsidTr="00B01459">
        <w:trPr>
          <w:trHeight w:val="684"/>
        </w:trPr>
        <w:tc>
          <w:tcPr>
            <w:tcW w:w="562" w:type="dxa"/>
            <w:tcBorders>
              <w:top w:val="nil"/>
              <w:left w:val="single" w:sz="4" w:space="0" w:color="auto"/>
              <w:bottom w:val="single" w:sz="4" w:space="0" w:color="auto"/>
              <w:right w:val="single" w:sz="4" w:space="0" w:color="auto"/>
            </w:tcBorders>
            <w:noWrap/>
            <w:vAlign w:val="center"/>
            <w:hideMark/>
          </w:tcPr>
          <w:p w14:paraId="79BDFA1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231</w:t>
            </w:r>
          </w:p>
        </w:tc>
        <w:tc>
          <w:tcPr>
            <w:tcW w:w="993" w:type="dxa"/>
            <w:tcBorders>
              <w:top w:val="nil"/>
              <w:left w:val="nil"/>
              <w:bottom w:val="single" w:sz="4" w:space="0" w:color="auto"/>
              <w:right w:val="single" w:sz="4" w:space="0" w:color="auto"/>
            </w:tcBorders>
            <w:vAlign w:val="center"/>
            <w:hideMark/>
          </w:tcPr>
          <w:p w14:paraId="082FCD4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2CE2C19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12295217" w14:textId="77777777" w:rsidR="00292D9F" w:rsidRPr="00CB03AB" w:rsidRDefault="00292D9F" w:rsidP="00292D9F">
            <w:pPr>
              <w:rPr>
                <w:rFonts w:ascii="Arial" w:hAnsi="Arial" w:cs="Arial"/>
                <w:sz w:val="18"/>
                <w:szCs w:val="18"/>
              </w:rPr>
            </w:pPr>
            <w:r w:rsidRPr="00CB03AB">
              <w:rPr>
                <w:rFonts w:ascii="Arial" w:hAnsi="Arial" w:cs="Arial"/>
                <w:sz w:val="18"/>
                <w:szCs w:val="18"/>
              </w:rPr>
              <w:t>AV. HIDALGO NO. 409, COL. CENTRO, TEZIUTLÁN, PUEBLA.</w:t>
            </w:r>
          </w:p>
        </w:tc>
        <w:tc>
          <w:tcPr>
            <w:tcW w:w="1134" w:type="dxa"/>
            <w:tcBorders>
              <w:top w:val="nil"/>
              <w:left w:val="nil"/>
              <w:bottom w:val="single" w:sz="4" w:space="0" w:color="auto"/>
              <w:right w:val="single" w:sz="4" w:space="0" w:color="auto"/>
            </w:tcBorders>
            <w:noWrap/>
            <w:vAlign w:val="center"/>
            <w:hideMark/>
          </w:tcPr>
          <w:p w14:paraId="563EF1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73800</w:t>
            </w:r>
          </w:p>
        </w:tc>
        <w:tc>
          <w:tcPr>
            <w:tcW w:w="1603" w:type="dxa"/>
            <w:vMerge/>
            <w:tcBorders>
              <w:top w:val="nil"/>
              <w:left w:val="single" w:sz="4" w:space="0" w:color="auto"/>
              <w:bottom w:val="single" w:sz="4" w:space="0" w:color="000000"/>
              <w:right w:val="single" w:sz="4" w:space="0" w:color="auto"/>
            </w:tcBorders>
            <w:vAlign w:val="center"/>
            <w:hideMark/>
          </w:tcPr>
          <w:p w14:paraId="47C2CD35" w14:textId="77777777" w:rsidR="00292D9F" w:rsidRPr="00CB03AB" w:rsidRDefault="00292D9F" w:rsidP="00292D9F">
            <w:pPr>
              <w:jc w:val="center"/>
              <w:rPr>
                <w:rFonts w:ascii="Arial" w:hAnsi="Arial" w:cs="Arial"/>
                <w:sz w:val="18"/>
                <w:szCs w:val="18"/>
              </w:rPr>
            </w:pPr>
          </w:p>
        </w:tc>
      </w:tr>
      <w:tr w:rsidR="00292D9F" w:rsidRPr="00CB03AB" w14:paraId="590A7A2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1E4373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232</w:t>
            </w:r>
          </w:p>
        </w:tc>
        <w:tc>
          <w:tcPr>
            <w:tcW w:w="993" w:type="dxa"/>
            <w:tcBorders>
              <w:top w:val="nil"/>
              <w:left w:val="nil"/>
              <w:bottom w:val="single" w:sz="4" w:space="0" w:color="auto"/>
              <w:right w:val="single" w:sz="4" w:space="0" w:color="auto"/>
            </w:tcBorders>
            <w:vAlign w:val="center"/>
            <w:hideMark/>
          </w:tcPr>
          <w:p w14:paraId="4B2750B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3E5029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tcPr>
          <w:p w14:paraId="24470772" w14:textId="77777777" w:rsidR="00292D9F" w:rsidRPr="00CB03AB" w:rsidRDefault="00292D9F" w:rsidP="00292D9F">
            <w:pPr>
              <w:rPr>
                <w:rFonts w:ascii="Arial" w:hAnsi="Arial" w:cs="Arial"/>
                <w:sz w:val="18"/>
                <w:szCs w:val="18"/>
              </w:rPr>
            </w:pPr>
            <w:r w:rsidRPr="00CB03AB">
              <w:rPr>
                <w:rFonts w:ascii="Arial" w:hAnsi="Arial" w:cs="Arial"/>
                <w:sz w:val="18"/>
                <w:szCs w:val="18"/>
              </w:rPr>
              <w:t>CALLE 35 ORIENTE NO. 5, COL. HUEXOTITLA, PUEBLA, PUEBLA.</w:t>
            </w:r>
          </w:p>
        </w:tc>
        <w:tc>
          <w:tcPr>
            <w:tcW w:w="1134" w:type="dxa"/>
            <w:tcBorders>
              <w:top w:val="nil"/>
              <w:left w:val="nil"/>
              <w:bottom w:val="single" w:sz="4" w:space="0" w:color="auto"/>
              <w:right w:val="single" w:sz="4" w:space="0" w:color="auto"/>
            </w:tcBorders>
            <w:noWrap/>
            <w:vAlign w:val="center"/>
            <w:hideMark/>
          </w:tcPr>
          <w:p w14:paraId="53F5713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72534</w:t>
            </w:r>
          </w:p>
        </w:tc>
        <w:tc>
          <w:tcPr>
            <w:tcW w:w="1603" w:type="dxa"/>
            <w:vMerge/>
            <w:tcBorders>
              <w:top w:val="nil"/>
              <w:left w:val="single" w:sz="4" w:space="0" w:color="auto"/>
              <w:bottom w:val="single" w:sz="4" w:space="0" w:color="000000"/>
              <w:right w:val="single" w:sz="4" w:space="0" w:color="auto"/>
            </w:tcBorders>
            <w:vAlign w:val="center"/>
            <w:hideMark/>
          </w:tcPr>
          <w:p w14:paraId="0A0410F0" w14:textId="77777777" w:rsidR="00292D9F" w:rsidRPr="00CB03AB" w:rsidRDefault="00292D9F" w:rsidP="00292D9F">
            <w:pPr>
              <w:jc w:val="center"/>
              <w:rPr>
                <w:rFonts w:ascii="Arial" w:hAnsi="Arial" w:cs="Arial"/>
                <w:sz w:val="18"/>
                <w:szCs w:val="18"/>
              </w:rPr>
            </w:pPr>
          </w:p>
        </w:tc>
      </w:tr>
      <w:tr w:rsidR="00292D9F" w:rsidRPr="00CB03AB" w14:paraId="59C2E6E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1FC7E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233</w:t>
            </w:r>
          </w:p>
        </w:tc>
        <w:tc>
          <w:tcPr>
            <w:tcW w:w="993" w:type="dxa"/>
            <w:tcBorders>
              <w:top w:val="nil"/>
              <w:left w:val="nil"/>
              <w:bottom w:val="single" w:sz="4" w:space="0" w:color="auto"/>
              <w:right w:val="single" w:sz="4" w:space="0" w:color="auto"/>
            </w:tcBorders>
            <w:vAlign w:val="center"/>
            <w:hideMark/>
          </w:tcPr>
          <w:p w14:paraId="4E87791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3E3E3F8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75170CE7" w14:textId="77777777" w:rsidR="00292D9F" w:rsidRPr="00CB03AB" w:rsidRDefault="00292D9F" w:rsidP="00292D9F">
            <w:pPr>
              <w:rPr>
                <w:rFonts w:ascii="Arial" w:hAnsi="Arial" w:cs="Arial"/>
                <w:sz w:val="18"/>
                <w:szCs w:val="18"/>
              </w:rPr>
            </w:pPr>
            <w:r w:rsidRPr="00CB03AB">
              <w:rPr>
                <w:rFonts w:ascii="Arial" w:hAnsi="Arial" w:cs="Arial"/>
                <w:sz w:val="18"/>
                <w:szCs w:val="18"/>
              </w:rPr>
              <w:t>CALLE ZARAGOZA NORTE NO. 303, ZONA CENTRO, SAN MARTÍN TEXMELUCAN DE LABASTIDA, PUEBLA.</w:t>
            </w:r>
          </w:p>
        </w:tc>
        <w:tc>
          <w:tcPr>
            <w:tcW w:w="1134" w:type="dxa"/>
            <w:tcBorders>
              <w:top w:val="nil"/>
              <w:left w:val="nil"/>
              <w:bottom w:val="single" w:sz="4" w:space="0" w:color="auto"/>
              <w:right w:val="single" w:sz="4" w:space="0" w:color="auto"/>
            </w:tcBorders>
            <w:vAlign w:val="center"/>
            <w:hideMark/>
          </w:tcPr>
          <w:p w14:paraId="105700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74000</w:t>
            </w:r>
          </w:p>
        </w:tc>
        <w:tc>
          <w:tcPr>
            <w:tcW w:w="1603" w:type="dxa"/>
            <w:vMerge/>
            <w:tcBorders>
              <w:top w:val="nil"/>
              <w:left w:val="single" w:sz="4" w:space="0" w:color="auto"/>
              <w:bottom w:val="single" w:sz="4" w:space="0" w:color="000000"/>
              <w:right w:val="single" w:sz="4" w:space="0" w:color="auto"/>
            </w:tcBorders>
            <w:vAlign w:val="center"/>
            <w:hideMark/>
          </w:tcPr>
          <w:p w14:paraId="74B4DE59" w14:textId="77777777" w:rsidR="00292D9F" w:rsidRPr="00CB03AB" w:rsidRDefault="00292D9F" w:rsidP="00292D9F">
            <w:pPr>
              <w:jc w:val="center"/>
              <w:rPr>
                <w:rFonts w:ascii="Arial" w:hAnsi="Arial" w:cs="Arial"/>
                <w:sz w:val="18"/>
                <w:szCs w:val="18"/>
              </w:rPr>
            </w:pPr>
          </w:p>
        </w:tc>
      </w:tr>
      <w:tr w:rsidR="00292D9F" w:rsidRPr="00CB03AB" w14:paraId="51D4752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5202A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234</w:t>
            </w:r>
          </w:p>
        </w:tc>
        <w:tc>
          <w:tcPr>
            <w:tcW w:w="993" w:type="dxa"/>
            <w:tcBorders>
              <w:top w:val="nil"/>
              <w:left w:val="nil"/>
              <w:bottom w:val="single" w:sz="4" w:space="0" w:color="auto"/>
              <w:right w:val="single" w:sz="4" w:space="0" w:color="auto"/>
            </w:tcBorders>
            <w:vAlign w:val="center"/>
            <w:hideMark/>
          </w:tcPr>
          <w:p w14:paraId="5E1D2E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20987B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14C51850" w14:textId="77777777" w:rsidR="00292D9F" w:rsidRPr="00CB03AB" w:rsidRDefault="00292D9F" w:rsidP="00292D9F">
            <w:pPr>
              <w:rPr>
                <w:rFonts w:ascii="Arial" w:hAnsi="Arial" w:cs="Arial"/>
                <w:sz w:val="18"/>
                <w:szCs w:val="18"/>
              </w:rPr>
            </w:pPr>
            <w:r w:rsidRPr="00CB03AB">
              <w:rPr>
                <w:rFonts w:ascii="Arial" w:hAnsi="Arial" w:cs="Arial"/>
                <w:sz w:val="18"/>
                <w:szCs w:val="18"/>
              </w:rPr>
              <w:t>BLVD. 18 DE NOVIEMBRE NO. 31, COL. SATELITE MAGISTERIAL, PUEBLA, PUEBLA.</w:t>
            </w:r>
          </w:p>
        </w:tc>
        <w:tc>
          <w:tcPr>
            <w:tcW w:w="1134" w:type="dxa"/>
            <w:tcBorders>
              <w:top w:val="nil"/>
              <w:left w:val="nil"/>
              <w:bottom w:val="single" w:sz="4" w:space="0" w:color="auto"/>
              <w:right w:val="single" w:sz="4" w:space="0" w:color="auto"/>
            </w:tcBorders>
            <w:noWrap/>
            <w:vAlign w:val="center"/>
            <w:hideMark/>
          </w:tcPr>
          <w:p w14:paraId="6842829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75200</w:t>
            </w:r>
          </w:p>
        </w:tc>
        <w:tc>
          <w:tcPr>
            <w:tcW w:w="1603" w:type="dxa"/>
            <w:vMerge/>
            <w:tcBorders>
              <w:top w:val="nil"/>
              <w:left w:val="single" w:sz="4" w:space="0" w:color="auto"/>
              <w:bottom w:val="single" w:sz="4" w:space="0" w:color="000000"/>
              <w:right w:val="single" w:sz="4" w:space="0" w:color="auto"/>
            </w:tcBorders>
            <w:vAlign w:val="center"/>
            <w:hideMark/>
          </w:tcPr>
          <w:p w14:paraId="5A999ACC" w14:textId="77777777" w:rsidR="00292D9F" w:rsidRPr="00CB03AB" w:rsidRDefault="00292D9F" w:rsidP="00292D9F">
            <w:pPr>
              <w:jc w:val="center"/>
              <w:rPr>
                <w:rFonts w:ascii="Arial" w:hAnsi="Arial" w:cs="Arial"/>
                <w:sz w:val="18"/>
                <w:szCs w:val="18"/>
              </w:rPr>
            </w:pPr>
          </w:p>
        </w:tc>
      </w:tr>
      <w:tr w:rsidR="00292D9F" w:rsidRPr="00CB03AB" w14:paraId="62D5458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EA01C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235</w:t>
            </w:r>
          </w:p>
        </w:tc>
        <w:tc>
          <w:tcPr>
            <w:tcW w:w="993" w:type="dxa"/>
            <w:tcBorders>
              <w:top w:val="nil"/>
              <w:left w:val="nil"/>
              <w:bottom w:val="single" w:sz="4" w:space="0" w:color="auto"/>
              <w:right w:val="single" w:sz="4" w:space="0" w:color="auto"/>
            </w:tcBorders>
            <w:vAlign w:val="center"/>
            <w:hideMark/>
          </w:tcPr>
          <w:p w14:paraId="3F7FF1C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2A6B08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67269379" w14:textId="77777777" w:rsidR="00292D9F" w:rsidRPr="00CB03AB" w:rsidRDefault="00292D9F" w:rsidP="00292D9F">
            <w:pPr>
              <w:rPr>
                <w:rFonts w:ascii="Arial" w:hAnsi="Arial" w:cs="Arial"/>
                <w:sz w:val="18"/>
                <w:szCs w:val="18"/>
              </w:rPr>
            </w:pPr>
            <w:r w:rsidRPr="00CB03AB">
              <w:rPr>
                <w:rFonts w:ascii="Arial" w:hAnsi="Arial" w:cs="Arial"/>
                <w:sz w:val="18"/>
                <w:szCs w:val="18"/>
              </w:rPr>
              <w:t>CALLE 9 PONIENTE NO. 301, BARRIO EL SANTUARIO, COL. CENTRO, TEPEACA, PUEBLA.</w:t>
            </w:r>
          </w:p>
        </w:tc>
        <w:tc>
          <w:tcPr>
            <w:tcW w:w="1134" w:type="dxa"/>
            <w:tcBorders>
              <w:top w:val="nil"/>
              <w:left w:val="nil"/>
              <w:bottom w:val="single" w:sz="4" w:space="0" w:color="auto"/>
              <w:right w:val="single" w:sz="4" w:space="0" w:color="auto"/>
            </w:tcBorders>
            <w:noWrap/>
            <w:vAlign w:val="center"/>
            <w:hideMark/>
          </w:tcPr>
          <w:p w14:paraId="4DF467F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75200</w:t>
            </w:r>
          </w:p>
        </w:tc>
        <w:tc>
          <w:tcPr>
            <w:tcW w:w="1603" w:type="dxa"/>
            <w:vMerge/>
            <w:tcBorders>
              <w:top w:val="nil"/>
              <w:left w:val="single" w:sz="4" w:space="0" w:color="auto"/>
              <w:bottom w:val="single" w:sz="4" w:space="0" w:color="000000"/>
              <w:right w:val="single" w:sz="4" w:space="0" w:color="auto"/>
            </w:tcBorders>
            <w:vAlign w:val="center"/>
            <w:hideMark/>
          </w:tcPr>
          <w:p w14:paraId="344554DC" w14:textId="77777777" w:rsidR="00292D9F" w:rsidRPr="00CB03AB" w:rsidRDefault="00292D9F" w:rsidP="00292D9F">
            <w:pPr>
              <w:jc w:val="center"/>
              <w:rPr>
                <w:rFonts w:ascii="Arial" w:hAnsi="Arial" w:cs="Arial"/>
                <w:sz w:val="18"/>
                <w:szCs w:val="18"/>
              </w:rPr>
            </w:pPr>
          </w:p>
        </w:tc>
      </w:tr>
      <w:tr w:rsidR="00292D9F" w:rsidRPr="00CB03AB" w14:paraId="23AAA30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AD827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236</w:t>
            </w:r>
          </w:p>
        </w:tc>
        <w:tc>
          <w:tcPr>
            <w:tcW w:w="993" w:type="dxa"/>
            <w:tcBorders>
              <w:top w:val="nil"/>
              <w:left w:val="nil"/>
              <w:bottom w:val="single" w:sz="4" w:space="0" w:color="auto"/>
              <w:right w:val="single" w:sz="4" w:space="0" w:color="auto"/>
            </w:tcBorders>
            <w:vAlign w:val="center"/>
            <w:hideMark/>
          </w:tcPr>
          <w:p w14:paraId="417317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776144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698A38D3" w14:textId="77777777" w:rsidR="00292D9F" w:rsidRPr="00CB03AB" w:rsidRDefault="00292D9F" w:rsidP="00292D9F">
            <w:pPr>
              <w:rPr>
                <w:rFonts w:ascii="Arial" w:hAnsi="Arial" w:cs="Arial"/>
                <w:sz w:val="18"/>
                <w:szCs w:val="18"/>
              </w:rPr>
            </w:pPr>
            <w:r w:rsidRPr="00CB03AB">
              <w:rPr>
                <w:rFonts w:ascii="Arial" w:hAnsi="Arial" w:cs="Arial"/>
                <w:sz w:val="18"/>
                <w:szCs w:val="18"/>
              </w:rPr>
              <w:t>AV. REVOLUCIÓN NO. 14, COL. CENTRO, CIUDAD SERDÁN, PUEBLA.</w:t>
            </w:r>
          </w:p>
        </w:tc>
        <w:tc>
          <w:tcPr>
            <w:tcW w:w="1134" w:type="dxa"/>
            <w:tcBorders>
              <w:top w:val="nil"/>
              <w:left w:val="nil"/>
              <w:bottom w:val="single" w:sz="4" w:space="0" w:color="auto"/>
              <w:right w:val="single" w:sz="4" w:space="0" w:color="auto"/>
            </w:tcBorders>
            <w:noWrap/>
            <w:vAlign w:val="center"/>
            <w:hideMark/>
          </w:tcPr>
          <w:p w14:paraId="76B2D7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75520</w:t>
            </w:r>
          </w:p>
        </w:tc>
        <w:tc>
          <w:tcPr>
            <w:tcW w:w="1603" w:type="dxa"/>
            <w:vMerge/>
            <w:tcBorders>
              <w:top w:val="nil"/>
              <w:left w:val="single" w:sz="4" w:space="0" w:color="auto"/>
              <w:bottom w:val="single" w:sz="4" w:space="0" w:color="000000"/>
              <w:right w:val="single" w:sz="4" w:space="0" w:color="auto"/>
            </w:tcBorders>
            <w:vAlign w:val="center"/>
            <w:hideMark/>
          </w:tcPr>
          <w:p w14:paraId="4614B683" w14:textId="77777777" w:rsidR="00292D9F" w:rsidRPr="00CB03AB" w:rsidRDefault="00292D9F" w:rsidP="00292D9F">
            <w:pPr>
              <w:jc w:val="center"/>
              <w:rPr>
                <w:rFonts w:ascii="Arial" w:hAnsi="Arial" w:cs="Arial"/>
                <w:sz w:val="18"/>
                <w:szCs w:val="18"/>
              </w:rPr>
            </w:pPr>
          </w:p>
        </w:tc>
      </w:tr>
      <w:tr w:rsidR="00292D9F" w:rsidRPr="00CB03AB" w14:paraId="491E2B9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43CD21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237</w:t>
            </w:r>
          </w:p>
        </w:tc>
        <w:tc>
          <w:tcPr>
            <w:tcW w:w="993" w:type="dxa"/>
            <w:tcBorders>
              <w:top w:val="nil"/>
              <w:left w:val="nil"/>
              <w:bottom w:val="single" w:sz="4" w:space="0" w:color="auto"/>
              <w:right w:val="single" w:sz="4" w:space="0" w:color="auto"/>
            </w:tcBorders>
            <w:vAlign w:val="center"/>
            <w:hideMark/>
          </w:tcPr>
          <w:p w14:paraId="0C542C4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143244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678282BB" w14:textId="77777777" w:rsidR="00292D9F" w:rsidRPr="00CB03AB" w:rsidRDefault="00292D9F" w:rsidP="00292D9F">
            <w:pPr>
              <w:rPr>
                <w:rFonts w:ascii="Arial" w:hAnsi="Arial" w:cs="Arial"/>
                <w:sz w:val="18"/>
                <w:szCs w:val="18"/>
              </w:rPr>
            </w:pPr>
            <w:r w:rsidRPr="00CB03AB">
              <w:rPr>
                <w:rFonts w:ascii="Arial" w:hAnsi="Arial" w:cs="Arial"/>
                <w:sz w:val="18"/>
                <w:szCs w:val="18"/>
              </w:rPr>
              <w:t>BLVD. ATLIXCO # 71 COL. LA PAZ, HEROICA PUEBLA DE ZARAGOZA, PUEBLA.</w:t>
            </w:r>
          </w:p>
        </w:tc>
        <w:tc>
          <w:tcPr>
            <w:tcW w:w="1134" w:type="dxa"/>
            <w:tcBorders>
              <w:top w:val="nil"/>
              <w:left w:val="nil"/>
              <w:bottom w:val="single" w:sz="4" w:space="0" w:color="auto"/>
              <w:right w:val="single" w:sz="4" w:space="0" w:color="auto"/>
            </w:tcBorders>
            <w:noWrap/>
            <w:vAlign w:val="center"/>
            <w:hideMark/>
          </w:tcPr>
          <w:p w14:paraId="14DE3BD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72160</w:t>
            </w:r>
          </w:p>
        </w:tc>
        <w:tc>
          <w:tcPr>
            <w:tcW w:w="1603" w:type="dxa"/>
            <w:vMerge/>
            <w:tcBorders>
              <w:top w:val="nil"/>
              <w:left w:val="single" w:sz="4" w:space="0" w:color="auto"/>
              <w:bottom w:val="single" w:sz="4" w:space="0" w:color="000000"/>
              <w:right w:val="single" w:sz="4" w:space="0" w:color="auto"/>
            </w:tcBorders>
            <w:vAlign w:val="center"/>
            <w:hideMark/>
          </w:tcPr>
          <w:p w14:paraId="2CAB77C2" w14:textId="77777777" w:rsidR="00292D9F" w:rsidRPr="00CB03AB" w:rsidRDefault="00292D9F" w:rsidP="00292D9F">
            <w:pPr>
              <w:jc w:val="center"/>
              <w:rPr>
                <w:rFonts w:ascii="Arial" w:hAnsi="Arial" w:cs="Arial"/>
                <w:sz w:val="18"/>
                <w:szCs w:val="18"/>
              </w:rPr>
            </w:pPr>
          </w:p>
        </w:tc>
      </w:tr>
      <w:tr w:rsidR="00292D9F" w:rsidRPr="00CB03AB" w14:paraId="02D536E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57AF8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238</w:t>
            </w:r>
          </w:p>
        </w:tc>
        <w:tc>
          <w:tcPr>
            <w:tcW w:w="993" w:type="dxa"/>
            <w:tcBorders>
              <w:top w:val="nil"/>
              <w:left w:val="nil"/>
              <w:bottom w:val="single" w:sz="4" w:space="0" w:color="auto"/>
              <w:right w:val="single" w:sz="4" w:space="0" w:color="auto"/>
            </w:tcBorders>
            <w:vAlign w:val="center"/>
            <w:hideMark/>
          </w:tcPr>
          <w:p w14:paraId="79A4CC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423C23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1833F2F0" w14:textId="77777777" w:rsidR="00292D9F" w:rsidRPr="00CB03AB" w:rsidRDefault="00292D9F" w:rsidP="00292D9F">
            <w:pPr>
              <w:rPr>
                <w:rFonts w:ascii="Arial" w:hAnsi="Arial" w:cs="Arial"/>
                <w:sz w:val="18"/>
                <w:szCs w:val="18"/>
              </w:rPr>
            </w:pPr>
            <w:r w:rsidRPr="00CB03AB">
              <w:rPr>
                <w:rFonts w:ascii="Arial" w:hAnsi="Arial" w:cs="Arial"/>
                <w:sz w:val="18"/>
                <w:szCs w:val="18"/>
              </w:rPr>
              <w:t>AV. 3 PONIENTE NO. 1321, BARRIO DE SANTA MARÍA XIXITLA, CHOLULA RIVADAVIA, PUEBLA.</w:t>
            </w:r>
          </w:p>
        </w:tc>
        <w:tc>
          <w:tcPr>
            <w:tcW w:w="1134" w:type="dxa"/>
            <w:tcBorders>
              <w:top w:val="nil"/>
              <w:left w:val="nil"/>
              <w:bottom w:val="single" w:sz="4" w:space="0" w:color="auto"/>
              <w:right w:val="single" w:sz="4" w:space="0" w:color="auto"/>
            </w:tcBorders>
            <w:noWrap/>
            <w:vAlign w:val="center"/>
            <w:hideMark/>
          </w:tcPr>
          <w:p w14:paraId="1BFB9C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72760</w:t>
            </w:r>
          </w:p>
        </w:tc>
        <w:tc>
          <w:tcPr>
            <w:tcW w:w="1603" w:type="dxa"/>
            <w:vMerge/>
            <w:tcBorders>
              <w:top w:val="nil"/>
              <w:left w:val="single" w:sz="4" w:space="0" w:color="auto"/>
              <w:bottom w:val="single" w:sz="4" w:space="0" w:color="000000"/>
              <w:right w:val="single" w:sz="4" w:space="0" w:color="auto"/>
            </w:tcBorders>
            <w:vAlign w:val="center"/>
            <w:hideMark/>
          </w:tcPr>
          <w:p w14:paraId="1EB0E1DA" w14:textId="77777777" w:rsidR="00292D9F" w:rsidRPr="00CB03AB" w:rsidRDefault="00292D9F" w:rsidP="00292D9F">
            <w:pPr>
              <w:jc w:val="center"/>
              <w:rPr>
                <w:rFonts w:ascii="Arial" w:hAnsi="Arial" w:cs="Arial"/>
                <w:sz w:val="18"/>
                <w:szCs w:val="18"/>
              </w:rPr>
            </w:pPr>
          </w:p>
        </w:tc>
      </w:tr>
      <w:tr w:rsidR="00292D9F" w:rsidRPr="00CB03AB" w14:paraId="0B5869C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8A6D8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239</w:t>
            </w:r>
          </w:p>
        </w:tc>
        <w:tc>
          <w:tcPr>
            <w:tcW w:w="993" w:type="dxa"/>
            <w:tcBorders>
              <w:top w:val="nil"/>
              <w:left w:val="nil"/>
              <w:bottom w:val="single" w:sz="4" w:space="0" w:color="auto"/>
              <w:right w:val="single" w:sz="4" w:space="0" w:color="auto"/>
            </w:tcBorders>
            <w:vAlign w:val="center"/>
            <w:hideMark/>
          </w:tcPr>
          <w:p w14:paraId="43C1693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6DEEF69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0375F55E" w14:textId="77777777" w:rsidR="00292D9F" w:rsidRPr="00CB03AB" w:rsidRDefault="00292D9F" w:rsidP="00292D9F">
            <w:pPr>
              <w:rPr>
                <w:rFonts w:ascii="Arial" w:hAnsi="Arial" w:cs="Arial"/>
                <w:sz w:val="18"/>
                <w:szCs w:val="18"/>
              </w:rPr>
            </w:pPr>
            <w:r w:rsidRPr="00CB03AB">
              <w:rPr>
                <w:rFonts w:ascii="Arial" w:hAnsi="Arial" w:cs="Arial"/>
                <w:sz w:val="18"/>
                <w:szCs w:val="18"/>
              </w:rPr>
              <w:t>CALLE VENUSTIANO CARRANZA 101, COL SEGUNDA AMPLIACIÓN GUADALUPE HIDALGO, PUEBLA, PUEBLA.</w:t>
            </w:r>
          </w:p>
        </w:tc>
        <w:tc>
          <w:tcPr>
            <w:tcW w:w="1134" w:type="dxa"/>
            <w:tcBorders>
              <w:top w:val="nil"/>
              <w:left w:val="nil"/>
              <w:bottom w:val="single" w:sz="4" w:space="0" w:color="auto"/>
              <w:right w:val="single" w:sz="4" w:space="0" w:color="auto"/>
            </w:tcBorders>
            <w:noWrap/>
            <w:vAlign w:val="center"/>
            <w:hideMark/>
          </w:tcPr>
          <w:p w14:paraId="5F52BE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72490</w:t>
            </w:r>
          </w:p>
        </w:tc>
        <w:tc>
          <w:tcPr>
            <w:tcW w:w="1603" w:type="dxa"/>
            <w:vMerge/>
            <w:tcBorders>
              <w:top w:val="nil"/>
              <w:left w:val="single" w:sz="4" w:space="0" w:color="auto"/>
              <w:bottom w:val="single" w:sz="4" w:space="0" w:color="000000"/>
              <w:right w:val="single" w:sz="4" w:space="0" w:color="auto"/>
            </w:tcBorders>
            <w:vAlign w:val="center"/>
            <w:hideMark/>
          </w:tcPr>
          <w:p w14:paraId="046E023C" w14:textId="77777777" w:rsidR="00292D9F" w:rsidRPr="00CB03AB" w:rsidRDefault="00292D9F" w:rsidP="00292D9F">
            <w:pPr>
              <w:jc w:val="center"/>
              <w:rPr>
                <w:rFonts w:ascii="Arial" w:hAnsi="Arial" w:cs="Arial"/>
                <w:sz w:val="18"/>
                <w:szCs w:val="18"/>
              </w:rPr>
            </w:pPr>
          </w:p>
        </w:tc>
      </w:tr>
      <w:tr w:rsidR="00292D9F" w:rsidRPr="00CB03AB" w14:paraId="0D1211B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9DEB0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240</w:t>
            </w:r>
          </w:p>
        </w:tc>
        <w:tc>
          <w:tcPr>
            <w:tcW w:w="993" w:type="dxa"/>
            <w:tcBorders>
              <w:top w:val="nil"/>
              <w:left w:val="nil"/>
              <w:bottom w:val="single" w:sz="4" w:space="0" w:color="auto"/>
              <w:right w:val="single" w:sz="4" w:space="0" w:color="auto"/>
            </w:tcBorders>
            <w:vAlign w:val="center"/>
            <w:hideMark/>
          </w:tcPr>
          <w:p w14:paraId="4F2D2F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1371BF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0DDC3978" w14:textId="77777777" w:rsidR="00292D9F" w:rsidRPr="00CB03AB" w:rsidRDefault="00292D9F" w:rsidP="00292D9F">
            <w:pPr>
              <w:rPr>
                <w:rFonts w:ascii="Arial" w:hAnsi="Arial" w:cs="Arial"/>
                <w:sz w:val="18"/>
                <w:szCs w:val="18"/>
              </w:rPr>
            </w:pPr>
            <w:r w:rsidRPr="00CB03AB">
              <w:rPr>
                <w:rFonts w:ascii="Arial" w:hAnsi="Arial" w:cs="Arial"/>
                <w:sz w:val="18"/>
                <w:szCs w:val="18"/>
              </w:rPr>
              <w:t>CALLE PRIVADA 8-A SUR NO. 3502, FRACC. ANZURES, H. PUEBLA DE ZARAGOZA, PUEBLA.</w:t>
            </w:r>
          </w:p>
        </w:tc>
        <w:tc>
          <w:tcPr>
            <w:tcW w:w="1134" w:type="dxa"/>
            <w:tcBorders>
              <w:top w:val="nil"/>
              <w:left w:val="nil"/>
              <w:bottom w:val="single" w:sz="4" w:space="0" w:color="auto"/>
              <w:right w:val="single" w:sz="4" w:space="0" w:color="auto"/>
            </w:tcBorders>
            <w:noWrap/>
            <w:vAlign w:val="center"/>
            <w:hideMark/>
          </w:tcPr>
          <w:p w14:paraId="549572A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72530</w:t>
            </w:r>
          </w:p>
        </w:tc>
        <w:tc>
          <w:tcPr>
            <w:tcW w:w="1603" w:type="dxa"/>
            <w:vMerge/>
            <w:tcBorders>
              <w:top w:val="nil"/>
              <w:left w:val="single" w:sz="4" w:space="0" w:color="auto"/>
              <w:bottom w:val="single" w:sz="4" w:space="0" w:color="000000"/>
              <w:right w:val="single" w:sz="4" w:space="0" w:color="auto"/>
            </w:tcBorders>
            <w:vAlign w:val="center"/>
            <w:hideMark/>
          </w:tcPr>
          <w:p w14:paraId="045D5EFF" w14:textId="77777777" w:rsidR="00292D9F" w:rsidRPr="00CB03AB" w:rsidRDefault="00292D9F" w:rsidP="00292D9F">
            <w:pPr>
              <w:jc w:val="center"/>
              <w:rPr>
                <w:rFonts w:ascii="Arial" w:hAnsi="Arial" w:cs="Arial"/>
                <w:sz w:val="18"/>
                <w:szCs w:val="18"/>
              </w:rPr>
            </w:pPr>
          </w:p>
        </w:tc>
      </w:tr>
      <w:tr w:rsidR="00292D9F" w:rsidRPr="00CB03AB" w14:paraId="5B2DA25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93D57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241</w:t>
            </w:r>
          </w:p>
        </w:tc>
        <w:tc>
          <w:tcPr>
            <w:tcW w:w="993" w:type="dxa"/>
            <w:tcBorders>
              <w:top w:val="nil"/>
              <w:left w:val="nil"/>
              <w:bottom w:val="single" w:sz="4" w:space="0" w:color="auto"/>
              <w:right w:val="single" w:sz="4" w:space="0" w:color="auto"/>
            </w:tcBorders>
            <w:vAlign w:val="center"/>
            <w:hideMark/>
          </w:tcPr>
          <w:p w14:paraId="11524C5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1D47C8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65E0CC1F" w14:textId="77777777" w:rsidR="00292D9F" w:rsidRPr="00CB03AB" w:rsidRDefault="00292D9F" w:rsidP="00292D9F">
            <w:pPr>
              <w:rPr>
                <w:rFonts w:ascii="Arial" w:hAnsi="Arial" w:cs="Arial"/>
                <w:sz w:val="18"/>
                <w:szCs w:val="18"/>
              </w:rPr>
            </w:pPr>
            <w:r w:rsidRPr="00CB03AB">
              <w:rPr>
                <w:rFonts w:ascii="Arial" w:hAnsi="Arial" w:cs="Arial"/>
                <w:sz w:val="18"/>
                <w:szCs w:val="18"/>
              </w:rPr>
              <w:t>PROLONGACIÓN DEL NARDO NO. 1410, COL. VISTA HERMOSA, ATLIXCO, PUEBLA.</w:t>
            </w:r>
          </w:p>
        </w:tc>
        <w:tc>
          <w:tcPr>
            <w:tcW w:w="1134" w:type="dxa"/>
            <w:tcBorders>
              <w:top w:val="nil"/>
              <w:left w:val="nil"/>
              <w:bottom w:val="single" w:sz="4" w:space="0" w:color="auto"/>
              <w:right w:val="single" w:sz="4" w:space="0" w:color="auto"/>
            </w:tcBorders>
            <w:noWrap/>
            <w:vAlign w:val="center"/>
            <w:hideMark/>
          </w:tcPr>
          <w:p w14:paraId="7C03A8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74218</w:t>
            </w:r>
          </w:p>
        </w:tc>
        <w:tc>
          <w:tcPr>
            <w:tcW w:w="1603" w:type="dxa"/>
            <w:vMerge/>
            <w:tcBorders>
              <w:top w:val="nil"/>
              <w:left w:val="single" w:sz="4" w:space="0" w:color="auto"/>
              <w:bottom w:val="single" w:sz="4" w:space="0" w:color="000000"/>
              <w:right w:val="single" w:sz="4" w:space="0" w:color="auto"/>
            </w:tcBorders>
            <w:vAlign w:val="center"/>
            <w:hideMark/>
          </w:tcPr>
          <w:p w14:paraId="3372EE53" w14:textId="77777777" w:rsidR="00292D9F" w:rsidRPr="00CB03AB" w:rsidRDefault="00292D9F" w:rsidP="00292D9F">
            <w:pPr>
              <w:jc w:val="center"/>
              <w:rPr>
                <w:rFonts w:ascii="Arial" w:hAnsi="Arial" w:cs="Arial"/>
                <w:sz w:val="18"/>
                <w:szCs w:val="18"/>
              </w:rPr>
            </w:pPr>
          </w:p>
        </w:tc>
      </w:tr>
      <w:tr w:rsidR="00292D9F" w:rsidRPr="00CB03AB" w14:paraId="7C4CC0B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0B8F82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242</w:t>
            </w:r>
          </w:p>
        </w:tc>
        <w:tc>
          <w:tcPr>
            <w:tcW w:w="993" w:type="dxa"/>
            <w:tcBorders>
              <w:top w:val="nil"/>
              <w:left w:val="nil"/>
              <w:bottom w:val="single" w:sz="4" w:space="0" w:color="auto"/>
              <w:right w:val="single" w:sz="4" w:space="0" w:color="auto"/>
            </w:tcBorders>
            <w:vAlign w:val="center"/>
            <w:hideMark/>
          </w:tcPr>
          <w:p w14:paraId="531504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685E5B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06E02469" w14:textId="77777777" w:rsidR="00292D9F" w:rsidRPr="00CB03AB" w:rsidRDefault="00292D9F" w:rsidP="00292D9F">
            <w:pPr>
              <w:rPr>
                <w:rFonts w:ascii="Arial" w:hAnsi="Arial" w:cs="Arial"/>
                <w:sz w:val="18"/>
                <w:szCs w:val="18"/>
              </w:rPr>
            </w:pPr>
            <w:r w:rsidRPr="00CB03AB">
              <w:rPr>
                <w:rFonts w:ascii="Arial" w:hAnsi="Arial" w:cs="Arial"/>
                <w:sz w:val="18"/>
                <w:szCs w:val="18"/>
              </w:rPr>
              <w:t>CALLE DE LA REFORMA, NO. 517, COL. BARRIO, SAN DIEGO, IZÚCAR DE MATAMOROS, PUEBLA.</w:t>
            </w:r>
          </w:p>
        </w:tc>
        <w:tc>
          <w:tcPr>
            <w:tcW w:w="1134" w:type="dxa"/>
            <w:tcBorders>
              <w:top w:val="nil"/>
              <w:left w:val="nil"/>
              <w:bottom w:val="single" w:sz="4" w:space="0" w:color="auto"/>
              <w:right w:val="single" w:sz="4" w:space="0" w:color="auto"/>
            </w:tcBorders>
            <w:noWrap/>
            <w:vAlign w:val="center"/>
            <w:hideMark/>
          </w:tcPr>
          <w:p w14:paraId="5FE188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74420</w:t>
            </w:r>
          </w:p>
        </w:tc>
        <w:tc>
          <w:tcPr>
            <w:tcW w:w="1603" w:type="dxa"/>
            <w:vMerge/>
            <w:tcBorders>
              <w:top w:val="nil"/>
              <w:left w:val="single" w:sz="4" w:space="0" w:color="auto"/>
              <w:bottom w:val="single" w:sz="4" w:space="0" w:color="000000"/>
              <w:right w:val="single" w:sz="4" w:space="0" w:color="auto"/>
            </w:tcBorders>
            <w:vAlign w:val="center"/>
            <w:hideMark/>
          </w:tcPr>
          <w:p w14:paraId="6A3B3428" w14:textId="77777777" w:rsidR="00292D9F" w:rsidRPr="00CB03AB" w:rsidRDefault="00292D9F" w:rsidP="00292D9F">
            <w:pPr>
              <w:jc w:val="center"/>
              <w:rPr>
                <w:rFonts w:ascii="Arial" w:hAnsi="Arial" w:cs="Arial"/>
                <w:sz w:val="18"/>
                <w:szCs w:val="18"/>
              </w:rPr>
            </w:pPr>
          </w:p>
        </w:tc>
      </w:tr>
      <w:tr w:rsidR="00292D9F" w:rsidRPr="00CB03AB" w14:paraId="2902C02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78A12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243</w:t>
            </w:r>
          </w:p>
        </w:tc>
        <w:tc>
          <w:tcPr>
            <w:tcW w:w="993" w:type="dxa"/>
            <w:tcBorders>
              <w:top w:val="nil"/>
              <w:left w:val="nil"/>
              <w:bottom w:val="single" w:sz="4" w:space="0" w:color="auto"/>
              <w:right w:val="single" w:sz="4" w:space="0" w:color="auto"/>
            </w:tcBorders>
            <w:vAlign w:val="center"/>
            <w:hideMark/>
          </w:tcPr>
          <w:p w14:paraId="76FB94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2C6E4D3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1E951CCF" w14:textId="77777777" w:rsidR="00292D9F" w:rsidRPr="00CB03AB" w:rsidRDefault="00292D9F" w:rsidP="00292D9F">
            <w:pPr>
              <w:rPr>
                <w:rFonts w:ascii="Arial" w:hAnsi="Arial" w:cs="Arial"/>
                <w:sz w:val="18"/>
                <w:szCs w:val="18"/>
              </w:rPr>
            </w:pPr>
            <w:r w:rsidRPr="00CB03AB">
              <w:rPr>
                <w:rFonts w:ascii="Arial" w:hAnsi="Arial" w:cs="Arial"/>
                <w:sz w:val="18"/>
                <w:szCs w:val="18"/>
              </w:rPr>
              <w:t>AV. INDEPENDENCIA ORIENTE 735, COLONIA CENTRO; TEHUACÁN, PUEBLA.</w:t>
            </w:r>
          </w:p>
        </w:tc>
        <w:tc>
          <w:tcPr>
            <w:tcW w:w="1134" w:type="dxa"/>
            <w:tcBorders>
              <w:top w:val="nil"/>
              <w:left w:val="nil"/>
              <w:bottom w:val="single" w:sz="4" w:space="0" w:color="auto"/>
              <w:right w:val="single" w:sz="4" w:space="0" w:color="auto"/>
            </w:tcBorders>
            <w:noWrap/>
            <w:vAlign w:val="center"/>
            <w:hideMark/>
          </w:tcPr>
          <w:p w14:paraId="597F05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75700</w:t>
            </w:r>
          </w:p>
        </w:tc>
        <w:tc>
          <w:tcPr>
            <w:tcW w:w="1603" w:type="dxa"/>
            <w:vMerge/>
            <w:tcBorders>
              <w:top w:val="nil"/>
              <w:left w:val="single" w:sz="4" w:space="0" w:color="auto"/>
              <w:bottom w:val="single" w:sz="4" w:space="0" w:color="000000"/>
              <w:right w:val="single" w:sz="4" w:space="0" w:color="auto"/>
            </w:tcBorders>
            <w:vAlign w:val="center"/>
            <w:hideMark/>
          </w:tcPr>
          <w:p w14:paraId="78F9FA42" w14:textId="77777777" w:rsidR="00292D9F" w:rsidRPr="00CB03AB" w:rsidRDefault="00292D9F" w:rsidP="00292D9F">
            <w:pPr>
              <w:jc w:val="center"/>
              <w:rPr>
                <w:rFonts w:ascii="Arial" w:hAnsi="Arial" w:cs="Arial"/>
                <w:sz w:val="18"/>
                <w:szCs w:val="18"/>
              </w:rPr>
            </w:pPr>
          </w:p>
        </w:tc>
      </w:tr>
      <w:tr w:rsidR="00292D9F" w:rsidRPr="00CB03AB" w14:paraId="0186281B" w14:textId="77777777" w:rsidTr="00B01459">
        <w:trPr>
          <w:trHeight w:val="516"/>
        </w:trPr>
        <w:tc>
          <w:tcPr>
            <w:tcW w:w="562" w:type="dxa"/>
            <w:tcBorders>
              <w:top w:val="nil"/>
              <w:left w:val="single" w:sz="4" w:space="0" w:color="auto"/>
              <w:bottom w:val="single" w:sz="4" w:space="0" w:color="auto"/>
              <w:right w:val="single" w:sz="4" w:space="0" w:color="auto"/>
            </w:tcBorders>
            <w:noWrap/>
            <w:vAlign w:val="center"/>
            <w:hideMark/>
          </w:tcPr>
          <w:p w14:paraId="699223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244</w:t>
            </w:r>
          </w:p>
        </w:tc>
        <w:tc>
          <w:tcPr>
            <w:tcW w:w="993" w:type="dxa"/>
            <w:tcBorders>
              <w:top w:val="nil"/>
              <w:left w:val="nil"/>
              <w:bottom w:val="single" w:sz="4" w:space="0" w:color="auto"/>
              <w:right w:val="single" w:sz="4" w:space="0" w:color="auto"/>
            </w:tcBorders>
            <w:vAlign w:val="center"/>
            <w:hideMark/>
          </w:tcPr>
          <w:p w14:paraId="265C907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2" w:type="dxa"/>
            <w:tcBorders>
              <w:top w:val="nil"/>
              <w:left w:val="nil"/>
              <w:bottom w:val="single" w:sz="4" w:space="0" w:color="auto"/>
              <w:right w:val="single" w:sz="4" w:space="0" w:color="auto"/>
            </w:tcBorders>
            <w:noWrap/>
            <w:vAlign w:val="center"/>
            <w:hideMark/>
          </w:tcPr>
          <w:p w14:paraId="481E65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PUE</w:t>
            </w:r>
          </w:p>
        </w:tc>
        <w:tc>
          <w:tcPr>
            <w:tcW w:w="4678" w:type="dxa"/>
            <w:tcBorders>
              <w:top w:val="nil"/>
              <w:left w:val="nil"/>
              <w:bottom w:val="single" w:sz="4" w:space="0" w:color="auto"/>
              <w:right w:val="single" w:sz="4" w:space="0" w:color="auto"/>
            </w:tcBorders>
            <w:noWrap/>
            <w:vAlign w:val="center"/>
            <w:hideMark/>
          </w:tcPr>
          <w:p w14:paraId="51277054" w14:textId="77777777" w:rsidR="00292D9F" w:rsidRPr="00CB03AB" w:rsidRDefault="00292D9F" w:rsidP="00292D9F">
            <w:pPr>
              <w:rPr>
                <w:rFonts w:ascii="Arial" w:hAnsi="Arial" w:cs="Arial"/>
                <w:sz w:val="18"/>
                <w:szCs w:val="18"/>
              </w:rPr>
            </w:pPr>
            <w:r w:rsidRPr="00CB03AB">
              <w:rPr>
                <w:rFonts w:ascii="Arial" w:hAnsi="Arial" w:cs="Arial"/>
                <w:sz w:val="18"/>
                <w:szCs w:val="18"/>
              </w:rPr>
              <w:t>CALLE 2 PONIENTE, NO. 616, COL. CENTRO, AJALPAN, PUEBLA,</w:t>
            </w:r>
          </w:p>
        </w:tc>
        <w:tc>
          <w:tcPr>
            <w:tcW w:w="1134" w:type="dxa"/>
            <w:tcBorders>
              <w:top w:val="nil"/>
              <w:left w:val="nil"/>
              <w:bottom w:val="single" w:sz="4" w:space="0" w:color="auto"/>
              <w:right w:val="single" w:sz="4" w:space="0" w:color="auto"/>
            </w:tcBorders>
            <w:noWrap/>
            <w:vAlign w:val="center"/>
            <w:hideMark/>
          </w:tcPr>
          <w:p w14:paraId="710D28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75910</w:t>
            </w:r>
          </w:p>
        </w:tc>
        <w:tc>
          <w:tcPr>
            <w:tcW w:w="1603" w:type="dxa"/>
            <w:vMerge/>
            <w:tcBorders>
              <w:top w:val="nil"/>
              <w:left w:val="single" w:sz="4" w:space="0" w:color="auto"/>
              <w:bottom w:val="single" w:sz="4" w:space="0" w:color="000000"/>
              <w:right w:val="single" w:sz="4" w:space="0" w:color="auto"/>
            </w:tcBorders>
            <w:vAlign w:val="center"/>
            <w:hideMark/>
          </w:tcPr>
          <w:p w14:paraId="20CA0748" w14:textId="77777777" w:rsidR="00292D9F" w:rsidRPr="00CB03AB" w:rsidRDefault="00292D9F" w:rsidP="00292D9F">
            <w:pPr>
              <w:jc w:val="center"/>
              <w:rPr>
                <w:rFonts w:ascii="Arial" w:hAnsi="Arial" w:cs="Arial"/>
                <w:sz w:val="18"/>
                <w:szCs w:val="18"/>
              </w:rPr>
            </w:pPr>
          </w:p>
        </w:tc>
      </w:tr>
      <w:tr w:rsidR="00292D9F" w:rsidRPr="00CB03AB" w14:paraId="773423E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2BD4A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245</w:t>
            </w:r>
          </w:p>
        </w:tc>
        <w:tc>
          <w:tcPr>
            <w:tcW w:w="993" w:type="dxa"/>
            <w:tcBorders>
              <w:top w:val="nil"/>
              <w:left w:val="nil"/>
              <w:bottom w:val="single" w:sz="4" w:space="0" w:color="auto"/>
              <w:right w:val="single" w:sz="4" w:space="0" w:color="auto"/>
            </w:tcBorders>
            <w:vAlign w:val="center"/>
            <w:hideMark/>
          </w:tcPr>
          <w:p w14:paraId="02D4A82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334397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43151C16" w14:textId="77777777" w:rsidR="00292D9F" w:rsidRPr="00CB03AB" w:rsidRDefault="00292D9F" w:rsidP="00292D9F">
            <w:pPr>
              <w:rPr>
                <w:rFonts w:ascii="Arial" w:hAnsi="Arial" w:cs="Arial"/>
                <w:sz w:val="18"/>
                <w:szCs w:val="18"/>
              </w:rPr>
            </w:pPr>
            <w:r w:rsidRPr="00CB03AB">
              <w:rPr>
                <w:rFonts w:ascii="Arial" w:hAnsi="Arial" w:cs="Arial"/>
                <w:sz w:val="18"/>
                <w:szCs w:val="18"/>
              </w:rPr>
              <w:t>CAÑAVERAL NO. 26, COL. CARRIZAL, QUERÉTARO, QUERÉTARO.</w:t>
            </w:r>
          </w:p>
        </w:tc>
        <w:tc>
          <w:tcPr>
            <w:tcW w:w="1134" w:type="dxa"/>
            <w:tcBorders>
              <w:top w:val="nil"/>
              <w:left w:val="nil"/>
              <w:bottom w:val="single" w:sz="4" w:space="0" w:color="auto"/>
              <w:right w:val="single" w:sz="4" w:space="0" w:color="auto"/>
            </w:tcBorders>
            <w:noWrap/>
            <w:vAlign w:val="center"/>
            <w:hideMark/>
          </w:tcPr>
          <w:p w14:paraId="1BE344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76030</w:t>
            </w:r>
          </w:p>
        </w:tc>
        <w:tc>
          <w:tcPr>
            <w:tcW w:w="1603" w:type="dxa"/>
            <w:vMerge w:val="restart"/>
            <w:tcBorders>
              <w:top w:val="nil"/>
              <w:left w:val="single" w:sz="4" w:space="0" w:color="auto"/>
              <w:bottom w:val="single" w:sz="4" w:space="0" w:color="000000"/>
              <w:right w:val="single" w:sz="4" w:space="0" w:color="auto"/>
            </w:tcBorders>
            <w:noWrap/>
            <w:vAlign w:val="center"/>
            <w:hideMark/>
          </w:tcPr>
          <w:p w14:paraId="78D7506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r>
      <w:tr w:rsidR="00292D9F" w:rsidRPr="00CB03AB" w14:paraId="69F2396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65266C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246</w:t>
            </w:r>
          </w:p>
        </w:tc>
        <w:tc>
          <w:tcPr>
            <w:tcW w:w="993" w:type="dxa"/>
            <w:tcBorders>
              <w:top w:val="nil"/>
              <w:left w:val="nil"/>
              <w:bottom w:val="single" w:sz="4" w:space="0" w:color="auto"/>
              <w:right w:val="single" w:sz="4" w:space="0" w:color="auto"/>
            </w:tcBorders>
            <w:vAlign w:val="center"/>
            <w:hideMark/>
          </w:tcPr>
          <w:p w14:paraId="423EB97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7B5EC34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7D7676F2" w14:textId="77777777" w:rsidR="00292D9F" w:rsidRPr="00CB03AB" w:rsidRDefault="00292D9F" w:rsidP="00292D9F">
            <w:pPr>
              <w:rPr>
                <w:rFonts w:ascii="Arial" w:hAnsi="Arial" w:cs="Arial"/>
                <w:sz w:val="18"/>
                <w:szCs w:val="18"/>
              </w:rPr>
            </w:pPr>
            <w:r w:rsidRPr="00CB03AB">
              <w:rPr>
                <w:rFonts w:ascii="Arial" w:hAnsi="Arial" w:cs="Arial"/>
                <w:sz w:val="18"/>
                <w:szCs w:val="18"/>
              </w:rPr>
              <w:t>MELCHOR OCAMPO NO. 51, COL. CENTRO, CADEREYTA DE MONTES, QUERÉTARO.</w:t>
            </w:r>
          </w:p>
        </w:tc>
        <w:tc>
          <w:tcPr>
            <w:tcW w:w="1134" w:type="dxa"/>
            <w:tcBorders>
              <w:top w:val="nil"/>
              <w:left w:val="nil"/>
              <w:bottom w:val="single" w:sz="4" w:space="0" w:color="auto"/>
              <w:right w:val="single" w:sz="4" w:space="0" w:color="auto"/>
            </w:tcBorders>
            <w:noWrap/>
            <w:vAlign w:val="center"/>
            <w:hideMark/>
          </w:tcPr>
          <w:p w14:paraId="44BE21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76500</w:t>
            </w:r>
          </w:p>
        </w:tc>
        <w:tc>
          <w:tcPr>
            <w:tcW w:w="1603" w:type="dxa"/>
            <w:vMerge/>
            <w:tcBorders>
              <w:top w:val="nil"/>
              <w:left w:val="single" w:sz="4" w:space="0" w:color="auto"/>
              <w:bottom w:val="single" w:sz="4" w:space="0" w:color="000000"/>
              <w:right w:val="single" w:sz="4" w:space="0" w:color="auto"/>
            </w:tcBorders>
            <w:vAlign w:val="center"/>
            <w:hideMark/>
          </w:tcPr>
          <w:p w14:paraId="4D12EBF0" w14:textId="77777777" w:rsidR="00292D9F" w:rsidRPr="00CB03AB" w:rsidRDefault="00292D9F" w:rsidP="00292D9F">
            <w:pPr>
              <w:jc w:val="center"/>
              <w:rPr>
                <w:rFonts w:ascii="Arial" w:hAnsi="Arial" w:cs="Arial"/>
                <w:sz w:val="18"/>
                <w:szCs w:val="18"/>
              </w:rPr>
            </w:pPr>
          </w:p>
        </w:tc>
      </w:tr>
      <w:tr w:rsidR="00292D9F" w:rsidRPr="00CB03AB" w14:paraId="10CA963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C909E0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247</w:t>
            </w:r>
          </w:p>
        </w:tc>
        <w:tc>
          <w:tcPr>
            <w:tcW w:w="993" w:type="dxa"/>
            <w:tcBorders>
              <w:top w:val="nil"/>
              <w:left w:val="nil"/>
              <w:bottom w:val="single" w:sz="4" w:space="0" w:color="auto"/>
              <w:right w:val="single" w:sz="4" w:space="0" w:color="auto"/>
            </w:tcBorders>
            <w:vAlign w:val="center"/>
            <w:hideMark/>
          </w:tcPr>
          <w:p w14:paraId="230C21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2375CD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79497E89" w14:textId="77777777" w:rsidR="00292D9F" w:rsidRPr="00CB03AB" w:rsidRDefault="00292D9F" w:rsidP="00292D9F">
            <w:pPr>
              <w:rPr>
                <w:rFonts w:ascii="Arial" w:hAnsi="Arial" w:cs="Arial"/>
                <w:sz w:val="18"/>
                <w:szCs w:val="18"/>
              </w:rPr>
            </w:pPr>
            <w:r w:rsidRPr="00CB03AB">
              <w:rPr>
                <w:rFonts w:ascii="Arial" w:hAnsi="Arial" w:cs="Arial"/>
                <w:sz w:val="18"/>
                <w:szCs w:val="18"/>
              </w:rPr>
              <w:t>CALLE IGNACIO LÓPEZ RAYÓN NO. 54, COLONIA CENTRO, SAN JUAN DEL RÍO, QUERÉTARO.</w:t>
            </w:r>
          </w:p>
        </w:tc>
        <w:tc>
          <w:tcPr>
            <w:tcW w:w="1134" w:type="dxa"/>
            <w:tcBorders>
              <w:top w:val="nil"/>
              <w:left w:val="nil"/>
              <w:bottom w:val="single" w:sz="4" w:space="0" w:color="auto"/>
              <w:right w:val="single" w:sz="4" w:space="0" w:color="auto"/>
            </w:tcBorders>
            <w:vAlign w:val="center"/>
            <w:hideMark/>
          </w:tcPr>
          <w:p w14:paraId="13883AC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76800</w:t>
            </w:r>
          </w:p>
        </w:tc>
        <w:tc>
          <w:tcPr>
            <w:tcW w:w="1603" w:type="dxa"/>
            <w:vMerge/>
            <w:tcBorders>
              <w:top w:val="nil"/>
              <w:left w:val="single" w:sz="4" w:space="0" w:color="auto"/>
              <w:bottom w:val="single" w:sz="4" w:space="0" w:color="000000"/>
              <w:right w:val="single" w:sz="4" w:space="0" w:color="auto"/>
            </w:tcBorders>
            <w:vAlign w:val="center"/>
            <w:hideMark/>
          </w:tcPr>
          <w:p w14:paraId="6C443C4F" w14:textId="77777777" w:rsidR="00292D9F" w:rsidRPr="00CB03AB" w:rsidRDefault="00292D9F" w:rsidP="00292D9F">
            <w:pPr>
              <w:jc w:val="center"/>
              <w:rPr>
                <w:rFonts w:ascii="Arial" w:hAnsi="Arial" w:cs="Arial"/>
                <w:sz w:val="18"/>
                <w:szCs w:val="18"/>
              </w:rPr>
            </w:pPr>
          </w:p>
        </w:tc>
      </w:tr>
      <w:tr w:rsidR="00292D9F" w:rsidRPr="00CB03AB" w14:paraId="1E280B8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46F27F9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248</w:t>
            </w:r>
          </w:p>
        </w:tc>
        <w:tc>
          <w:tcPr>
            <w:tcW w:w="993" w:type="dxa"/>
            <w:tcBorders>
              <w:top w:val="nil"/>
              <w:left w:val="nil"/>
              <w:bottom w:val="single" w:sz="4" w:space="0" w:color="auto"/>
              <w:right w:val="single" w:sz="4" w:space="0" w:color="auto"/>
            </w:tcBorders>
            <w:vAlign w:val="center"/>
            <w:hideMark/>
          </w:tcPr>
          <w:p w14:paraId="6015D77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40F7C3A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7C18B154"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AL CAMPO MILITAR NO. 305, COL. SAN ANTONIO DE LA PUNTA, SANTIAGO DE QUERÉTARO, QUERÉTARO.</w:t>
            </w:r>
          </w:p>
        </w:tc>
        <w:tc>
          <w:tcPr>
            <w:tcW w:w="1134" w:type="dxa"/>
            <w:tcBorders>
              <w:top w:val="nil"/>
              <w:left w:val="nil"/>
              <w:bottom w:val="single" w:sz="4" w:space="0" w:color="auto"/>
              <w:right w:val="single" w:sz="4" w:space="0" w:color="auto"/>
            </w:tcBorders>
            <w:noWrap/>
            <w:vAlign w:val="center"/>
            <w:hideMark/>
          </w:tcPr>
          <w:p w14:paraId="5A57EC6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76135</w:t>
            </w:r>
          </w:p>
        </w:tc>
        <w:tc>
          <w:tcPr>
            <w:tcW w:w="1603" w:type="dxa"/>
            <w:vMerge/>
            <w:tcBorders>
              <w:top w:val="nil"/>
              <w:left w:val="single" w:sz="4" w:space="0" w:color="auto"/>
              <w:bottom w:val="single" w:sz="4" w:space="0" w:color="000000"/>
              <w:right w:val="single" w:sz="4" w:space="0" w:color="auto"/>
            </w:tcBorders>
            <w:vAlign w:val="center"/>
            <w:hideMark/>
          </w:tcPr>
          <w:p w14:paraId="7A154C96" w14:textId="77777777" w:rsidR="00292D9F" w:rsidRPr="00CB03AB" w:rsidRDefault="00292D9F" w:rsidP="00292D9F">
            <w:pPr>
              <w:jc w:val="center"/>
              <w:rPr>
                <w:rFonts w:ascii="Arial" w:hAnsi="Arial" w:cs="Arial"/>
                <w:sz w:val="18"/>
                <w:szCs w:val="18"/>
              </w:rPr>
            </w:pPr>
          </w:p>
        </w:tc>
      </w:tr>
      <w:tr w:rsidR="00292D9F" w:rsidRPr="00CB03AB" w14:paraId="4BE0C1C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14F2F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249</w:t>
            </w:r>
          </w:p>
        </w:tc>
        <w:tc>
          <w:tcPr>
            <w:tcW w:w="993" w:type="dxa"/>
            <w:tcBorders>
              <w:top w:val="nil"/>
              <w:left w:val="nil"/>
              <w:bottom w:val="single" w:sz="4" w:space="0" w:color="auto"/>
              <w:right w:val="single" w:sz="4" w:space="0" w:color="auto"/>
            </w:tcBorders>
            <w:vAlign w:val="center"/>
            <w:hideMark/>
          </w:tcPr>
          <w:p w14:paraId="55E7E6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3C88E2A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6A6BC5E8" w14:textId="77777777" w:rsidR="00292D9F" w:rsidRPr="00CB03AB" w:rsidRDefault="00292D9F" w:rsidP="00292D9F">
            <w:pPr>
              <w:rPr>
                <w:rFonts w:ascii="Arial" w:hAnsi="Arial" w:cs="Arial"/>
                <w:sz w:val="18"/>
                <w:szCs w:val="18"/>
              </w:rPr>
            </w:pPr>
            <w:r w:rsidRPr="00CB03AB">
              <w:rPr>
                <w:rFonts w:ascii="Arial" w:hAnsi="Arial" w:cs="Arial"/>
                <w:sz w:val="18"/>
                <w:szCs w:val="18"/>
              </w:rPr>
              <w:t>AV. LUIS VEGA Y MONROY NO. 320, COL. PLAZAS DEL SOL 1RA. SECCIÓN, QUERÉTARO, QUERÉTARO.</w:t>
            </w:r>
          </w:p>
        </w:tc>
        <w:tc>
          <w:tcPr>
            <w:tcW w:w="1134" w:type="dxa"/>
            <w:tcBorders>
              <w:top w:val="nil"/>
              <w:left w:val="nil"/>
              <w:bottom w:val="single" w:sz="4" w:space="0" w:color="auto"/>
              <w:right w:val="single" w:sz="4" w:space="0" w:color="auto"/>
            </w:tcBorders>
            <w:noWrap/>
            <w:vAlign w:val="center"/>
            <w:hideMark/>
          </w:tcPr>
          <w:p w14:paraId="439439A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76099</w:t>
            </w:r>
          </w:p>
        </w:tc>
        <w:tc>
          <w:tcPr>
            <w:tcW w:w="1603" w:type="dxa"/>
            <w:vMerge/>
            <w:tcBorders>
              <w:top w:val="nil"/>
              <w:left w:val="single" w:sz="4" w:space="0" w:color="auto"/>
              <w:bottom w:val="single" w:sz="4" w:space="0" w:color="000000"/>
              <w:right w:val="single" w:sz="4" w:space="0" w:color="auto"/>
            </w:tcBorders>
            <w:vAlign w:val="center"/>
            <w:hideMark/>
          </w:tcPr>
          <w:p w14:paraId="2875D7B3" w14:textId="77777777" w:rsidR="00292D9F" w:rsidRPr="00CB03AB" w:rsidRDefault="00292D9F" w:rsidP="00292D9F">
            <w:pPr>
              <w:jc w:val="center"/>
              <w:rPr>
                <w:rFonts w:ascii="Arial" w:hAnsi="Arial" w:cs="Arial"/>
                <w:sz w:val="18"/>
                <w:szCs w:val="18"/>
              </w:rPr>
            </w:pPr>
          </w:p>
        </w:tc>
      </w:tr>
      <w:tr w:rsidR="00292D9F" w:rsidRPr="00CB03AB" w14:paraId="3164AE2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8778BC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250</w:t>
            </w:r>
          </w:p>
        </w:tc>
        <w:tc>
          <w:tcPr>
            <w:tcW w:w="993" w:type="dxa"/>
            <w:tcBorders>
              <w:top w:val="nil"/>
              <w:left w:val="nil"/>
              <w:bottom w:val="single" w:sz="4" w:space="0" w:color="auto"/>
              <w:right w:val="single" w:sz="4" w:space="0" w:color="auto"/>
            </w:tcBorders>
            <w:vAlign w:val="center"/>
            <w:hideMark/>
          </w:tcPr>
          <w:p w14:paraId="6D3ADF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068B328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tcPr>
          <w:p w14:paraId="251DA821" w14:textId="77777777" w:rsidR="00292D9F" w:rsidRPr="00CB03AB" w:rsidRDefault="00292D9F" w:rsidP="00292D9F">
            <w:pPr>
              <w:rPr>
                <w:rFonts w:ascii="Arial" w:hAnsi="Arial" w:cs="Arial"/>
                <w:sz w:val="18"/>
                <w:szCs w:val="18"/>
              </w:rPr>
            </w:pPr>
            <w:r w:rsidRPr="00CB03AB">
              <w:rPr>
                <w:rFonts w:ascii="Arial" w:hAnsi="Arial" w:cs="Arial"/>
                <w:sz w:val="18"/>
                <w:szCs w:val="18"/>
              </w:rPr>
              <w:t>CALLE HERLINDA GARCIA NO. 8 PONIENTE, COLONIA CENTRO, PEDRO ESCOBEDO, QUERETARO</w:t>
            </w:r>
          </w:p>
        </w:tc>
        <w:tc>
          <w:tcPr>
            <w:tcW w:w="1134" w:type="dxa"/>
            <w:tcBorders>
              <w:top w:val="nil"/>
              <w:left w:val="nil"/>
              <w:bottom w:val="single" w:sz="4" w:space="0" w:color="auto"/>
              <w:right w:val="single" w:sz="4" w:space="0" w:color="auto"/>
            </w:tcBorders>
            <w:noWrap/>
            <w:vAlign w:val="center"/>
            <w:hideMark/>
          </w:tcPr>
          <w:p w14:paraId="7DC7B9F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76700</w:t>
            </w:r>
          </w:p>
        </w:tc>
        <w:tc>
          <w:tcPr>
            <w:tcW w:w="1603" w:type="dxa"/>
            <w:vMerge/>
            <w:tcBorders>
              <w:top w:val="nil"/>
              <w:left w:val="single" w:sz="4" w:space="0" w:color="auto"/>
              <w:bottom w:val="single" w:sz="4" w:space="0" w:color="000000"/>
              <w:right w:val="single" w:sz="4" w:space="0" w:color="auto"/>
            </w:tcBorders>
            <w:vAlign w:val="center"/>
            <w:hideMark/>
          </w:tcPr>
          <w:p w14:paraId="72368A4D" w14:textId="77777777" w:rsidR="00292D9F" w:rsidRPr="00CB03AB" w:rsidRDefault="00292D9F" w:rsidP="00292D9F">
            <w:pPr>
              <w:jc w:val="center"/>
              <w:rPr>
                <w:rFonts w:ascii="Arial" w:hAnsi="Arial" w:cs="Arial"/>
                <w:sz w:val="18"/>
                <w:szCs w:val="18"/>
              </w:rPr>
            </w:pPr>
          </w:p>
        </w:tc>
      </w:tr>
      <w:tr w:rsidR="00292D9F" w:rsidRPr="00CB03AB" w14:paraId="61D29032"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hideMark/>
          </w:tcPr>
          <w:p w14:paraId="7E78C8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251</w:t>
            </w:r>
          </w:p>
        </w:tc>
        <w:tc>
          <w:tcPr>
            <w:tcW w:w="993" w:type="dxa"/>
            <w:tcBorders>
              <w:top w:val="nil"/>
              <w:left w:val="nil"/>
              <w:bottom w:val="single" w:sz="4" w:space="0" w:color="auto"/>
              <w:right w:val="single" w:sz="4" w:space="0" w:color="auto"/>
            </w:tcBorders>
            <w:vAlign w:val="center"/>
            <w:hideMark/>
          </w:tcPr>
          <w:p w14:paraId="7AB996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3CC54FA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w:t>
            </w:r>
          </w:p>
        </w:tc>
        <w:tc>
          <w:tcPr>
            <w:tcW w:w="4678" w:type="dxa"/>
            <w:tcBorders>
              <w:top w:val="nil"/>
              <w:left w:val="nil"/>
              <w:bottom w:val="single" w:sz="4" w:space="0" w:color="auto"/>
              <w:right w:val="single" w:sz="4" w:space="0" w:color="auto"/>
            </w:tcBorders>
            <w:noWrap/>
            <w:vAlign w:val="center"/>
            <w:hideMark/>
          </w:tcPr>
          <w:p w14:paraId="788D2A4E" w14:textId="77777777" w:rsidR="00292D9F" w:rsidRPr="00CB03AB" w:rsidRDefault="00292D9F" w:rsidP="00292D9F">
            <w:pPr>
              <w:rPr>
                <w:rFonts w:ascii="Arial" w:hAnsi="Arial" w:cs="Arial"/>
                <w:sz w:val="18"/>
                <w:szCs w:val="18"/>
              </w:rPr>
            </w:pPr>
            <w:r w:rsidRPr="00CB03AB">
              <w:rPr>
                <w:rFonts w:ascii="Arial" w:hAnsi="Arial" w:cs="Arial"/>
                <w:sz w:val="18"/>
                <w:szCs w:val="18"/>
              </w:rPr>
              <w:t xml:space="preserve">PLAZA COMERCIAL LOCALES 11 AL 20 EN LA PLANTA ALTA Y EL 7 DE LA PLANTA BAJA, DE LA CALLE PROLONGACIÓN TOMILLO, LOTE 3 MANZANA 77, POBLADO SAN MIGUEL CARRILLO EL ROMERILLAL, DELEGACIÓN FÉLIX OSORES </w:t>
            </w:r>
            <w:r w:rsidRPr="00CB03AB">
              <w:rPr>
                <w:rFonts w:ascii="Arial" w:hAnsi="Arial" w:cs="Arial"/>
                <w:sz w:val="18"/>
                <w:szCs w:val="18"/>
              </w:rPr>
              <w:lastRenderedPageBreak/>
              <w:t>SOTOMAYOR, SANTIAGO DE QUERÉTARO, QUERÉTARO.</w:t>
            </w:r>
          </w:p>
        </w:tc>
        <w:tc>
          <w:tcPr>
            <w:tcW w:w="1134" w:type="dxa"/>
            <w:tcBorders>
              <w:top w:val="nil"/>
              <w:left w:val="nil"/>
              <w:bottom w:val="single" w:sz="4" w:space="0" w:color="auto"/>
              <w:right w:val="single" w:sz="4" w:space="0" w:color="auto"/>
            </w:tcBorders>
            <w:noWrap/>
            <w:vAlign w:val="center"/>
            <w:hideMark/>
          </w:tcPr>
          <w:p w14:paraId="5A9CE97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76118</w:t>
            </w:r>
          </w:p>
        </w:tc>
        <w:tc>
          <w:tcPr>
            <w:tcW w:w="1603" w:type="dxa"/>
            <w:vMerge/>
            <w:tcBorders>
              <w:top w:val="nil"/>
              <w:left w:val="single" w:sz="4" w:space="0" w:color="auto"/>
              <w:bottom w:val="single" w:sz="4" w:space="0" w:color="auto"/>
              <w:right w:val="single" w:sz="4" w:space="0" w:color="auto"/>
            </w:tcBorders>
            <w:vAlign w:val="center"/>
            <w:hideMark/>
          </w:tcPr>
          <w:p w14:paraId="50B5999A" w14:textId="77777777" w:rsidR="00292D9F" w:rsidRPr="00CB03AB" w:rsidRDefault="00292D9F" w:rsidP="00292D9F">
            <w:pPr>
              <w:jc w:val="center"/>
              <w:rPr>
                <w:rFonts w:ascii="Arial" w:hAnsi="Arial" w:cs="Arial"/>
                <w:sz w:val="18"/>
                <w:szCs w:val="18"/>
              </w:rPr>
            </w:pPr>
          </w:p>
        </w:tc>
      </w:tr>
      <w:tr w:rsidR="00292D9F" w:rsidRPr="00CB03AB" w14:paraId="6806D821"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tcPr>
          <w:p w14:paraId="65F2B3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252</w:t>
            </w:r>
          </w:p>
        </w:tc>
        <w:tc>
          <w:tcPr>
            <w:tcW w:w="993" w:type="dxa"/>
            <w:tcBorders>
              <w:top w:val="nil"/>
              <w:left w:val="nil"/>
              <w:bottom w:val="single" w:sz="4" w:space="0" w:color="auto"/>
              <w:right w:val="single" w:sz="4" w:space="0" w:color="auto"/>
            </w:tcBorders>
            <w:vAlign w:val="center"/>
          </w:tcPr>
          <w:p w14:paraId="2ADEAC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3B7DE5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QROO</w:t>
            </w:r>
          </w:p>
        </w:tc>
        <w:tc>
          <w:tcPr>
            <w:tcW w:w="4678" w:type="dxa"/>
            <w:tcBorders>
              <w:top w:val="nil"/>
              <w:left w:val="nil"/>
              <w:bottom w:val="single" w:sz="4" w:space="0" w:color="auto"/>
              <w:right w:val="single" w:sz="4" w:space="0" w:color="auto"/>
            </w:tcBorders>
            <w:noWrap/>
          </w:tcPr>
          <w:p w14:paraId="67E68AD8" w14:textId="77777777" w:rsidR="00292D9F" w:rsidRPr="00CB03AB" w:rsidRDefault="00292D9F" w:rsidP="00292D9F">
            <w:pPr>
              <w:rPr>
                <w:rFonts w:ascii="Arial" w:hAnsi="Arial" w:cs="Arial"/>
                <w:sz w:val="18"/>
                <w:szCs w:val="18"/>
              </w:rPr>
            </w:pPr>
            <w:r w:rsidRPr="00CB03AB">
              <w:rPr>
                <w:rFonts w:ascii="Arial" w:hAnsi="Arial" w:cs="Arial"/>
                <w:sz w:val="18"/>
                <w:szCs w:val="18"/>
              </w:rPr>
              <w:t>AV. JOSÉ MARÍA MORELOS NO. 223, COLONIA VENUSTIANO CARRANZA, CHETUMAL, QUINTANA ROO.</w:t>
            </w:r>
          </w:p>
        </w:tc>
        <w:tc>
          <w:tcPr>
            <w:tcW w:w="1134" w:type="dxa"/>
            <w:tcBorders>
              <w:top w:val="nil"/>
              <w:left w:val="nil"/>
              <w:bottom w:val="single" w:sz="4" w:space="0" w:color="auto"/>
              <w:right w:val="single" w:sz="4" w:space="0" w:color="auto"/>
            </w:tcBorders>
            <w:noWrap/>
            <w:vAlign w:val="center"/>
          </w:tcPr>
          <w:p w14:paraId="12696D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77012</w:t>
            </w:r>
          </w:p>
        </w:tc>
        <w:tc>
          <w:tcPr>
            <w:tcW w:w="1603" w:type="dxa"/>
            <w:vMerge w:val="restart"/>
            <w:tcBorders>
              <w:top w:val="single" w:sz="4" w:space="0" w:color="auto"/>
              <w:left w:val="single" w:sz="4" w:space="0" w:color="auto"/>
              <w:bottom w:val="single" w:sz="4" w:space="0" w:color="auto"/>
              <w:right w:val="single" w:sz="4" w:space="0" w:color="auto"/>
            </w:tcBorders>
            <w:vAlign w:val="center"/>
          </w:tcPr>
          <w:p w14:paraId="719479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r>
      <w:tr w:rsidR="00292D9F" w:rsidRPr="00CB03AB" w14:paraId="6D8FB040"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tcPr>
          <w:p w14:paraId="699E4AB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253</w:t>
            </w:r>
          </w:p>
        </w:tc>
        <w:tc>
          <w:tcPr>
            <w:tcW w:w="993" w:type="dxa"/>
            <w:tcBorders>
              <w:top w:val="nil"/>
              <w:left w:val="nil"/>
              <w:bottom w:val="single" w:sz="4" w:space="0" w:color="auto"/>
              <w:right w:val="single" w:sz="4" w:space="0" w:color="auto"/>
            </w:tcBorders>
            <w:vAlign w:val="center"/>
          </w:tcPr>
          <w:p w14:paraId="78A561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7BA5604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QROO</w:t>
            </w:r>
          </w:p>
        </w:tc>
        <w:tc>
          <w:tcPr>
            <w:tcW w:w="4678" w:type="dxa"/>
            <w:tcBorders>
              <w:top w:val="nil"/>
              <w:left w:val="nil"/>
              <w:bottom w:val="single" w:sz="4" w:space="0" w:color="auto"/>
              <w:right w:val="single" w:sz="4" w:space="0" w:color="auto"/>
            </w:tcBorders>
            <w:noWrap/>
          </w:tcPr>
          <w:p w14:paraId="126B0179" w14:textId="77777777" w:rsidR="00292D9F" w:rsidRPr="00CB03AB" w:rsidRDefault="00292D9F" w:rsidP="00292D9F">
            <w:pPr>
              <w:rPr>
                <w:rFonts w:ascii="Arial" w:hAnsi="Arial" w:cs="Arial"/>
                <w:sz w:val="18"/>
                <w:szCs w:val="18"/>
              </w:rPr>
            </w:pPr>
            <w:r w:rsidRPr="00CB03AB">
              <w:rPr>
                <w:rFonts w:ascii="Arial" w:hAnsi="Arial" w:cs="Arial"/>
                <w:sz w:val="18"/>
                <w:szCs w:val="18"/>
              </w:rPr>
              <w:t>CALLE 28 NORTE, REGIÓN 14, MANZANA 22, LOTE 01-1, ENTRE 105 Y 110 AV. NORTE, COL. EJIDAL, PLAYA DEL CARMÉN, QUINTANA ROO.</w:t>
            </w:r>
          </w:p>
        </w:tc>
        <w:tc>
          <w:tcPr>
            <w:tcW w:w="1134" w:type="dxa"/>
            <w:tcBorders>
              <w:top w:val="nil"/>
              <w:left w:val="nil"/>
              <w:bottom w:val="single" w:sz="4" w:space="0" w:color="auto"/>
              <w:right w:val="single" w:sz="4" w:space="0" w:color="auto"/>
            </w:tcBorders>
            <w:noWrap/>
            <w:vAlign w:val="center"/>
          </w:tcPr>
          <w:p w14:paraId="2E2440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77712</w:t>
            </w:r>
          </w:p>
        </w:tc>
        <w:tc>
          <w:tcPr>
            <w:tcW w:w="1603" w:type="dxa"/>
            <w:vMerge/>
            <w:tcBorders>
              <w:top w:val="single" w:sz="4" w:space="0" w:color="auto"/>
              <w:left w:val="single" w:sz="4" w:space="0" w:color="auto"/>
              <w:bottom w:val="single" w:sz="4" w:space="0" w:color="auto"/>
              <w:right w:val="single" w:sz="4" w:space="0" w:color="auto"/>
            </w:tcBorders>
            <w:vAlign w:val="center"/>
          </w:tcPr>
          <w:p w14:paraId="3FD1C56D" w14:textId="77777777" w:rsidR="00292D9F" w:rsidRPr="00CB03AB" w:rsidRDefault="00292D9F" w:rsidP="00292D9F">
            <w:pPr>
              <w:jc w:val="center"/>
              <w:rPr>
                <w:rFonts w:ascii="Arial" w:hAnsi="Arial" w:cs="Arial"/>
                <w:sz w:val="18"/>
                <w:szCs w:val="18"/>
              </w:rPr>
            </w:pPr>
          </w:p>
        </w:tc>
      </w:tr>
      <w:tr w:rsidR="00292D9F" w:rsidRPr="00CB03AB" w14:paraId="16B02505"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tcPr>
          <w:p w14:paraId="3C69764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254</w:t>
            </w:r>
          </w:p>
        </w:tc>
        <w:tc>
          <w:tcPr>
            <w:tcW w:w="993" w:type="dxa"/>
            <w:tcBorders>
              <w:top w:val="nil"/>
              <w:left w:val="nil"/>
              <w:bottom w:val="single" w:sz="4" w:space="0" w:color="auto"/>
              <w:right w:val="single" w:sz="4" w:space="0" w:color="auto"/>
            </w:tcBorders>
            <w:vAlign w:val="center"/>
          </w:tcPr>
          <w:p w14:paraId="34EBFC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5C4591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QROO</w:t>
            </w:r>
          </w:p>
        </w:tc>
        <w:tc>
          <w:tcPr>
            <w:tcW w:w="4678" w:type="dxa"/>
            <w:tcBorders>
              <w:top w:val="nil"/>
              <w:left w:val="nil"/>
              <w:bottom w:val="single" w:sz="4" w:space="0" w:color="auto"/>
              <w:right w:val="single" w:sz="4" w:space="0" w:color="auto"/>
            </w:tcBorders>
            <w:noWrap/>
          </w:tcPr>
          <w:p w14:paraId="73F49636" w14:textId="77777777" w:rsidR="00292D9F" w:rsidRPr="00CB03AB" w:rsidRDefault="00292D9F" w:rsidP="00292D9F">
            <w:pPr>
              <w:rPr>
                <w:rFonts w:ascii="Arial" w:hAnsi="Arial" w:cs="Arial"/>
                <w:sz w:val="18"/>
                <w:szCs w:val="18"/>
              </w:rPr>
            </w:pPr>
            <w:r w:rsidRPr="00CB03AB">
              <w:rPr>
                <w:rFonts w:ascii="Arial" w:hAnsi="Arial" w:cs="Arial"/>
                <w:sz w:val="18"/>
                <w:szCs w:val="18"/>
              </w:rPr>
              <w:t>AV. CONSTITUYENTES DEL 74, NO. 590, MZA. 314, LOTE 4, ESQ. RAUDALES, COL. PROTERRITORIO, CHETUMAL, QUINTA. ROO.</w:t>
            </w:r>
          </w:p>
        </w:tc>
        <w:tc>
          <w:tcPr>
            <w:tcW w:w="1134" w:type="dxa"/>
            <w:tcBorders>
              <w:top w:val="nil"/>
              <w:left w:val="nil"/>
              <w:bottom w:val="single" w:sz="4" w:space="0" w:color="auto"/>
              <w:right w:val="single" w:sz="4" w:space="0" w:color="auto"/>
            </w:tcBorders>
            <w:noWrap/>
            <w:vAlign w:val="center"/>
          </w:tcPr>
          <w:p w14:paraId="0933894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77086</w:t>
            </w:r>
          </w:p>
        </w:tc>
        <w:tc>
          <w:tcPr>
            <w:tcW w:w="1603" w:type="dxa"/>
            <w:vMerge/>
            <w:tcBorders>
              <w:top w:val="single" w:sz="4" w:space="0" w:color="auto"/>
              <w:left w:val="single" w:sz="4" w:space="0" w:color="auto"/>
              <w:bottom w:val="single" w:sz="4" w:space="0" w:color="auto"/>
              <w:right w:val="single" w:sz="4" w:space="0" w:color="auto"/>
            </w:tcBorders>
            <w:vAlign w:val="center"/>
          </w:tcPr>
          <w:p w14:paraId="19276090" w14:textId="77777777" w:rsidR="00292D9F" w:rsidRPr="00CB03AB" w:rsidRDefault="00292D9F" w:rsidP="00292D9F">
            <w:pPr>
              <w:jc w:val="center"/>
              <w:rPr>
                <w:rFonts w:ascii="Arial" w:hAnsi="Arial" w:cs="Arial"/>
                <w:sz w:val="18"/>
                <w:szCs w:val="18"/>
              </w:rPr>
            </w:pPr>
          </w:p>
        </w:tc>
      </w:tr>
      <w:tr w:rsidR="00292D9F" w:rsidRPr="00CB03AB" w14:paraId="7866C8D1"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tcPr>
          <w:p w14:paraId="7E88E6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255</w:t>
            </w:r>
          </w:p>
        </w:tc>
        <w:tc>
          <w:tcPr>
            <w:tcW w:w="993" w:type="dxa"/>
            <w:tcBorders>
              <w:top w:val="nil"/>
              <w:left w:val="nil"/>
              <w:bottom w:val="single" w:sz="4" w:space="0" w:color="auto"/>
              <w:right w:val="single" w:sz="4" w:space="0" w:color="auto"/>
            </w:tcBorders>
            <w:vAlign w:val="center"/>
          </w:tcPr>
          <w:p w14:paraId="650C9E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tcPr>
          <w:p w14:paraId="302A3B0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QROO</w:t>
            </w:r>
          </w:p>
        </w:tc>
        <w:tc>
          <w:tcPr>
            <w:tcW w:w="4678" w:type="dxa"/>
            <w:tcBorders>
              <w:top w:val="nil"/>
              <w:left w:val="nil"/>
              <w:bottom w:val="single" w:sz="4" w:space="0" w:color="auto"/>
              <w:right w:val="single" w:sz="4" w:space="0" w:color="auto"/>
            </w:tcBorders>
            <w:noWrap/>
          </w:tcPr>
          <w:p w14:paraId="5F27EFF5" w14:textId="77777777" w:rsidR="00292D9F" w:rsidRPr="00CB03AB" w:rsidRDefault="00292D9F" w:rsidP="00292D9F">
            <w:pPr>
              <w:rPr>
                <w:rFonts w:ascii="Arial" w:hAnsi="Arial" w:cs="Arial"/>
                <w:sz w:val="18"/>
                <w:szCs w:val="18"/>
              </w:rPr>
            </w:pPr>
            <w:r w:rsidRPr="00CB03AB">
              <w:rPr>
                <w:rFonts w:ascii="Arial" w:hAnsi="Arial" w:cs="Arial"/>
                <w:sz w:val="18"/>
                <w:szCs w:val="18"/>
              </w:rPr>
              <w:t>AV. LOMBARDO TOLEDANO, ESQUINA CALLE 16, PONIENTE SUPERMANZANA 73, MANZANA 01, LOTE 37-02, CANCÚN, QUINTANA ROO.</w:t>
            </w:r>
          </w:p>
        </w:tc>
        <w:tc>
          <w:tcPr>
            <w:tcW w:w="1134" w:type="dxa"/>
            <w:tcBorders>
              <w:top w:val="nil"/>
              <w:left w:val="nil"/>
              <w:bottom w:val="single" w:sz="4" w:space="0" w:color="auto"/>
              <w:right w:val="single" w:sz="4" w:space="0" w:color="auto"/>
            </w:tcBorders>
            <w:noWrap/>
            <w:vAlign w:val="center"/>
          </w:tcPr>
          <w:p w14:paraId="1A2D777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77510</w:t>
            </w:r>
          </w:p>
        </w:tc>
        <w:tc>
          <w:tcPr>
            <w:tcW w:w="1603" w:type="dxa"/>
            <w:vMerge/>
            <w:tcBorders>
              <w:top w:val="single" w:sz="4" w:space="0" w:color="auto"/>
              <w:left w:val="single" w:sz="4" w:space="0" w:color="auto"/>
              <w:bottom w:val="single" w:sz="4" w:space="0" w:color="auto"/>
              <w:right w:val="single" w:sz="4" w:space="0" w:color="auto"/>
            </w:tcBorders>
            <w:vAlign w:val="center"/>
          </w:tcPr>
          <w:p w14:paraId="5D4D4541" w14:textId="77777777" w:rsidR="00292D9F" w:rsidRPr="00CB03AB" w:rsidRDefault="00292D9F" w:rsidP="00292D9F">
            <w:pPr>
              <w:jc w:val="center"/>
              <w:rPr>
                <w:rFonts w:ascii="Arial" w:hAnsi="Arial" w:cs="Arial"/>
                <w:sz w:val="18"/>
                <w:szCs w:val="18"/>
              </w:rPr>
            </w:pPr>
          </w:p>
        </w:tc>
      </w:tr>
      <w:tr w:rsidR="00292D9F" w:rsidRPr="00CB03AB" w14:paraId="71981F83" w14:textId="77777777" w:rsidTr="00B01459">
        <w:trPr>
          <w:trHeight w:val="455"/>
        </w:trPr>
        <w:tc>
          <w:tcPr>
            <w:tcW w:w="562" w:type="dxa"/>
            <w:tcBorders>
              <w:top w:val="nil"/>
              <w:left w:val="single" w:sz="4" w:space="0" w:color="auto"/>
              <w:bottom w:val="single" w:sz="4" w:space="0" w:color="auto"/>
              <w:right w:val="single" w:sz="4" w:space="0" w:color="auto"/>
            </w:tcBorders>
            <w:noWrap/>
            <w:vAlign w:val="center"/>
          </w:tcPr>
          <w:p w14:paraId="1A3303F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256</w:t>
            </w:r>
          </w:p>
        </w:tc>
        <w:tc>
          <w:tcPr>
            <w:tcW w:w="993" w:type="dxa"/>
            <w:tcBorders>
              <w:top w:val="nil"/>
              <w:left w:val="nil"/>
              <w:bottom w:val="single" w:sz="4" w:space="0" w:color="auto"/>
              <w:right w:val="single" w:sz="4" w:space="0" w:color="auto"/>
            </w:tcBorders>
            <w:vAlign w:val="center"/>
          </w:tcPr>
          <w:p w14:paraId="322B24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tcPr>
          <w:p w14:paraId="3C323D3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QROO</w:t>
            </w:r>
          </w:p>
        </w:tc>
        <w:tc>
          <w:tcPr>
            <w:tcW w:w="4678" w:type="dxa"/>
            <w:tcBorders>
              <w:top w:val="nil"/>
              <w:left w:val="nil"/>
              <w:bottom w:val="single" w:sz="4" w:space="0" w:color="auto"/>
              <w:right w:val="single" w:sz="4" w:space="0" w:color="auto"/>
            </w:tcBorders>
            <w:noWrap/>
          </w:tcPr>
          <w:p w14:paraId="6E62C496" w14:textId="77777777" w:rsidR="00292D9F" w:rsidRPr="00CB03AB" w:rsidRDefault="00292D9F" w:rsidP="00292D9F">
            <w:pPr>
              <w:rPr>
                <w:rFonts w:ascii="Arial" w:hAnsi="Arial" w:cs="Arial"/>
                <w:sz w:val="18"/>
                <w:szCs w:val="18"/>
              </w:rPr>
            </w:pPr>
            <w:r w:rsidRPr="00CB03AB">
              <w:rPr>
                <w:rFonts w:ascii="Arial" w:hAnsi="Arial" w:cs="Arial"/>
                <w:sz w:val="18"/>
                <w:szCs w:val="18"/>
              </w:rPr>
              <w:t>AV. NICHUPTE LOTE,1-04, MANZANA 10, SUPERMANZANA  512, ENTRE AVENIDA KINIC Y CALLE MÉXICO, CANCÚN, QUINTANA ROO.</w:t>
            </w:r>
          </w:p>
        </w:tc>
        <w:tc>
          <w:tcPr>
            <w:tcW w:w="1134" w:type="dxa"/>
            <w:tcBorders>
              <w:top w:val="nil"/>
              <w:left w:val="nil"/>
              <w:bottom w:val="single" w:sz="4" w:space="0" w:color="auto"/>
              <w:right w:val="single" w:sz="4" w:space="0" w:color="auto"/>
            </w:tcBorders>
            <w:noWrap/>
            <w:vAlign w:val="center"/>
          </w:tcPr>
          <w:p w14:paraId="5E1CA0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77534</w:t>
            </w:r>
          </w:p>
        </w:tc>
        <w:tc>
          <w:tcPr>
            <w:tcW w:w="1603" w:type="dxa"/>
            <w:vMerge/>
            <w:tcBorders>
              <w:top w:val="single" w:sz="4" w:space="0" w:color="auto"/>
              <w:left w:val="single" w:sz="4" w:space="0" w:color="auto"/>
              <w:bottom w:val="single" w:sz="4" w:space="0" w:color="auto"/>
              <w:right w:val="single" w:sz="4" w:space="0" w:color="auto"/>
            </w:tcBorders>
            <w:vAlign w:val="center"/>
          </w:tcPr>
          <w:p w14:paraId="0B41AD0A" w14:textId="77777777" w:rsidR="00292D9F" w:rsidRPr="00CB03AB" w:rsidRDefault="00292D9F" w:rsidP="00292D9F">
            <w:pPr>
              <w:jc w:val="center"/>
              <w:rPr>
                <w:rFonts w:ascii="Arial" w:hAnsi="Arial" w:cs="Arial"/>
                <w:sz w:val="18"/>
                <w:szCs w:val="18"/>
              </w:rPr>
            </w:pPr>
          </w:p>
        </w:tc>
      </w:tr>
      <w:tr w:rsidR="00292D9F" w:rsidRPr="00CB03AB" w14:paraId="529B972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3FDDE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257</w:t>
            </w:r>
          </w:p>
        </w:tc>
        <w:tc>
          <w:tcPr>
            <w:tcW w:w="993" w:type="dxa"/>
            <w:tcBorders>
              <w:top w:val="nil"/>
              <w:left w:val="nil"/>
              <w:bottom w:val="single" w:sz="4" w:space="0" w:color="auto"/>
              <w:right w:val="single" w:sz="4" w:space="0" w:color="auto"/>
            </w:tcBorders>
            <w:vAlign w:val="center"/>
            <w:hideMark/>
          </w:tcPr>
          <w:p w14:paraId="6D47DC9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78E75C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5ED8A3F6" w14:textId="77777777" w:rsidR="00292D9F" w:rsidRPr="00CB03AB" w:rsidRDefault="00292D9F" w:rsidP="00292D9F">
            <w:pPr>
              <w:rPr>
                <w:rFonts w:ascii="Arial" w:hAnsi="Arial" w:cs="Arial"/>
                <w:sz w:val="18"/>
                <w:szCs w:val="18"/>
              </w:rPr>
            </w:pPr>
            <w:r w:rsidRPr="00CB03AB">
              <w:rPr>
                <w:rFonts w:ascii="Arial" w:hAnsi="Arial" w:cs="Arial"/>
                <w:sz w:val="18"/>
                <w:szCs w:val="18"/>
              </w:rPr>
              <w:t>AV. EUGENIO GARZA SADA, NO. 145, COL. LOMAS DEL TECNOLÓGICO, SAN LUIS POTOSÍ, SAN LUIS POTOSÍ.</w:t>
            </w:r>
          </w:p>
        </w:tc>
        <w:tc>
          <w:tcPr>
            <w:tcW w:w="1134" w:type="dxa"/>
            <w:tcBorders>
              <w:top w:val="nil"/>
              <w:left w:val="nil"/>
              <w:bottom w:val="single" w:sz="4" w:space="0" w:color="auto"/>
              <w:right w:val="single" w:sz="4" w:space="0" w:color="auto"/>
            </w:tcBorders>
            <w:noWrap/>
            <w:vAlign w:val="center"/>
            <w:hideMark/>
          </w:tcPr>
          <w:p w14:paraId="381705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78215</w:t>
            </w:r>
          </w:p>
        </w:tc>
        <w:tc>
          <w:tcPr>
            <w:tcW w:w="1603" w:type="dxa"/>
            <w:vMerge w:val="restart"/>
            <w:tcBorders>
              <w:top w:val="single" w:sz="4" w:space="0" w:color="auto"/>
              <w:left w:val="single" w:sz="4" w:space="0" w:color="auto"/>
              <w:bottom w:val="single" w:sz="4" w:space="0" w:color="auto"/>
              <w:right w:val="single" w:sz="4" w:space="0" w:color="auto"/>
            </w:tcBorders>
            <w:noWrap/>
            <w:vAlign w:val="center"/>
            <w:hideMark/>
          </w:tcPr>
          <w:p w14:paraId="6643D0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r>
      <w:tr w:rsidR="00292D9F" w:rsidRPr="00CB03AB" w14:paraId="5B5FE9D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602AA4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258</w:t>
            </w:r>
          </w:p>
        </w:tc>
        <w:tc>
          <w:tcPr>
            <w:tcW w:w="993" w:type="dxa"/>
            <w:tcBorders>
              <w:top w:val="nil"/>
              <w:left w:val="nil"/>
              <w:bottom w:val="single" w:sz="4" w:space="0" w:color="auto"/>
              <w:right w:val="single" w:sz="4" w:space="0" w:color="auto"/>
            </w:tcBorders>
            <w:vAlign w:val="center"/>
            <w:hideMark/>
          </w:tcPr>
          <w:p w14:paraId="1F4C44D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4BF978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3C980BEC" w14:textId="77777777" w:rsidR="00292D9F" w:rsidRPr="00CB03AB" w:rsidRDefault="00292D9F" w:rsidP="00292D9F">
            <w:pPr>
              <w:rPr>
                <w:rFonts w:ascii="Arial" w:hAnsi="Arial" w:cs="Arial"/>
                <w:sz w:val="18"/>
                <w:szCs w:val="18"/>
              </w:rPr>
            </w:pPr>
            <w:r w:rsidRPr="00CB03AB">
              <w:rPr>
                <w:rFonts w:ascii="Arial" w:hAnsi="Arial" w:cs="Arial"/>
                <w:sz w:val="18"/>
                <w:szCs w:val="18"/>
              </w:rPr>
              <w:t>BLVD. DE LOS ANDES NO. 111 Y 109, COLINAS DE LA PAZ, MATEHUALA, SAN LUIS POTOSÍ.</w:t>
            </w:r>
          </w:p>
        </w:tc>
        <w:tc>
          <w:tcPr>
            <w:tcW w:w="1134" w:type="dxa"/>
            <w:tcBorders>
              <w:top w:val="nil"/>
              <w:left w:val="nil"/>
              <w:bottom w:val="single" w:sz="4" w:space="0" w:color="auto"/>
              <w:right w:val="single" w:sz="4" w:space="0" w:color="auto"/>
            </w:tcBorders>
            <w:noWrap/>
            <w:vAlign w:val="center"/>
            <w:hideMark/>
          </w:tcPr>
          <w:p w14:paraId="300E2C9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78722</w:t>
            </w:r>
          </w:p>
        </w:tc>
        <w:tc>
          <w:tcPr>
            <w:tcW w:w="1603" w:type="dxa"/>
            <w:vMerge/>
            <w:tcBorders>
              <w:top w:val="nil"/>
              <w:left w:val="single" w:sz="4" w:space="0" w:color="auto"/>
              <w:bottom w:val="single" w:sz="4" w:space="0" w:color="auto"/>
              <w:right w:val="single" w:sz="4" w:space="0" w:color="auto"/>
            </w:tcBorders>
            <w:vAlign w:val="center"/>
            <w:hideMark/>
          </w:tcPr>
          <w:p w14:paraId="2AD22847" w14:textId="77777777" w:rsidR="00292D9F" w:rsidRPr="00CB03AB" w:rsidRDefault="00292D9F" w:rsidP="00292D9F">
            <w:pPr>
              <w:jc w:val="center"/>
              <w:rPr>
                <w:rFonts w:ascii="Arial" w:hAnsi="Arial" w:cs="Arial"/>
                <w:sz w:val="18"/>
                <w:szCs w:val="18"/>
              </w:rPr>
            </w:pPr>
          </w:p>
        </w:tc>
      </w:tr>
      <w:tr w:rsidR="00292D9F" w:rsidRPr="00CB03AB" w14:paraId="75D8E71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99A79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259</w:t>
            </w:r>
          </w:p>
        </w:tc>
        <w:tc>
          <w:tcPr>
            <w:tcW w:w="993" w:type="dxa"/>
            <w:tcBorders>
              <w:top w:val="nil"/>
              <w:left w:val="nil"/>
              <w:bottom w:val="single" w:sz="4" w:space="0" w:color="auto"/>
              <w:right w:val="single" w:sz="4" w:space="0" w:color="auto"/>
            </w:tcBorders>
            <w:vAlign w:val="center"/>
            <w:hideMark/>
          </w:tcPr>
          <w:p w14:paraId="06341D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1861AC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7624F80E" w14:textId="77777777" w:rsidR="00292D9F" w:rsidRPr="00CB03AB" w:rsidRDefault="00292D9F" w:rsidP="00292D9F">
            <w:pPr>
              <w:rPr>
                <w:rFonts w:ascii="Arial" w:hAnsi="Arial" w:cs="Arial"/>
                <w:sz w:val="18"/>
                <w:szCs w:val="18"/>
              </w:rPr>
            </w:pPr>
            <w:r w:rsidRPr="00CB03AB">
              <w:rPr>
                <w:rFonts w:ascii="Arial" w:hAnsi="Arial" w:cs="Arial"/>
                <w:sz w:val="18"/>
                <w:szCs w:val="18"/>
              </w:rPr>
              <w:t>CALLE MAGDALENO CEDILLO NO. 515, COL. EXPROPIACIÓN PETROLERA, SOLEDAD DE GRACIANO SÁNCHEZ, SAN LUIS POTOSÍ.</w:t>
            </w:r>
          </w:p>
        </w:tc>
        <w:tc>
          <w:tcPr>
            <w:tcW w:w="1134" w:type="dxa"/>
            <w:tcBorders>
              <w:top w:val="nil"/>
              <w:left w:val="nil"/>
              <w:bottom w:val="single" w:sz="4" w:space="0" w:color="auto"/>
              <w:right w:val="single" w:sz="4" w:space="0" w:color="auto"/>
            </w:tcBorders>
            <w:noWrap/>
            <w:vAlign w:val="center"/>
            <w:hideMark/>
          </w:tcPr>
          <w:p w14:paraId="034D2DB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78430</w:t>
            </w:r>
          </w:p>
        </w:tc>
        <w:tc>
          <w:tcPr>
            <w:tcW w:w="1603" w:type="dxa"/>
            <w:vMerge/>
            <w:tcBorders>
              <w:top w:val="nil"/>
              <w:left w:val="single" w:sz="4" w:space="0" w:color="auto"/>
              <w:bottom w:val="single" w:sz="4" w:space="0" w:color="auto"/>
              <w:right w:val="single" w:sz="4" w:space="0" w:color="auto"/>
            </w:tcBorders>
            <w:vAlign w:val="center"/>
            <w:hideMark/>
          </w:tcPr>
          <w:p w14:paraId="42DEBBD6" w14:textId="77777777" w:rsidR="00292D9F" w:rsidRPr="00CB03AB" w:rsidRDefault="00292D9F" w:rsidP="00292D9F">
            <w:pPr>
              <w:jc w:val="center"/>
              <w:rPr>
                <w:rFonts w:ascii="Arial" w:hAnsi="Arial" w:cs="Arial"/>
                <w:sz w:val="18"/>
                <w:szCs w:val="18"/>
              </w:rPr>
            </w:pPr>
          </w:p>
        </w:tc>
      </w:tr>
      <w:tr w:rsidR="00292D9F" w:rsidRPr="00CB03AB" w14:paraId="28CA543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D26793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260</w:t>
            </w:r>
          </w:p>
        </w:tc>
        <w:tc>
          <w:tcPr>
            <w:tcW w:w="993" w:type="dxa"/>
            <w:tcBorders>
              <w:top w:val="nil"/>
              <w:left w:val="nil"/>
              <w:bottom w:val="single" w:sz="4" w:space="0" w:color="auto"/>
              <w:right w:val="single" w:sz="4" w:space="0" w:color="auto"/>
            </w:tcBorders>
            <w:vAlign w:val="center"/>
            <w:hideMark/>
          </w:tcPr>
          <w:p w14:paraId="6804B8E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183636C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72E16236" w14:textId="77777777" w:rsidR="00292D9F" w:rsidRPr="00CB03AB" w:rsidRDefault="00292D9F" w:rsidP="00292D9F">
            <w:pPr>
              <w:rPr>
                <w:rFonts w:ascii="Arial" w:hAnsi="Arial" w:cs="Arial"/>
                <w:sz w:val="18"/>
                <w:szCs w:val="18"/>
              </w:rPr>
            </w:pPr>
            <w:r w:rsidRPr="00CB03AB">
              <w:rPr>
                <w:rFonts w:ascii="Arial" w:hAnsi="Arial" w:cs="Arial"/>
                <w:sz w:val="18"/>
                <w:szCs w:val="18"/>
              </w:rPr>
              <w:t>CALLE AMADO NERVO NO. 212, COL. CENTRO, RIOVERDE, SAN LUIS POTOSÍ.</w:t>
            </w:r>
          </w:p>
        </w:tc>
        <w:tc>
          <w:tcPr>
            <w:tcW w:w="1134" w:type="dxa"/>
            <w:tcBorders>
              <w:top w:val="nil"/>
              <w:left w:val="nil"/>
              <w:bottom w:val="single" w:sz="4" w:space="0" w:color="auto"/>
              <w:right w:val="single" w:sz="4" w:space="0" w:color="auto"/>
            </w:tcBorders>
            <w:noWrap/>
            <w:vAlign w:val="center"/>
            <w:hideMark/>
          </w:tcPr>
          <w:p w14:paraId="4B81A8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79610</w:t>
            </w:r>
          </w:p>
        </w:tc>
        <w:tc>
          <w:tcPr>
            <w:tcW w:w="1603" w:type="dxa"/>
            <w:vMerge/>
            <w:tcBorders>
              <w:top w:val="nil"/>
              <w:left w:val="single" w:sz="4" w:space="0" w:color="auto"/>
              <w:bottom w:val="single" w:sz="4" w:space="0" w:color="auto"/>
              <w:right w:val="single" w:sz="4" w:space="0" w:color="auto"/>
            </w:tcBorders>
            <w:vAlign w:val="center"/>
            <w:hideMark/>
          </w:tcPr>
          <w:p w14:paraId="482E06DE" w14:textId="77777777" w:rsidR="00292D9F" w:rsidRPr="00CB03AB" w:rsidRDefault="00292D9F" w:rsidP="00292D9F">
            <w:pPr>
              <w:jc w:val="center"/>
              <w:rPr>
                <w:rFonts w:ascii="Arial" w:hAnsi="Arial" w:cs="Arial"/>
                <w:sz w:val="18"/>
                <w:szCs w:val="18"/>
              </w:rPr>
            </w:pPr>
          </w:p>
        </w:tc>
      </w:tr>
      <w:tr w:rsidR="00292D9F" w:rsidRPr="00CB03AB" w14:paraId="16F1B0B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50D3B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261</w:t>
            </w:r>
          </w:p>
        </w:tc>
        <w:tc>
          <w:tcPr>
            <w:tcW w:w="993" w:type="dxa"/>
            <w:tcBorders>
              <w:top w:val="nil"/>
              <w:left w:val="nil"/>
              <w:bottom w:val="single" w:sz="4" w:space="0" w:color="auto"/>
              <w:right w:val="single" w:sz="4" w:space="0" w:color="auto"/>
            </w:tcBorders>
            <w:vAlign w:val="center"/>
            <w:hideMark/>
          </w:tcPr>
          <w:p w14:paraId="17BA7EC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689DA6E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0319B2C2" w14:textId="77777777" w:rsidR="00292D9F" w:rsidRPr="00CB03AB" w:rsidRDefault="00292D9F" w:rsidP="00292D9F">
            <w:pPr>
              <w:rPr>
                <w:rFonts w:ascii="Arial" w:hAnsi="Arial" w:cs="Arial"/>
                <w:sz w:val="18"/>
                <w:szCs w:val="18"/>
              </w:rPr>
            </w:pPr>
            <w:r w:rsidRPr="00CB03AB">
              <w:rPr>
                <w:rFonts w:ascii="Arial" w:hAnsi="Arial" w:cs="Arial"/>
                <w:sz w:val="18"/>
                <w:szCs w:val="18"/>
              </w:rPr>
              <w:t>CALLE VICENTE C. SALAZAR NO. 1210, COL. CENTRO, CIUDAD VALLES, SAN LUIS POTOSÍ.</w:t>
            </w:r>
          </w:p>
        </w:tc>
        <w:tc>
          <w:tcPr>
            <w:tcW w:w="1134" w:type="dxa"/>
            <w:tcBorders>
              <w:top w:val="nil"/>
              <w:left w:val="nil"/>
              <w:bottom w:val="single" w:sz="4" w:space="0" w:color="auto"/>
              <w:right w:val="single" w:sz="4" w:space="0" w:color="auto"/>
            </w:tcBorders>
            <w:noWrap/>
            <w:vAlign w:val="center"/>
            <w:hideMark/>
          </w:tcPr>
          <w:p w14:paraId="0BEB7C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79000</w:t>
            </w:r>
          </w:p>
        </w:tc>
        <w:tc>
          <w:tcPr>
            <w:tcW w:w="1603" w:type="dxa"/>
            <w:vMerge/>
            <w:tcBorders>
              <w:top w:val="nil"/>
              <w:left w:val="single" w:sz="4" w:space="0" w:color="auto"/>
              <w:bottom w:val="single" w:sz="4" w:space="0" w:color="auto"/>
              <w:right w:val="single" w:sz="4" w:space="0" w:color="auto"/>
            </w:tcBorders>
            <w:vAlign w:val="center"/>
            <w:hideMark/>
          </w:tcPr>
          <w:p w14:paraId="6404605D" w14:textId="77777777" w:rsidR="00292D9F" w:rsidRPr="00CB03AB" w:rsidRDefault="00292D9F" w:rsidP="00292D9F">
            <w:pPr>
              <w:jc w:val="center"/>
              <w:rPr>
                <w:rFonts w:ascii="Arial" w:hAnsi="Arial" w:cs="Arial"/>
                <w:sz w:val="18"/>
                <w:szCs w:val="18"/>
              </w:rPr>
            </w:pPr>
          </w:p>
        </w:tc>
      </w:tr>
      <w:tr w:rsidR="00292D9F" w:rsidRPr="00CB03AB" w14:paraId="3262E58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115E88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262</w:t>
            </w:r>
          </w:p>
        </w:tc>
        <w:tc>
          <w:tcPr>
            <w:tcW w:w="993" w:type="dxa"/>
            <w:tcBorders>
              <w:top w:val="nil"/>
              <w:left w:val="nil"/>
              <w:bottom w:val="single" w:sz="4" w:space="0" w:color="auto"/>
              <w:right w:val="single" w:sz="4" w:space="0" w:color="auto"/>
            </w:tcBorders>
            <w:vAlign w:val="center"/>
            <w:hideMark/>
          </w:tcPr>
          <w:p w14:paraId="508545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23D85D4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3E7E5D61" w14:textId="77777777" w:rsidR="00292D9F" w:rsidRPr="00CB03AB" w:rsidRDefault="00292D9F" w:rsidP="00292D9F">
            <w:pPr>
              <w:rPr>
                <w:rFonts w:ascii="Arial" w:hAnsi="Arial" w:cs="Arial"/>
                <w:sz w:val="18"/>
                <w:szCs w:val="18"/>
              </w:rPr>
            </w:pPr>
            <w:r w:rsidRPr="00CB03AB">
              <w:rPr>
                <w:rFonts w:ascii="Arial" w:hAnsi="Arial" w:cs="Arial"/>
                <w:sz w:val="18"/>
                <w:szCs w:val="18"/>
              </w:rPr>
              <w:t>AV. DAMIÁN CARMONA NO. 955 Y 965, ZONA CENTRO, SAN LUIS POTOSÍ, SAN LUIS POTOSÍ.</w:t>
            </w:r>
          </w:p>
        </w:tc>
        <w:tc>
          <w:tcPr>
            <w:tcW w:w="1134" w:type="dxa"/>
            <w:tcBorders>
              <w:top w:val="nil"/>
              <w:left w:val="nil"/>
              <w:bottom w:val="single" w:sz="4" w:space="0" w:color="auto"/>
              <w:right w:val="single" w:sz="4" w:space="0" w:color="auto"/>
            </w:tcBorders>
            <w:noWrap/>
            <w:vAlign w:val="center"/>
            <w:hideMark/>
          </w:tcPr>
          <w:p w14:paraId="10D139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78000</w:t>
            </w:r>
          </w:p>
        </w:tc>
        <w:tc>
          <w:tcPr>
            <w:tcW w:w="1603" w:type="dxa"/>
            <w:vMerge/>
            <w:tcBorders>
              <w:top w:val="nil"/>
              <w:left w:val="single" w:sz="4" w:space="0" w:color="auto"/>
              <w:bottom w:val="single" w:sz="4" w:space="0" w:color="auto"/>
              <w:right w:val="single" w:sz="4" w:space="0" w:color="auto"/>
            </w:tcBorders>
            <w:vAlign w:val="center"/>
            <w:hideMark/>
          </w:tcPr>
          <w:p w14:paraId="4588F66F" w14:textId="77777777" w:rsidR="00292D9F" w:rsidRPr="00CB03AB" w:rsidRDefault="00292D9F" w:rsidP="00292D9F">
            <w:pPr>
              <w:jc w:val="center"/>
              <w:rPr>
                <w:rFonts w:ascii="Arial" w:hAnsi="Arial" w:cs="Arial"/>
                <w:sz w:val="18"/>
                <w:szCs w:val="18"/>
              </w:rPr>
            </w:pPr>
          </w:p>
        </w:tc>
      </w:tr>
      <w:tr w:rsidR="00292D9F" w:rsidRPr="00CB03AB" w14:paraId="5DADB52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70D3B4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263</w:t>
            </w:r>
          </w:p>
        </w:tc>
        <w:tc>
          <w:tcPr>
            <w:tcW w:w="993" w:type="dxa"/>
            <w:tcBorders>
              <w:top w:val="nil"/>
              <w:left w:val="nil"/>
              <w:bottom w:val="single" w:sz="4" w:space="0" w:color="auto"/>
              <w:right w:val="single" w:sz="4" w:space="0" w:color="auto"/>
            </w:tcBorders>
            <w:vAlign w:val="center"/>
            <w:hideMark/>
          </w:tcPr>
          <w:p w14:paraId="71A7B93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4A79ED3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428F3113" w14:textId="77777777" w:rsidR="00292D9F" w:rsidRPr="00CB03AB" w:rsidRDefault="00292D9F" w:rsidP="00292D9F">
            <w:pPr>
              <w:rPr>
                <w:rFonts w:ascii="Arial" w:hAnsi="Arial" w:cs="Arial"/>
                <w:sz w:val="18"/>
                <w:szCs w:val="18"/>
              </w:rPr>
            </w:pPr>
            <w:r w:rsidRPr="00CB03AB">
              <w:rPr>
                <w:rFonts w:ascii="Arial" w:hAnsi="Arial" w:cs="Arial"/>
                <w:sz w:val="18"/>
                <w:szCs w:val="18"/>
              </w:rPr>
              <w:t>AV. HIMNO NACIONAL, NO. 5315, COL. BARRIO SAN JUAN DE GUADALUPE, SAN LUIS POTOSÍ, SAN LUIS POTOSÍ.</w:t>
            </w:r>
          </w:p>
        </w:tc>
        <w:tc>
          <w:tcPr>
            <w:tcW w:w="1134" w:type="dxa"/>
            <w:tcBorders>
              <w:top w:val="nil"/>
              <w:left w:val="nil"/>
              <w:bottom w:val="single" w:sz="4" w:space="0" w:color="auto"/>
              <w:right w:val="single" w:sz="4" w:space="0" w:color="auto"/>
            </w:tcBorders>
            <w:noWrap/>
            <w:vAlign w:val="center"/>
            <w:hideMark/>
          </w:tcPr>
          <w:p w14:paraId="0A5A7F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78359</w:t>
            </w:r>
          </w:p>
        </w:tc>
        <w:tc>
          <w:tcPr>
            <w:tcW w:w="1603" w:type="dxa"/>
            <w:vMerge/>
            <w:tcBorders>
              <w:top w:val="nil"/>
              <w:left w:val="single" w:sz="4" w:space="0" w:color="auto"/>
              <w:bottom w:val="single" w:sz="4" w:space="0" w:color="auto"/>
              <w:right w:val="single" w:sz="4" w:space="0" w:color="auto"/>
            </w:tcBorders>
            <w:vAlign w:val="center"/>
            <w:hideMark/>
          </w:tcPr>
          <w:p w14:paraId="4CE08DD3" w14:textId="77777777" w:rsidR="00292D9F" w:rsidRPr="00CB03AB" w:rsidRDefault="00292D9F" w:rsidP="00292D9F">
            <w:pPr>
              <w:jc w:val="center"/>
              <w:rPr>
                <w:rFonts w:ascii="Arial" w:hAnsi="Arial" w:cs="Arial"/>
                <w:sz w:val="18"/>
                <w:szCs w:val="18"/>
              </w:rPr>
            </w:pPr>
          </w:p>
        </w:tc>
      </w:tr>
      <w:tr w:rsidR="00292D9F" w:rsidRPr="00CB03AB" w14:paraId="7B37723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C0BDA1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264</w:t>
            </w:r>
          </w:p>
        </w:tc>
        <w:tc>
          <w:tcPr>
            <w:tcW w:w="993" w:type="dxa"/>
            <w:tcBorders>
              <w:top w:val="nil"/>
              <w:left w:val="nil"/>
              <w:bottom w:val="single" w:sz="4" w:space="0" w:color="auto"/>
              <w:right w:val="single" w:sz="4" w:space="0" w:color="auto"/>
            </w:tcBorders>
            <w:vAlign w:val="center"/>
            <w:hideMark/>
          </w:tcPr>
          <w:p w14:paraId="1DBB337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31B17D2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SLP</w:t>
            </w:r>
          </w:p>
        </w:tc>
        <w:tc>
          <w:tcPr>
            <w:tcW w:w="4678" w:type="dxa"/>
            <w:tcBorders>
              <w:top w:val="nil"/>
              <w:left w:val="nil"/>
              <w:bottom w:val="single" w:sz="4" w:space="0" w:color="auto"/>
              <w:right w:val="single" w:sz="4" w:space="0" w:color="auto"/>
            </w:tcBorders>
            <w:noWrap/>
            <w:vAlign w:val="center"/>
            <w:hideMark/>
          </w:tcPr>
          <w:p w14:paraId="011AE164" w14:textId="77777777" w:rsidR="00292D9F" w:rsidRPr="00CB03AB" w:rsidRDefault="00292D9F" w:rsidP="00292D9F">
            <w:pPr>
              <w:rPr>
                <w:rFonts w:ascii="Arial" w:hAnsi="Arial" w:cs="Arial"/>
                <w:sz w:val="18"/>
                <w:szCs w:val="18"/>
              </w:rPr>
            </w:pPr>
            <w:r w:rsidRPr="00CB03AB">
              <w:rPr>
                <w:rFonts w:ascii="Arial" w:hAnsi="Arial" w:cs="Arial"/>
                <w:sz w:val="18"/>
                <w:szCs w:val="18"/>
              </w:rPr>
              <w:t>CALLE 12 DE OCTUBRE 114-A, ESQ. CALLE MÉXICO, BARRIO DEL CARMEN, TAMAZUNCHALE, SAN LUIS POTOSÍ.</w:t>
            </w:r>
          </w:p>
        </w:tc>
        <w:tc>
          <w:tcPr>
            <w:tcW w:w="1134" w:type="dxa"/>
            <w:tcBorders>
              <w:top w:val="nil"/>
              <w:left w:val="nil"/>
              <w:bottom w:val="single" w:sz="4" w:space="0" w:color="auto"/>
              <w:right w:val="single" w:sz="4" w:space="0" w:color="auto"/>
            </w:tcBorders>
            <w:noWrap/>
            <w:vAlign w:val="center"/>
            <w:hideMark/>
          </w:tcPr>
          <w:p w14:paraId="7F4570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79960</w:t>
            </w:r>
          </w:p>
        </w:tc>
        <w:tc>
          <w:tcPr>
            <w:tcW w:w="1603" w:type="dxa"/>
            <w:vMerge/>
            <w:tcBorders>
              <w:top w:val="nil"/>
              <w:left w:val="single" w:sz="4" w:space="0" w:color="auto"/>
              <w:bottom w:val="single" w:sz="4" w:space="0" w:color="auto"/>
              <w:right w:val="single" w:sz="4" w:space="0" w:color="auto"/>
            </w:tcBorders>
            <w:vAlign w:val="center"/>
            <w:hideMark/>
          </w:tcPr>
          <w:p w14:paraId="26072587" w14:textId="77777777" w:rsidR="00292D9F" w:rsidRPr="00CB03AB" w:rsidRDefault="00292D9F" w:rsidP="00292D9F">
            <w:pPr>
              <w:jc w:val="center"/>
              <w:rPr>
                <w:rFonts w:ascii="Arial" w:hAnsi="Arial" w:cs="Arial"/>
                <w:sz w:val="18"/>
                <w:szCs w:val="18"/>
              </w:rPr>
            </w:pPr>
          </w:p>
        </w:tc>
      </w:tr>
      <w:tr w:rsidR="00292D9F" w:rsidRPr="00CB03AB" w14:paraId="68C3ED2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926E2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265</w:t>
            </w:r>
          </w:p>
        </w:tc>
        <w:tc>
          <w:tcPr>
            <w:tcW w:w="993" w:type="dxa"/>
            <w:tcBorders>
              <w:top w:val="nil"/>
              <w:left w:val="nil"/>
              <w:bottom w:val="single" w:sz="4" w:space="0" w:color="auto"/>
              <w:right w:val="single" w:sz="4" w:space="0" w:color="auto"/>
            </w:tcBorders>
            <w:vAlign w:val="center"/>
            <w:hideMark/>
          </w:tcPr>
          <w:p w14:paraId="03D225F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300753E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242A1F88" w14:textId="77777777" w:rsidR="00292D9F" w:rsidRPr="00CB03AB" w:rsidRDefault="00292D9F" w:rsidP="00292D9F">
            <w:pPr>
              <w:rPr>
                <w:rFonts w:ascii="Arial" w:hAnsi="Arial" w:cs="Arial"/>
                <w:sz w:val="18"/>
                <w:szCs w:val="18"/>
              </w:rPr>
            </w:pPr>
            <w:r w:rsidRPr="00CB03AB">
              <w:rPr>
                <w:rFonts w:ascii="Arial" w:hAnsi="Arial" w:cs="Arial"/>
                <w:sz w:val="18"/>
                <w:szCs w:val="18"/>
              </w:rPr>
              <w:t>CALZADA INSURGENTES #363 SUR, COLONIA CENTRO SINALOA, CULIACÁN, SINALOA.</w:t>
            </w:r>
          </w:p>
        </w:tc>
        <w:tc>
          <w:tcPr>
            <w:tcW w:w="1134" w:type="dxa"/>
            <w:tcBorders>
              <w:top w:val="nil"/>
              <w:left w:val="nil"/>
              <w:bottom w:val="single" w:sz="4" w:space="0" w:color="auto"/>
              <w:right w:val="single" w:sz="4" w:space="0" w:color="auto"/>
            </w:tcBorders>
            <w:noWrap/>
            <w:vAlign w:val="center"/>
            <w:hideMark/>
          </w:tcPr>
          <w:p w14:paraId="7F0865B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80000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003412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r>
      <w:tr w:rsidR="00292D9F" w:rsidRPr="00CB03AB" w14:paraId="2D2E0D0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F6E58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266</w:t>
            </w:r>
          </w:p>
        </w:tc>
        <w:tc>
          <w:tcPr>
            <w:tcW w:w="993" w:type="dxa"/>
            <w:tcBorders>
              <w:top w:val="nil"/>
              <w:left w:val="nil"/>
              <w:bottom w:val="single" w:sz="4" w:space="0" w:color="auto"/>
              <w:right w:val="single" w:sz="4" w:space="0" w:color="auto"/>
            </w:tcBorders>
            <w:vAlign w:val="center"/>
            <w:hideMark/>
          </w:tcPr>
          <w:p w14:paraId="074217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0D95DA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48E45C44" w14:textId="77777777" w:rsidR="00292D9F" w:rsidRPr="00CB03AB" w:rsidRDefault="00292D9F" w:rsidP="00292D9F">
            <w:pPr>
              <w:rPr>
                <w:rFonts w:ascii="Arial" w:hAnsi="Arial" w:cs="Arial"/>
                <w:sz w:val="18"/>
                <w:szCs w:val="18"/>
              </w:rPr>
            </w:pPr>
            <w:r w:rsidRPr="00CB03AB">
              <w:rPr>
                <w:rFonts w:ascii="Arial" w:hAnsi="Arial" w:cs="Arial"/>
                <w:sz w:val="18"/>
                <w:szCs w:val="18"/>
              </w:rPr>
              <w:t>AV. BENEMÉRITO DE LAS AMÉRICAS NÚM. 1010-A, FRACC. SAN ÁNGEL, MAZATLÁN, SINALOA.</w:t>
            </w:r>
          </w:p>
        </w:tc>
        <w:tc>
          <w:tcPr>
            <w:tcW w:w="1134" w:type="dxa"/>
            <w:tcBorders>
              <w:top w:val="nil"/>
              <w:left w:val="nil"/>
              <w:bottom w:val="single" w:sz="4" w:space="0" w:color="auto"/>
              <w:right w:val="single" w:sz="4" w:space="0" w:color="auto"/>
            </w:tcBorders>
            <w:noWrap/>
            <w:vAlign w:val="center"/>
            <w:hideMark/>
          </w:tcPr>
          <w:p w14:paraId="7BB481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82014</w:t>
            </w:r>
          </w:p>
        </w:tc>
        <w:tc>
          <w:tcPr>
            <w:tcW w:w="1603" w:type="dxa"/>
            <w:vMerge/>
            <w:tcBorders>
              <w:top w:val="nil"/>
              <w:left w:val="single" w:sz="4" w:space="0" w:color="auto"/>
              <w:bottom w:val="single" w:sz="4" w:space="0" w:color="auto"/>
              <w:right w:val="single" w:sz="4" w:space="0" w:color="auto"/>
            </w:tcBorders>
            <w:vAlign w:val="center"/>
            <w:hideMark/>
          </w:tcPr>
          <w:p w14:paraId="56DB1128" w14:textId="77777777" w:rsidR="00292D9F" w:rsidRPr="00CB03AB" w:rsidRDefault="00292D9F" w:rsidP="00292D9F">
            <w:pPr>
              <w:jc w:val="center"/>
              <w:rPr>
                <w:rFonts w:ascii="Arial" w:hAnsi="Arial" w:cs="Arial"/>
                <w:sz w:val="18"/>
                <w:szCs w:val="18"/>
              </w:rPr>
            </w:pPr>
          </w:p>
        </w:tc>
      </w:tr>
      <w:tr w:rsidR="00292D9F" w:rsidRPr="00CB03AB" w14:paraId="111DD55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AB611F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267</w:t>
            </w:r>
          </w:p>
        </w:tc>
        <w:tc>
          <w:tcPr>
            <w:tcW w:w="993" w:type="dxa"/>
            <w:tcBorders>
              <w:top w:val="nil"/>
              <w:left w:val="nil"/>
              <w:bottom w:val="single" w:sz="4" w:space="0" w:color="auto"/>
              <w:right w:val="single" w:sz="4" w:space="0" w:color="auto"/>
            </w:tcBorders>
            <w:vAlign w:val="center"/>
            <w:hideMark/>
          </w:tcPr>
          <w:p w14:paraId="15DD18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5DFA83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6E85B9E4" w14:textId="77777777" w:rsidR="00292D9F" w:rsidRPr="00CB03AB" w:rsidRDefault="00292D9F" w:rsidP="00292D9F">
            <w:pPr>
              <w:rPr>
                <w:rFonts w:ascii="Arial" w:hAnsi="Arial" w:cs="Arial"/>
                <w:sz w:val="18"/>
                <w:szCs w:val="18"/>
              </w:rPr>
            </w:pPr>
            <w:r w:rsidRPr="00CB03AB">
              <w:rPr>
                <w:rFonts w:ascii="Arial" w:hAnsi="Arial" w:cs="Arial"/>
                <w:sz w:val="18"/>
                <w:szCs w:val="18"/>
              </w:rPr>
              <w:t>CALLE CEIBA 260 SUR, FRACCIONAMIENTO CUAUHTÉMOC, LOS MOCHIS, SINALOA.</w:t>
            </w:r>
          </w:p>
        </w:tc>
        <w:tc>
          <w:tcPr>
            <w:tcW w:w="1134" w:type="dxa"/>
            <w:tcBorders>
              <w:top w:val="nil"/>
              <w:left w:val="nil"/>
              <w:bottom w:val="single" w:sz="4" w:space="0" w:color="auto"/>
              <w:right w:val="single" w:sz="4" w:space="0" w:color="auto"/>
            </w:tcBorders>
            <w:noWrap/>
            <w:vAlign w:val="center"/>
            <w:hideMark/>
          </w:tcPr>
          <w:p w14:paraId="1B395A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81248</w:t>
            </w:r>
          </w:p>
        </w:tc>
        <w:tc>
          <w:tcPr>
            <w:tcW w:w="1603" w:type="dxa"/>
            <w:vMerge/>
            <w:tcBorders>
              <w:top w:val="nil"/>
              <w:left w:val="single" w:sz="4" w:space="0" w:color="auto"/>
              <w:bottom w:val="single" w:sz="4" w:space="0" w:color="auto"/>
              <w:right w:val="single" w:sz="4" w:space="0" w:color="auto"/>
            </w:tcBorders>
            <w:vAlign w:val="center"/>
            <w:hideMark/>
          </w:tcPr>
          <w:p w14:paraId="024E4E48" w14:textId="77777777" w:rsidR="00292D9F" w:rsidRPr="00CB03AB" w:rsidRDefault="00292D9F" w:rsidP="00292D9F">
            <w:pPr>
              <w:jc w:val="center"/>
              <w:rPr>
                <w:rFonts w:ascii="Arial" w:hAnsi="Arial" w:cs="Arial"/>
                <w:sz w:val="18"/>
                <w:szCs w:val="18"/>
              </w:rPr>
            </w:pPr>
          </w:p>
        </w:tc>
      </w:tr>
      <w:tr w:rsidR="00292D9F" w:rsidRPr="00CB03AB" w14:paraId="49BC4D34"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408EDC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268</w:t>
            </w:r>
          </w:p>
        </w:tc>
        <w:tc>
          <w:tcPr>
            <w:tcW w:w="993" w:type="dxa"/>
            <w:tcBorders>
              <w:top w:val="nil"/>
              <w:left w:val="nil"/>
              <w:bottom w:val="single" w:sz="4" w:space="0" w:color="auto"/>
              <w:right w:val="single" w:sz="4" w:space="0" w:color="auto"/>
            </w:tcBorders>
            <w:vAlign w:val="center"/>
            <w:hideMark/>
          </w:tcPr>
          <w:p w14:paraId="43AFEB8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4EEC9AB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65F899E0"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A MOCORITO NO. 315 OTE., COL. DEL ÉVORA, ESQUINA AV. SALVADOR ALVARADO, GUAMUCHIL, SINALOA.</w:t>
            </w:r>
          </w:p>
        </w:tc>
        <w:tc>
          <w:tcPr>
            <w:tcW w:w="1134" w:type="dxa"/>
            <w:tcBorders>
              <w:top w:val="nil"/>
              <w:left w:val="nil"/>
              <w:bottom w:val="single" w:sz="4" w:space="0" w:color="auto"/>
              <w:right w:val="single" w:sz="4" w:space="0" w:color="auto"/>
            </w:tcBorders>
            <w:noWrap/>
            <w:vAlign w:val="center"/>
            <w:hideMark/>
          </w:tcPr>
          <w:p w14:paraId="0D340B1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81460</w:t>
            </w:r>
          </w:p>
        </w:tc>
        <w:tc>
          <w:tcPr>
            <w:tcW w:w="1603" w:type="dxa"/>
            <w:vMerge/>
            <w:tcBorders>
              <w:top w:val="nil"/>
              <w:left w:val="single" w:sz="4" w:space="0" w:color="auto"/>
              <w:bottom w:val="single" w:sz="4" w:space="0" w:color="auto"/>
              <w:right w:val="single" w:sz="4" w:space="0" w:color="auto"/>
            </w:tcBorders>
            <w:vAlign w:val="center"/>
            <w:hideMark/>
          </w:tcPr>
          <w:p w14:paraId="2099DCE7" w14:textId="77777777" w:rsidR="00292D9F" w:rsidRPr="00CB03AB" w:rsidRDefault="00292D9F" w:rsidP="00292D9F">
            <w:pPr>
              <w:jc w:val="center"/>
              <w:rPr>
                <w:rFonts w:ascii="Arial" w:hAnsi="Arial" w:cs="Arial"/>
                <w:sz w:val="18"/>
                <w:szCs w:val="18"/>
              </w:rPr>
            </w:pPr>
          </w:p>
        </w:tc>
      </w:tr>
      <w:tr w:rsidR="00292D9F" w:rsidRPr="00CB03AB" w14:paraId="3ABEE87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7EAA2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269</w:t>
            </w:r>
          </w:p>
        </w:tc>
        <w:tc>
          <w:tcPr>
            <w:tcW w:w="993" w:type="dxa"/>
            <w:tcBorders>
              <w:top w:val="nil"/>
              <w:left w:val="nil"/>
              <w:bottom w:val="single" w:sz="4" w:space="0" w:color="auto"/>
              <w:right w:val="single" w:sz="4" w:space="0" w:color="auto"/>
            </w:tcBorders>
            <w:vAlign w:val="center"/>
            <w:hideMark/>
          </w:tcPr>
          <w:p w14:paraId="5F58991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64F6715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5D679403" w14:textId="77777777" w:rsidR="00292D9F" w:rsidRPr="00CB03AB" w:rsidRDefault="00292D9F" w:rsidP="00292D9F">
            <w:pPr>
              <w:rPr>
                <w:rFonts w:ascii="Arial" w:hAnsi="Arial" w:cs="Arial"/>
                <w:sz w:val="18"/>
                <w:szCs w:val="18"/>
              </w:rPr>
            </w:pPr>
            <w:r w:rsidRPr="00CB03AB">
              <w:rPr>
                <w:rFonts w:ascii="Arial" w:hAnsi="Arial" w:cs="Arial"/>
                <w:sz w:val="18"/>
                <w:szCs w:val="18"/>
              </w:rPr>
              <w:t>CALLE CUAUHTÉMOC NO. 501, COL. CENTRO, GUASAVE, SINALOA.</w:t>
            </w:r>
          </w:p>
        </w:tc>
        <w:tc>
          <w:tcPr>
            <w:tcW w:w="1134" w:type="dxa"/>
            <w:tcBorders>
              <w:top w:val="nil"/>
              <w:left w:val="nil"/>
              <w:bottom w:val="single" w:sz="4" w:space="0" w:color="auto"/>
              <w:right w:val="single" w:sz="4" w:space="0" w:color="auto"/>
            </w:tcBorders>
            <w:noWrap/>
            <w:vAlign w:val="center"/>
            <w:hideMark/>
          </w:tcPr>
          <w:p w14:paraId="69A61C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81000</w:t>
            </w:r>
          </w:p>
        </w:tc>
        <w:tc>
          <w:tcPr>
            <w:tcW w:w="1603" w:type="dxa"/>
            <w:vMerge/>
            <w:tcBorders>
              <w:top w:val="nil"/>
              <w:left w:val="single" w:sz="4" w:space="0" w:color="auto"/>
              <w:bottom w:val="single" w:sz="4" w:space="0" w:color="auto"/>
              <w:right w:val="single" w:sz="4" w:space="0" w:color="auto"/>
            </w:tcBorders>
            <w:vAlign w:val="center"/>
            <w:hideMark/>
          </w:tcPr>
          <w:p w14:paraId="24AA77B4" w14:textId="77777777" w:rsidR="00292D9F" w:rsidRPr="00CB03AB" w:rsidRDefault="00292D9F" w:rsidP="00292D9F">
            <w:pPr>
              <w:jc w:val="center"/>
              <w:rPr>
                <w:rFonts w:ascii="Arial" w:hAnsi="Arial" w:cs="Arial"/>
                <w:sz w:val="18"/>
                <w:szCs w:val="18"/>
              </w:rPr>
            </w:pPr>
          </w:p>
        </w:tc>
      </w:tr>
      <w:tr w:rsidR="00292D9F" w:rsidRPr="00CB03AB" w14:paraId="6AA41C0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8E9004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270</w:t>
            </w:r>
          </w:p>
        </w:tc>
        <w:tc>
          <w:tcPr>
            <w:tcW w:w="993" w:type="dxa"/>
            <w:tcBorders>
              <w:top w:val="nil"/>
              <w:left w:val="nil"/>
              <w:bottom w:val="single" w:sz="4" w:space="0" w:color="auto"/>
              <w:right w:val="single" w:sz="4" w:space="0" w:color="auto"/>
            </w:tcBorders>
            <w:vAlign w:val="center"/>
            <w:hideMark/>
          </w:tcPr>
          <w:p w14:paraId="2DBCCF4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3F69B48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5540A7E4" w14:textId="77777777" w:rsidR="00292D9F" w:rsidRPr="00CB03AB" w:rsidRDefault="00292D9F" w:rsidP="00292D9F">
            <w:pPr>
              <w:rPr>
                <w:rFonts w:ascii="Arial" w:hAnsi="Arial" w:cs="Arial"/>
                <w:sz w:val="18"/>
                <w:szCs w:val="18"/>
              </w:rPr>
            </w:pPr>
            <w:r w:rsidRPr="00CB03AB">
              <w:rPr>
                <w:rFonts w:ascii="Arial" w:hAnsi="Arial" w:cs="Arial"/>
                <w:sz w:val="18"/>
                <w:szCs w:val="18"/>
              </w:rPr>
              <w:t>CALLE RÍO PAPALOAPAN NO. 960, COL. POPULAR, CULIACÁN, SINALOA.</w:t>
            </w:r>
          </w:p>
        </w:tc>
        <w:tc>
          <w:tcPr>
            <w:tcW w:w="1134" w:type="dxa"/>
            <w:tcBorders>
              <w:top w:val="nil"/>
              <w:left w:val="nil"/>
              <w:bottom w:val="single" w:sz="4" w:space="0" w:color="auto"/>
              <w:right w:val="single" w:sz="4" w:space="0" w:color="auto"/>
            </w:tcBorders>
            <w:noWrap/>
            <w:vAlign w:val="center"/>
            <w:hideMark/>
          </w:tcPr>
          <w:p w14:paraId="2C75BCC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80120</w:t>
            </w:r>
          </w:p>
        </w:tc>
        <w:tc>
          <w:tcPr>
            <w:tcW w:w="1603" w:type="dxa"/>
            <w:vMerge/>
            <w:tcBorders>
              <w:top w:val="nil"/>
              <w:left w:val="single" w:sz="4" w:space="0" w:color="auto"/>
              <w:bottom w:val="single" w:sz="4" w:space="0" w:color="auto"/>
              <w:right w:val="single" w:sz="4" w:space="0" w:color="auto"/>
            </w:tcBorders>
            <w:vAlign w:val="center"/>
            <w:hideMark/>
          </w:tcPr>
          <w:p w14:paraId="3BD80E29" w14:textId="77777777" w:rsidR="00292D9F" w:rsidRPr="00CB03AB" w:rsidRDefault="00292D9F" w:rsidP="00292D9F">
            <w:pPr>
              <w:jc w:val="center"/>
              <w:rPr>
                <w:rFonts w:ascii="Arial" w:hAnsi="Arial" w:cs="Arial"/>
                <w:sz w:val="18"/>
                <w:szCs w:val="18"/>
              </w:rPr>
            </w:pPr>
          </w:p>
        </w:tc>
      </w:tr>
      <w:tr w:rsidR="00292D9F" w:rsidRPr="00CB03AB" w14:paraId="26BC6A5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4D315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271</w:t>
            </w:r>
          </w:p>
        </w:tc>
        <w:tc>
          <w:tcPr>
            <w:tcW w:w="993" w:type="dxa"/>
            <w:tcBorders>
              <w:top w:val="nil"/>
              <w:left w:val="nil"/>
              <w:bottom w:val="single" w:sz="4" w:space="0" w:color="auto"/>
              <w:right w:val="single" w:sz="4" w:space="0" w:color="auto"/>
            </w:tcBorders>
            <w:vAlign w:val="center"/>
            <w:hideMark/>
          </w:tcPr>
          <w:p w14:paraId="20E9BF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4272E6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4D127AF9" w14:textId="77777777" w:rsidR="00292D9F" w:rsidRPr="00CB03AB" w:rsidRDefault="00292D9F" w:rsidP="00292D9F">
            <w:pPr>
              <w:rPr>
                <w:rFonts w:ascii="Arial" w:hAnsi="Arial" w:cs="Arial"/>
                <w:sz w:val="18"/>
                <w:szCs w:val="18"/>
              </w:rPr>
            </w:pPr>
            <w:r w:rsidRPr="00CB03AB">
              <w:rPr>
                <w:rFonts w:ascii="Arial" w:hAnsi="Arial" w:cs="Arial"/>
                <w:sz w:val="18"/>
                <w:szCs w:val="18"/>
              </w:rPr>
              <w:t>CALLE SINALOA NO. 41, ESQUINA CON AV. REVOLUCIÓN, COL. SÁNCHEZ CÉLIS, MAZATLÁN, SINALOA.</w:t>
            </w:r>
          </w:p>
        </w:tc>
        <w:tc>
          <w:tcPr>
            <w:tcW w:w="1134" w:type="dxa"/>
            <w:tcBorders>
              <w:top w:val="nil"/>
              <w:left w:val="nil"/>
              <w:bottom w:val="single" w:sz="4" w:space="0" w:color="auto"/>
              <w:right w:val="single" w:sz="4" w:space="0" w:color="auto"/>
            </w:tcBorders>
            <w:noWrap/>
            <w:vAlign w:val="center"/>
            <w:hideMark/>
          </w:tcPr>
          <w:p w14:paraId="590490F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82120</w:t>
            </w:r>
          </w:p>
        </w:tc>
        <w:tc>
          <w:tcPr>
            <w:tcW w:w="1603" w:type="dxa"/>
            <w:vMerge/>
            <w:tcBorders>
              <w:top w:val="nil"/>
              <w:left w:val="single" w:sz="4" w:space="0" w:color="auto"/>
              <w:bottom w:val="single" w:sz="4" w:space="0" w:color="auto"/>
              <w:right w:val="single" w:sz="4" w:space="0" w:color="auto"/>
            </w:tcBorders>
            <w:vAlign w:val="center"/>
            <w:hideMark/>
          </w:tcPr>
          <w:p w14:paraId="1F3A9D97" w14:textId="77777777" w:rsidR="00292D9F" w:rsidRPr="00CB03AB" w:rsidRDefault="00292D9F" w:rsidP="00292D9F">
            <w:pPr>
              <w:jc w:val="center"/>
              <w:rPr>
                <w:rFonts w:ascii="Arial" w:hAnsi="Arial" w:cs="Arial"/>
                <w:sz w:val="18"/>
                <w:szCs w:val="18"/>
              </w:rPr>
            </w:pPr>
          </w:p>
        </w:tc>
      </w:tr>
      <w:tr w:rsidR="00292D9F" w:rsidRPr="00CB03AB" w14:paraId="745898FF"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2549810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272</w:t>
            </w:r>
          </w:p>
        </w:tc>
        <w:tc>
          <w:tcPr>
            <w:tcW w:w="993" w:type="dxa"/>
            <w:tcBorders>
              <w:top w:val="nil"/>
              <w:left w:val="nil"/>
              <w:bottom w:val="single" w:sz="4" w:space="0" w:color="auto"/>
              <w:right w:val="single" w:sz="4" w:space="0" w:color="auto"/>
            </w:tcBorders>
            <w:vAlign w:val="center"/>
            <w:hideMark/>
          </w:tcPr>
          <w:p w14:paraId="0FE88E9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67B2F98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SIN</w:t>
            </w:r>
          </w:p>
        </w:tc>
        <w:tc>
          <w:tcPr>
            <w:tcW w:w="4678" w:type="dxa"/>
            <w:tcBorders>
              <w:top w:val="nil"/>
              <w:left w:val="nil"/>
              <w:bottom w:val="single" w:sz="4" w:space="0" w:color="auto"/>
              <w:right w:val="single" w:sz="4" w:space="0" w:color="auto"/>
            </w:tcBorders>
            <w:noWrap/>
            <w:vAlign w:val="center"/>
            <w:hideMark/>
          </w:tcPr>
          <w:p w14:paraId="581C164C" w14:textId="77777777" w:rsidR="00292D9F" w:rsidRPr="00CB03AB" w:rsidRDefault="00292D9F" w:rsidP="00292D9F">
            <w:pPr>
              <w:rPr>
                <w:rFonts w:ascii="Arial" w:hAnsi="Arial" w:cs="Arial"/>
                <w:sz w:val="18"/>
                <w:szCs w:val="18"/>
              </w:rPr>
            </w:pPr>
            <w:r w:rsidRPr="00CB03AB">
              <w:rPr>
                <w:rFonts w:ascii="Arial" w:hAnsi="Arial" w:cs="Arial"/>
                <w:sz w:val="18"/>
                <w:szCs w:val="18"/>
              </w:rPr>
              <w:t>CALZADA HERÓICO COLEGIO MILITAR NO. 3793 SUR, MÓD. M. LOCS. 1, 2, 8, 9, 10, 11 Y 12, COL. MERCADO DE ABASTOS, CULIACÁN, SINALOA.</w:t>
            </w:r>
          </w:p>
        </w:tc>
        <w:tc>
          <w:tcPr>
            <w:tcW w:w="1134" w:type="dxa"/>
            <w:tcBorders>
              <w:top w:val="nil"/>
              <w:left w:val="nil"/>
              <w:bottom w:val="single" w:sz="4" w:space="0" w:color="auto"/>
              <w:right w:val="single" w:sz="4" w:space="0" w:color="auto"/>
            </w:tcBorders>
            <w:noWrap/>
            <w:vAlign w:val="center"/>
            <w:hideMark/>
          </w:tcPr>
          <w:p w14:paraId="489042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80299</w:t>
            </w:r>
          </w:p>
        </w:tc>
        <w:tc>
          <w:tcPr>
            <w:tcW w:w="1603" w:type="dxa"/>
            <w:vMerge/>
            <w:tcBorders>
              <w:top w:val="nil"/>
              <w:left w:val="single" w:sz="4" w:space="0" w:color="auto"/>
              <w:bottom w:val="single" w:sz="4" w:space="0" w:color="auto"/>
              <w:right w:val="single" w:sz="4" w:space="0" w:color="auto"/>
            </w:tcBorders>
            <w:vAlign w:val="center"/>
            <w:hideMark/>
          </w:tcPr>
          <w:p w14:paraId="6150D06C" w14:textId="77777777" w:rsidR="00292D9F" w:rsidRPr="00CB03AB" w:rsidRDefault="00292D9F" w:rsidP="00292D9F">
            <w:pPr>
              <w:jc w:val="center"/>
              <w:rPr>
                <w:rFonts w:ascii="Arial" w:hAnsi="Arial" w:cs="Arial"/>
                <w:sz w:val="18"/>
                <w:szCs w:val="18"/>
              </w:rPr>
            </w:pPr>
          </w:p>
        </w:tc>
      </w:tr>
      <w:tr w:rsidR="00292D9F" w:rsidRPr="00CB03AB" w14:paraId="4E482EF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5F25F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273</w:t>
            </w:r>
          </w:p>
        </w:tc>
        <w:tc>
          <w:tcPr>
            <w:tcW w:w="993" w:type="dxa"/>
            <w:tcBorders>
              <w:top w:val="nil"/>
              <w:left w:val="nil"/>
              <w:bottom w:val="single" w:sz="4" w:space="0" w:color="auto"/>
              <w:right w:val="single" w:sz="4" w:space="0" w:color="auto"/>
            </w:tcBorders>
            <w:vAlign w:val="center"/>
            <w:hideMark/>
          </w:tcPr>
          <w:p w14:paraId="3E4E59F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5EDEA0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1DC57EBC" w14:textId="77777777" w:rsidR="00292D9F" w:rsidRPr="00CB03AB" w:rsidRDefault="00292D9F" w:rsidP="00292D9F">
            <w:pPr>
              <w:rPr>
                <w:rFonts w:ascii="Arial" w:hAnsi="Arial" w:cs="Arial"/>
                <w:sz w:val="18"/>
                <w:szCs w:val="18"/>
              </w:rPr>
            </w:pPr>
            <w:r w:rsidRPr="00CB03AB">
              <w:rPr>
                <w:rFonts w:ascii="Arial" w:hAnsi="Arial" w:cs="Arial"/>
                <w:sz w:val="18"/>
                <w:szCs w:val="18"/>
              </w:rPr>
              <w:t>AV. CALZADA DE LOS ÁNGELES NO. 107, ESQUINA JOSÉ MIRÓ, COL. LAS QUINTAS, HERMOSILLO, SONORA.</w:t>
            </w:r>
          </w:p>
        </w:tc>
        <w:tc>
          <w:tcPr>
            <w:tcW w:w="1134" w:type="dxa"/>
            <w:tcBorders>
              <w:top w:val="nil"/>
              <w:left w:val="nil"/>
              <w:bottom w:val="single" w:sz="4" w:space="0" w:color="auto"/>
              <w:right w:val="single" w:sz="4" w:space="0" w:color="auto"/>
            </w:tcBorders>
            <w:noWrap/>
            <w:vAlign w:val="center"/>
            <w:hideMark/>
          </w:tcPr>
          <w:p w14:paraId="3C9BACE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83240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3B44825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r>
      <w:tr w:rsidR="00292D9F" w:rsidRPr="00CB03AB" w14:paraId="091EB78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23DEB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274</w:t>
            </w:r>
          </w:p>
        </w:tc>
        <w:tc>
          <w:tcPr>
            <w:tcW w:w="993" w:type="dxa"/>
            <w:tcBorders>
              <w:top w:val="nil"/>
              <w:left w:val="nil"/>
              <w:bottom w:val="single" w:sz="4" w:space="0" w:color="auto"/>
              <w:right w:val="single" w:sz="4" w:space="0" w:color="auto"/>
            </w:tcBorders>
            <w:vAlign w:val="center"/>
            <w:hideMark/>
          </w:tcPr>
          <w:p w14:paraId="5C893B6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17B8A9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22486742" w14:textId="77777777" w:rsidR="00292D9F" w:rsidRPr="00CB03AB" w:rsidRDefault="00292D9F" w:rsidP="00292D9F">
            <w:pPr>
              <w:rPr>
                <w:rFonts w:ascii="Arial" w:hAnsi="Arial" w:cs="Arial"/>
                <w:sz w:val="18"/>
                <w:szCs w:val="18"/>
              </w:rPr>
            </w:pPr>
            <w:r w:rsidRPr="00CB03AB">
              <w:rPr>
                <w:rFonts w:ascii="Arial" w:hAnsi="Arial" w:cs="Arial"/>
                <w:sz w:val="18"/>
                <w:szCs w:val="18"/>
              </w:rPr>
              <w:t>AV. CHIAPAS Y CALLE 7 NO. 701, COL. SONORA, SAN LUÍS, RÍO COLORADO, SONORA.</w:t>
            </w:r>
          </w:p>
        </w:tc>
        <w:tc>
          <w:tcPr>
            <w:tcW w:w="1134" w:type="dxa"/>
            <w:tcBorders>
              <w:top w:val="nil"/>
              <w:left w:val="nil"/>
              <w:bottom w:val="single" w:sz="4" w:space="0" w:color="auto"/>
              <w:right w:val="single" w:sz="4" w:space="0" w:color="auto"/>
            </w:tcBorders>
            <w:noWrap/>
            <w:vAlign w:val="center"/>
            <w:hideMark/>
          </w:tcPr>
          <w:p w14:paraId="4EAE0C5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83440</w:t>
            </w:r>
          </w:p>
        </w:tc>
        <w:tc>
          <w:tcPr>
            <w:tcW w:w="1603" w:type="dxa"/>
            <w:vMerge/>
            <w:tcBorders>
              <w:top w:val="nil"/>
              <w:left w:val="single" w:sz="4" w:space="0" w:color="auto"/>
              <w:bottom w:val="single" w:sz="4" w:space="0" w:color="auto"/>
              <w:right w:val="single" w:sz="4" w:space="0" w:color="auto"/>
            </w:tcBorders>
            <w:vAlign w:val="center"/>
            <w:hideMark/>
          </w:tcPr>
          <w:p w14:paraId="061C5CBF" w14:textId="77777777" w:rsidR="00292D9F" w:rsidRPr="00CB03AB" w:rsidRDefault="00292D9F" w:rsidP="00292D9F">
            <w:pPr>
              <w:jc w:val="center"/>
              <w:rPr>
                <w:rFonts w:ascii="Arial" w:hAnsi="Arial" w:cs="Arial"/>
                <w:sz w:val="18"/>
                <w:szCs w:val="18"/>
              </w:rPr>
            </w:pPr>
          </w:p>
        </w:tc>
      </w:tr>
      <w:tr w:rsidR="00292D9F" w:rsidRPr="00CB03AB" w14:paraId="1109816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A7342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275</w:t>
            </w:r>
          </w:p>
        </w:tc>
        <w:tc>
          <w:tcPr>
            <w:tcW w:w="993" w:type="dxa"/>
            <w:tcBorders>
              <w:top w:val="nil"/>
              <w:left w:val="nil"/>
              <w:bottom w:val="single" w:sz="4" w:space="0" w:color="auto"/>
              <w:right w:val="single" w:sz="4" w:space="0" w:color="auto"/>
            </w:tcBorders>
            <w:vAlign w:val="center"/>
            <w:hideMark/>
          </w:tcPr>
          <w:p w14:paraId="32D0081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71D3EA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69C979D5" w14:textId="77777777" w:rsidR="00292D9F" w:rsidRPr="00CB03AB" w:rsidRDefault="00292D9F" w:rsidP="00292D9F">
            <w:pPr>
              <w:rPr>
                <w:rFonts w:ascii="Arial" w:hAnsi="Arial" w:cs="Arial"/>
                <w:sz w:val="18"/>
                <w:szCs w:val="18"/>
              </w:rPr>
            </w:pPr>
            <w:r w:rsidRPr="00CB03AB">
              <w:rPr>
                <w:rFonts w:ascii="Arial" w:hAnsi="Arial" w:cs="Arial"/>
                <w:sz w:val="18"/>
                <w:szCs w:val="18"/>
              </w:rPr>
              <w:t>AV.  MOCTEZUMA NO. 809, ENTRE ESCOBEDO Y PUERTO RICO, COL. FUNDO LEGAL, NOGALES, SONORA.</w:t>
            </w:r>
          </w:p>
        </w:tc>
        <w:tc>
          <w:tcPr>
            <w:tcW w:w="1134" w:type="dxa"/>
            <w:tcBorders>
              <w:top w:val="nil"/>
              <w:left w:val="nil"/>
              <w:bottom w:val="single" w:sz="4" w:space="0" w:color="auto"/>
              <w:right w:val="single" w:sz="4" w:space="0" w:color="auto"/>
            </w:tcBorders>
            <w:noWrap/>
            <w:vAlign w:val="center"/>
            <w:hideMark/>
          </w:tcPr>
          <w:p w14:paraId="7153C0C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84030</w:t>
            </w:r>
          </w:p>
        </w:tc>
        <w:tc>
          <w:tcPr>
            <w:tcW w:w="1603" w:type="dxa"/>
            <w:vMerge/>
            <w:tcBorders>
              <w:top w:val="nil"/>
              <w:left w:val="single" w:sz="4" w:space="0" w:color="auto"/>
              <w:bottom w:val="single" w:sz="4" w:space="0" w:color="auto"/>
              <w:right w:val="single" w:sz="4" w:space="0" w:color="auto"/>
            </w:tcBorders>
            <w:vAlign w:val="center"/>
            <w:hideMark/>
          </w:tcPr>
          <w:p w14:paraId="3518BCA3" w14:textId="77777777" w:rsidR="00292D9F" w:rsidRPr="00CB03AB" w:rsidRDefault="00292D9F" w:rsidP="00292D9F">
            <w:pPr>
              <w:jc w:val="center"/>
              <w:rPr>
                <w:rFonts w:ascii="Arial" w:hAnsi="Arial" w:cs="Arial"/>
                <w:sz w:val="18"/>
                <w:szCs w:val="18"/>
              </w:rPr>
            </w:pPr>
          </w:p>
        </w:tc>
      </w:tr>
      <w:tr w:rsidR="00292D9F" w:rsidRPr="00CB03AB" w14:paraId="34F06F8A"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4B4F0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276</w:t>
            </w:r>
          </w:p>
        </w:tc>
        <w:tc>
          <w:tcPr>
            <w:tcW w:w="993" w:type="dxa"/>
            <w:tcBorders>
              <w:top w:val="nil"/>
              <w:left w:val="nil"/>
              <w:bottom w:val="single" w:sz="4" w:space="0" w:color="auto"/>
              <w:right w:val="single" w:sz="4" w:space="0" w:color="auto"/>
            </w:tcBorders>
            <w:vAlign w:val="center"/>
            <w:hideMark/>
          </w:tcPr>
          <w:p w14:paraId="1C72BAA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78701B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7FC9740A" w14:textId="77777777" w:rsidR="00292D9F" w:rsidRPr="00CB03AB" w:rsidRDefault="00292D9F" w:rsidP="00292D9F">
            <w:pPr>
              <w:rPr>
                <w:rFonts w:ascii="Arial" w:hAnsi="Arial" w:cs="Arial"/>
                <w:sz w:val="18"/>
                <w:szCs w:val="18"/>
              </w:rPr>
            </w:pPr>
            <w:r w:rsidRPr="00CB03AB">
              <w:rPr>
                <w:rFonts w:ascii="Arial" w:hAnsi="Arial" w:cs="Arial"/>
                <w:sz w:val="18"/>
                <w:szCs w:val="18"/>
              </w:rPr>
              <w:t>AV. PODER LEGISLATIVO, NO. 111, ESQUINA ISRAEL GONZÁLEZ, COL. MISIÓN DEL SOL, HERMOSILLO, SONORA.</w:t>
            </w:r>
          </w:p>
        </w:tc>
        <w:tc>
          <w:tcPr>
            <w:tcW w:w="1134" w:type="dxa"/>
            <w:tcBorders>
              <w:top w:val="nil"/>
              <w:left w:val="nil"/>
              <w:bottom w:val="single" w:sz="4" w:space="0" w:color="auto"/>
              <w:right w:val="single" w:sz="4" w:space="0" w:color="auto"/>
            </w:tcBorders>
            <w:noWrap/>
            <w:vAlign w:val="center"/>
            <w:hideMark/>
          </w:tcPr>
          <w:p w14:paraId="6E75B3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83100</w:t>
            </w:r>
          </w:p>
        </w:tc>
        <w:tc>
          <w:tcPr>
            <w:tcW w:w="1603" w:type="dxa"/>
            <w:vMerge/>
            <w:tcBorders>
              <w:top w:val="nil"/>
              <w:left w:val="single" w:sz="4" w:space="0" w:color="auto"/>
              <w:bottom w:val="single" w:sz="4" w:space="0" w:color="auto"/>
              <w:right w:val="single" w:sz="4" w:space="0" w:color="auto"/>
            </w:tcBorders>
            <w:vAlign w:val="center"/>
            <w:hideMark/>
          </w:tcPr>
          <w:p w14:paraId="3465801C" w14:textId="77777777" w:rsidR="00292D9F" w:rsidRPr="00CB03AB" w:rsidRDefault="00292D9F" w:rsidP="00292D9F">
            <w:pPr>
              <w:jc w:val="center"/>
              <w:rPr>
                <w:rFonts w:ascii="Arial" w:hAnsi="Arial" w:cs="Arial"/>
                <w:sz w:val="18"/>
                <w:szCs w:val="18"/>
              </w:rPr>
            </w:pPr>
          </w:p>
        </w:tc>
      </w:tr>
      <w:tr w:rsidR="00292D9F" w:rsidRPr="00CB03AB" w14:paraId="6C6251E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6F3D1E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277</w:t>
            </w:r>
          </w:p>
        </w:tc>
        <w:tc>
          <w:tcPr>
            <w:tcW w:w="993" w:type="dxa"/>
            <w:tcBorders>
              <w:top w:val="nil"/>
              <w:left w:val="nil"/>
              <w:bottom w:val="single" w:sz="4" w:space="0" w:color="auto"/>
              <w:right w:val="single" w:sz="4" w:space="0" w:color="auto"/>
            </w:tcBorders>
            <w:vAlign w:val="center"/>
            <w:hideMark/>
          </w:tcPr>
          <w:p w14:paraId="52C883C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717442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142C21EF" w14:textId="77777777" w:rsidR="00292D9F" w:rsidRPr="00CB03AB" w:rsidRDefault="00292D9F" w:rsidP="00292D9F">
            <w:pPr>
              <w:rPr>
                <w:rFonts w:ascii="Arial" w:hAnsi="Arial" w:cs="Arial"/>
                <w:sz w:val="18"/>
                <w:szCs w:val="18"/>
              </w:rPr>
            </w:pPr>
            <w:r w:rsidRPr="00CB03AB">
              <w:rPr>
                <w:rFonts w:ascii="Arial" w:hAnsi="Arial" w:cs="Arial"/>
                <w:sz w:val="18"/>
                <w:szCs w:val="18"/>
              </w:rPr>
              <w:t>AV. SERDÁN, NO. 508, ENTRE CALLES 10 Y 11 COL. CENTRO, GUAYMAS, SONORA.</w:t>
            </w:r>
          </w:p>
        </w:tc>
        <w:tc>
          <w:tcPr>
            <w:tcW w:w="1134" w:type="dxa"/>
            <w:tcBorders>
              <w:top w:val="nil"/>
              <w:left w:val="nil"/>
              <w:bottom w:val="single" w:sz="4" w:space="0" w:color="auto"/>
              <w:right w:val="single" w:sz="4" w:space="0" w:color="auto"/>
            </w:tcBorders>
            <w:noWrap/>
            <w:vAlign w:val="center"/>
            <w:hideMark/>
          </w:tcPr>
          <w:p w14:paraId="7C1E77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85400</w:t>
            </w:r>
          </w:p>
        </w:tc>
        <w:tc>
          <w:tcPr>
            <w:tcW w:w="1603" w:type="dxa"/>
            <w:vMerge/>
            <w:tcBorders>
              <w:top w:val="nil"/>
              <w:left w:val="single" w:sz="4" w:space="0" w:color="auto"/>
              <w:bottom w:val="single" w:sz="4" w:space="0" w:color="auto"/>
              <w:right w:val="single" w:sz="4" w:space="0" w:color="auto"/>
            </w:tcBorders>
            <w:vAlign w:val="center"/>
            <w:hideMark/>
          </w:tcPr>
          <w:p w14:paraId="37D7C9B7" w14:textId="77777777" w:rsidR="00292D9F" w:rsidRPr="00CB03AB" w:rsidRDefault="00292D9F" w:rsidP="00292D9F">
            <w:pPr>
              <w:jc w:val="center"/>
              <w:rPr>
                <w:rFonts w:ascii="Arial" w:hAnsi="Arial" w:cs="Arial"/>
                <w:sz w:val="18"/>
                <w:szCs w:val="18"/>
              </w:rPr>
            </w:pPr>
          </w:p>
        </w:tc>
      </w:tr>
      <w:tr w:rsidR="00292D9F" w:rsidRPr="00CB03AB" w14:paraId="3C6EA02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2ED4F1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278</w:t>
            </w:r>
          </w:p>
        </w:tc>
        <w:tc>
          <w:tcPr>
            <w:tcW w:w="993" w:type="dxa"/>
            <w:tcBorders>
              <w:top w:val="nil"/>
              <w:left w:val="nil"/>
              <w:bottom w:val="single" w:sz="4" w:space="0" w:color="auto"/>
              <w:right w:val="single" w:sz="4" w:space="0" w:color="auto"/>
            </w:tcBorders>
            <w:vAlign w:val="center"/>
            <w:hideMark/>
          </w:tcPr>
          <w:p w14:paraId="34FFA0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4DC815C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0FF8A6E6" w14:textId="77777777" w:rsidR="00292D9F" w:rsidRPr="00CB03AB" w:rsidRDefault="00292D9F" w:rsidP="00292D9F">
            <w:pPr>
              <w:rPr>
                <w:rFonts w:ascii="Arial" w:hAnsi="Arial" w:cs="Arial"/>
                <w:sz w:val="18"/>
                <w:szCs w:val="18"/>
              </w:rPr>
            </w:pPr>
            <w:r w:rsidRPr="00CB03AB">
              <w:rPr>
                <w:rFonts w:ascii="Arial" w:hAnsi="Arial" w:cs="Arial"/>
                <w:sz w:val="18"/>
                <w:szCs w:val="18"/>
              </w:rPr>
              <w:t>CALLE BENITO JUÁREZ, NO. 90, ESQUINA CON AV. GASTÓN MADRID, COL. CENTRO, HERMOSILLO, SONORA.</w:t>
            </w:r>
          </w:p>
        </w:tc>
        <w:tc>
          <w:tcPr>
            <w:tcW w:w="1134" w:type="dxa"/>
            <w:tcBorders>
              <w:top w:val="nil"/>
              <w:left w:val="nil"/>
              <w:bottom w:val="single" w:sz="4" w:space="0" w:color="auto"/>
              <w:right w:val="single" w:sz="4" w:space="0" w:color="auto"/>
            </w:tcBorders>
            <w:noWrap/>
            <w:vAlign w:val="center"/>
            <w:hideMark/>
          </w:tcPr>
          <w:p w14:paraId="512788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83000</w:t>
            </w:r>
          </w:p>
        </w:tc>
        <w:tc>
          <w:tcPr>
            <w:tcW w:w="1603" w:type="dxa"/>
            <w:vMerge/>
            <w:tcBorders>
              <w:top w:val="nil"/>
              <w:left w:val="single" w:sz="4" w:space="0" w:color="auto"/>
              <w:bottom w:val="single" w:sz="4" w:space="0" w:color="auto"/>
              <w:right w:val="single" w:sz="4" w:space="0" w:color="auto"/>
            </w:tcBorders>
            <w:vAlign w:val="center"/>
            <w:hideMark/>
          </w:tcPr>
          <w:p w14:paraId="749CBF95" w14:textId="77777777" w:rsidR="00292D9F" w:rsidRPr="00CB03AB" w:rsidRDefault="00292D9F" w:rsidP="00292D9F">
            <w:pPr>
              <w:jc w:val="center"/>
              <w:rPr>
                <w:rFonts w:ascii="Arial" w:hAnsi="Arial" w:cs="Arial"/>
                <w:sz w:val="18"/>
                <w:szCs w:val="18"/>
              </w:rPr>
            </w:pPr>
          </w:p>
        </w:tc>
      </w:tr>
      <w:tr w:rsidR="00292D9F" w:rsidRPr="00CB03AB" w14:paraId="0724BBF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B03D1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279</w:t>
            </w:r>
          </w:p>
        </w:tc>
        <w:tc>
          <w:tcPr>
            <w:tcW w:w="993" w:type="dxa"/>
            <w:tcBorders>
              <w:top w:val="nil"/>
              <w:left w:val="nil"/>
              <w:bottom w:val="single" w:sz="4" w:space="0" w:color="auto"/>
              <w:right w:val="single" w:sz="4" w:space="0" w:color="auto"/>
            </w:tcBorders>
            <w:vAlign w:val="center"/>
            <w:hideMark/>
          </w:tcPr>
          <w:p w14:paraId="5C8F2F2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7C103D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hideMark/>
          </w:tcPr>
          <w:p w14:paraId="16159939" w14:textId="77777777" w:rsidR="00292D9F" w:rsidRPr="00CB03AB" w:rsidRDefault="00292D9F" w:rsidP="00292D9F">
            <w:pPr>
              <w:rPr>
                <w:rFonts w:ascii="Arial" w:hAnsi="Arial" w:cs="Arial"/>
                <w:sz w:val="18"/>
                <w:szCs w:val="18"/>
              </w:rPr>
            </w:pPr>
            <w:r w:rsidRPr="00CB03AB">
              <w:rPr>
                <w:rFonts w:ascii="Arial" w:hAnsi="Arial" w:cs="Arial"/>
                <w:sz w:val="18"/>
                <w:szCs w:val="18"/>
              </w:rPr>
              <w:t>CALLE VIENA NO. 2325 PONIENTE, FRACC. BELLAVISTA AMPLIACIÓN CD. OBREGÓN SONORA.</w:t>
            </w:r>
          </w:p>
        </w:tc>
        <w:tc>
          <w:tcPr>
            <w:tcW w:w="1134" w:type="dxa"/>
            <w:tcBorders>
              <w:top w:val="nil"/>
              <w:left w:val="nil"/>
              <w:bottom w:val="single" w:sz="4" w:space="0" w:color="auto"/>
              <w:right w:val="single" w:sz="4" w:space="0" w:color="auto"/>
            </w:tcBorders>
            <w:noWrap/>
            <w:vAlign w:val="center"/>
            <w:hideMark/>
          </w:tcPr>
          <w:p w14:paraId="55A3DB4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85130</w:t>
            </w:r>
          </w:p>
        </w:tc>
        <w:tc>
          <w:tcPr>
            <w:tcW w:w="1603" w:type="dxa"/>
            <w:vMerge/>
            <w:tcBorders>
              <w:top w:val="nil"/>
              <w:left w:val="single" w:sz="4" w:space="0" w:color="auto"/>
              <w:bottom w:val="single" w:sz="4" w:space="0" w:color="auto"/>
              <w:right w:val="single" w:sz="4" w:space="0" w:color="auto"/>
            </w:tcBorders>
            <w:vAlign w:val="center"/>
            <w:hideMark/>
          </w:tcPr>
          <w:p w14:paraId="0A1FF5C8" w14:textId="77777777" w:rsidR="00292D9F" w:rsidRPr="00CB03AB" w:rsidRDefault="00292D9F" w:rsidP="00292D9F">
            <w:pPr>
              <w:jc w:val="center"/>
              <w:rPr>
                <w:rFonts w:ascii="Arial" w:hAnsi="Arial" w:cs="Arial"/>
                <w:sz w:val="18"/>
                <w:szCs w:val="18"/>
              </w:rPr>
            </w:pPr>
          </w:p>
        </w:tc>
      </w:tr>
      <w:tr w:rsidR="00292D9F" w:rsidRPr="00CB03AB" w14:paraId="40C607D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74BE9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280</w:t>
            </w:r>
          </w:p>
        </w:tc>
        <w:tc>
          <w:tcPr>
            <w:tcW w:w="993" w:type="dxa"/>
            <w:tcBorders>
              <w:top w:val="nil"/>
              <w:left w:val="nil"/>
              <w:bottom w:val="single" w:sz="4" w:space="0" w:color="auto"/>
              <w:right w:val="single" w:sz="4" w:space="0" w:color="auto"/>
            </w:tcBorders>
            <w:vAlign w:val="center"/>
            <w:hideMark/>
          </w:tcPr>
          <w:p w14:paraId="26467CE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7933356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SON</w:t>
            </w:r>
          </w:p>
        </w:tc>
        <w:tc>
          <w:tcPr>
            <w:tcW w:w="4678" w:type="dxa"/>
            <w:tcBorders>
              <w:top w:val="nil"/>
              <w:left w:val="nil"/>
              <w:bottom w:val="single" w:sz="4" w:space="0" w:color="auto"/>
              <w:right w:val="single" w:sz="4" w:space="0" w:color="auto"/>
            </w:tcBorders>
            <w:noWrap/>
            <w:vAlign w:val="center"/>
          </w:tcPr>
          <w:p w14:paraId="3C94E884" w14:textId="77777777" w:rsidR="00292D9F" w:rsidRPr="00CB03AB" w:rsidRDefault="00292D9F" w:rsidP="00292D9F">
            <w:pPr>
              <w:rPr>
                <w:rFonts w:ascii="Arial" w:hAnsi="Arial" w:cs="Arial"/>
                <w:sz w:val="18"/>
                <w:szCs w:val="18"/>
              </w:rPr>
            </w:pPr>
            <w:r w:rsidRPr="00CB03AB">
              <w:rPr>
                <w:rFonts w:ascii="Arial" w:hAnsi="Arial" w:cs="Arial"/>
                <w:sz w:val="18"/>
                <w:szCs w:val="18"/>
              </w:rPr>
              <w:t>CALLE MARIANO ESCOBEDO NO. 102 COL. CONSTITUCION, NAVOJOA, SONORA</w:t>
            </w:r>
          </w:p>
        </w:tc>
        <w:tc>
          <w:tcPr>
            <w:tcW w:w="1134" w:type="dxa"/>
            <w:tcBorders>
              <w:top w:val="nil"/>
              <w:left w:val="nil"/>
              <w:bottom w:val="single" w:sz="4" w:space="0" w:color="auto"/>
              <w:right w:val="single" w:sz="4" w:space="0" w:color="auto"/>
            </w:tcBorders>
            <w:noWrap/>
            <w:vAlign w:val="center"/>
            <w:hideMark/>
          </w:tcPr>
          <w:p w14:paraId="37A8F50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85820</w:t>
            </w:r>
          </w:p>
        </w:tc>
        <w:tc>
          <w:tcPr>
            <w:tcW w:w="1603" w:type="dxa"/>
            <w:vMerge/>
            <w:tcBorders>
              <w:top w:val="nil"/>
              <w:left w:val="single" w:sz="4" w:space="0" w:color="auto"/>
              <w:bottom w:val="single" w:sz="4" w:space="0" w:color="auto"/>
              <w:right w:val="single" w:sz="4" w:space="0" w:color="auto"/>
            </w:tcBorders>
            <w:vAlign w:val="center"/>
            <w:hideMark/>
          </w:tcPr>
          <w:p w14:paraId="67CD0F04" w14:textId="77777777" w:rsidR="00292D9F" w:rsidRPr="00CB03AB" w:rsidRDefault="00292D9F" w:rsidP="00292D9F">
            <w:pPr>
              <w:jc w:val="center"/>
              <w:rPr>
                <w:rFonts w:ascii="Arial" w:hAnsi="Arial" w:cs="Arial"/>
                <w:sz w:val="18"/>
                <w:szCs w:val="18"/>
              </w:rPr>
            </w:pPr>
          </w:p>
        </w:tc>
      </w:tr>
      <w:tr w:rsidR="00292D9F" w:rsidRPr="00CB03AB" w14:paraId="402BD42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82862F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281</w:t>
            </w:r>
          </w:p>
        </w:tc>
        <w:tc>
          <w:tcPr>
            <w:tcW w:w="993" w:type="dxa"/>
            <w:tcBorders>
              <w:top w:val="nil"/>
              <w:left w:val="nil"/>
              <w:bottom w:val="single" w:sz="4" w:space="0" w:color="auto"/>
              <w:right w:val="single" w:sz="4" w:space="0" w:color="auto"/>
            </w:tcBorders>
            <w:vAlign w:val="center"/>
            <w:hideMark/>
          </w:tcPr>
          <w:p w14:paraId="106A0BC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F52AD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31E6643D" w14:textId="77777777" w:rsidR="00292D9F" w:rsidRPr="00CB03AB" w:rsidRDefault="00292D9F" w:rsidP="00292D9F">
            <w:pPr>
              <w:rPr>
                <w:rFonts w:ascii="Arial" w:hAnsi="Arial" w:cs="Arial"/>
                <w:sz w:val="18"/>
                <w:szCs w:val="18"/>
              </w:rPr>
            </w:pPr>
            <w:r w:rsidRPr="00CB03AB">
              <w:rPr>
                <w:rFonts w:ascii="Arial" w:hAnsi="Arial" w:cs="Arial"/>
                <w:sz w:val="18"/>
                <w:szCs w:val="18"/>
              </w:rPr>
              <w:t>CALLE BELISARIO DOMÍNGUEZ NO. 102, COL. PLUTARCO ELÍAS CALLES, VILLAHERMOSA, TABASCO.</w:t>
            </w:r>
          </w:p>
        </w:tc>
        <w:tc>
          <w:tcPr>
            <w:tcW w:w="1134" w:type="dxa"/>
            <w:tcBorders>
              <w:top w:val="nil"/>
              <w:left w:val="nil"/>
              <w:bottom w:val="single" w:sz="4" w:space="0" w:color="auto"/>
              <w:right w:val="single" w:sz="4" w:space="0" w:color="auto"/>
            </w:tcBorders>
            <w:noWrap/>
            <w:vAlign w:val="center"/>
            <w:hideMark/>
          </w:tcPr>
          <w:p w14:paraId="6EA052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86100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178ABAC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r>
      <w:tr w:rsidR="00292D9F" w:rsidRPr="00CB03AB" w14:paraId="35C97A4C"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6C77E6E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282</w:t>
            </w:r>
          </w:p>
        </w:tc>
        <w:tc>
          <w:tcPr>
            <w:tcW w:w="993" w:type="dxa"/>
            <w:tcBorders>
              <w:top w:val="nil"/>
              <w:left w:val="nil"/>
              <w:bottom w:val="single" w:sz="4" w:space="0" w:color="auto"/>
              <w:right w:val="single" w:sz="4" w:space="0" w:color="auto"/>
            </w:tcBorders>
            <w:vAlign w:val="center"/>
            <w:hideMark/>
          </w:tcPr>
          <w:p w14:paraId="4EE18E2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3E1803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3A500291" w14:textId="77777777" w:rsidR="00292D9F" w:rsidRPr="00CB03AB" w:rsidRDefault="00292D9F" w:rsidP="00292D9F">
            <w:pPr>
              <w:rPr>
                <w:rFonts w:ascii="Arial" w:hAnsi="Arial" w:cs="Arial"/>
                <w:sz w:val="18"/>
                <w:szCs w:val="18"/>
              </w:rPr>
            </w:pPr>
            <w:r w:rsidRPr="00CB03AB">
              <w:rPr>
                <w:rFonts w:ascii="Arial" w:hAnsi="Arial" w:cs="Arial"/>
                <w:sz w:val="18"/>
                <w:szCs w:val="18"/>
              </w:rPr>
              <w:t>PROLONGACIÓN ALATORRE 18, CARRETERA VÍA CORTA CIUDAD PEMEX, COL. ATEOS Y ZARAGOZA, MACUSPANA, TABASCO.</w:t>
            </w:r>
          </w:p>
        </w:tc>
        <w:tc>
          <w:tcPr>
            <w:tcW w:w="1134" w:type="dxa"/>
            <w:tcBorders>
              <w:top w:val="nil"/>
              <w:left w:val="nil"/>
              <w:bottom w:val="single" w:sz="4" w:space="0" w:color="auto"/>
              <w:right w:val="single" w:sz="4" w:space="0" w:color="auto"/>
            </w:tcBorders>
            <w:noWrap/>
            <w:vAlign w:val="center"/>
            <w:hideMark/>
          </w:tcPr>
          <w:p w14:paraId="2A7F4EA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86700</w:t>
            </w:r>
          </w:p>
        </w:tc>
        <w:tc>
          <w:tcPr>
            <w:tcW w:w="1603" w:type="dxa"/>
            <w:vMerge/>
            <w:tcBorders>
              <w:top w:val="nil"/>
              <w:left w:val="single" w:sz="4" w:space="0" w:color="auto"/>
              <w:bottom w:val="single" w:sz="4" w:space="0" w:color="auto"/>
              <w:right w:val="single" w:sz="4" w:space="0" w:color="auto"/>
            </w:tcBorders>
            <w:vAlign w:val="center"/>
            <w:hideMark/>
          </w:tcPr>
          <w:p w14:paraId="70F9AF5D" w14:textId="77777777" w:rsidR="00292D9F" w:rsidRPr="00CB03AB" w:rsidRDefault="00292D9F" w:rsidP="00292D9F">
            <w:pPr>
              <w:jc w:val="center"/>
              <w:rPr>
                <w:rFonts w:ascii="Arial" w:hAnsi="Arial" w:cs="Arial"/>
                <w:sz w:val="18"/>
                <w:szCs w:val="18"/>
              </w:rPr>
            </w:pPr>
          </w:p>
        </w:tc>
      </w:tr>
      <w:tr w:rsidR="00292D9F" w:rsidRPr="00CB03AB" w14:paraId="6E5E643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D6584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283</w:t>
            </w:r>
          </w:p>
        </w:tc>
        <w:tc>
          <w:tcPr>
            <w:tcW w:w="993" w:type="dxa"/>
            <w:tcBorders>
              <w:top w:val="nil"/>
              <w:left w:val="nil"/>
              <w:bottom w:val="single" w:sz="4" w:space="0" w:color="auto"/>
              <w:right w:val="single" w:sz="4" w:space="0" w:color="auto"/>
            </w:tcBorders>
            <w:vAlign w:val="center"/>
            <w:hideMark/>
          </w:tcPr>
          <w:p w14:paraId="0A9F13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13AB84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3616C3A6" w14:textId="77777777" w:rsidR="00292D9F" w:rsidRPr="00CB03AB" w:rsidRDefault="00292D9F" w:rsidP="00292D9F">
            <w:pPr>
              <w:rPr>
                <w:rFonts w:ascii="Arial" w:hAnsi="Arial" w:cs="Arial"/>
                <w:sz w:val="18"/>
                <w:szCs w:val="18"/>
              </w:rPr>
            </w:pPr>
            <w:r w:rsidRPr="00CB03AB">
              <w:rPr>
                <w:rFonts w:ascii="Arial" w:hAnsi="Arial" w:cs="Arial"/>
                <w:sz w:val="18"/>
                <w:szCs w:val="18"/>
              </w:rPr>
              <w:t>CALLE PERIFÉRICO CARLOS A. MOLINA NO. 17, COL. SANTA CRUZ, CÁRDENAS, TABASCO.</w:t>
            </w:r>
          </w:p>
        </w:tc>
        <w:tc>
          <w:tcPr>
            <w:tcW w:w="1134" w:type="dxa"/>
            <w:tcBorders>
              <w:top w:val="nil"/>
              <w:left w:val="nil"/>
              <w:bottom w:val="single" w:sz="4" w:space="0" w:color="auto"/>
              <w:right w:val="single" w:sz="4" w:space="0" w:color="auto"/>
            </w:tcBorders>
            <w:noWrap/>
            <w:vAlign w:val="center"/>
            <w:hideMark/>
          </w:tcPr>
          <w:p w14:paraId="225C8B7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86560</w:t>
            </w:r>
          </w:p>
        </w:tc>
        <w:tc>
          <w:tcPr>
            <w:tcW w:w="1603" w:type="dxa"/>
            <w:vMerge/>
            <w:tcBorders>
              <w:top w:val="nil"/>
              <w:left w:val="single" w:sz="4" w:space="0" w:color="auto"/>
              <w:bottom w:val="single" w:sz="4" w:space="0" w:color="auto"/>
              <w:right w:val="single" w:sz="4" w:space="0" w:color="auto"/>
            </w:tcBorders>
            <w:vAlign w:val="center"/>
            <w:hideMark/>
          </w:tcPr>
          <w:p w14:paraId="535E93F1" w14:textId="77777777" w:rsidR="00292D9F" w:rsidRPr="00CB03AB" w:rsidRDefault="00292D9F" w:rsidP="00292D9F">
            <w:pPr>
              <w:jc w:val="center"/>
              <w:rPr>
                <w:rFonts w:ascii="Arial" w:hAnsi="Arial" w:cs="Arial"/>
                <w:sz w:val="18"/>
                <w:szCs w:val="18"/>
              </w:rPr>
            </w:pPr>
          </w:p>
        </w:tc>
      </w:tr>
      <w:tr w:rsidR="00292D9F" w:rsidRPr="00CB03AB" w14:paraId="1B9577B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63829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284</w:t>
            </w:r>
          </w:p>
        </w:tc>
        <w:tc>
          <w:tcPr>
            <w:tcW w:w="993" w:type="dxa"/>
            <w:tcBorders>
              <w:top w:val="nil"/>
              <w:left w:val="nil"/>
              <w:bottom w:val="single" w:sz="4" w:space="0" w:color="auto"/>
              <w:right w:val="single" w:sz="4" w:space="0" w:color="auto"/>
            </w:tcBorders>
            <w:vAlign w:val="center"/>
            <w:hideMark/>
          </w:tcPr>
          <w:p w14:paraId="23ACC0D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356FA35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16DB391F" w14:textId="77777777" w:rsidR="00292D9F" w:rsidRPr="00CB03AB" w:rsidRDefault="00292D9F" w:rsidP="00292D9F">
            <w:pPr>
              <w:rPr>
                <w:rFonts w:ascii="Arial" w:hAnsi="Arial" w:cs="Arial"/>
                <w:sz w:val="18"/>
                <w:szCs w:val="18"/>
              </w:rPr>
            </w:pPr>
            <w:r w:rsidRPr="00CB03AB">
              <w:rPr>
                <w:rFonts w:ascii="Arial" w:hAnsi="Arial" w:cs="Arial"/>
                <w:sz w:val="18"/>
                <w:szCs w:val="18"/>
              </w:rPr>
              <w:t>CALLE PIMIENTA #203, FRACCIONAMIENTO JORGE DIAZ SERRANO (ANTES LAS ROSAS), COMALCALCO, TABASCO.</w:t>
            </w:r>
          </w:p>
        </w:tc>
        <w:tc>
          <w:tcPr>
            <w:tcW w:w="1134" w:type="dxa"/>
            <w:tcBorders>
              <w:top w:val="nil"/>
              <w:left w:val="nil"/>
              <w:bottom w:val="single" w:sz="4" w:space="0" w:color="auto"/>
              <w:right w:val="single" w:sz="4" w:space="0" w:color="auto"/>
            </w:tcBorders>
            <w:noWrap/>
            <w:vAlign w:val="center"/>
            <w:hideMark/>
          </w:tcPr>
          <w:p w14:paraId="732B2A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86360</w:t>
            </w:r>
          </w:p>
        </w:tc>
        <w:tc>
          <w:tcPr>
            <w:tcW w:w="1603" w:type="dxa"/>
            <w:vMerge/>
            <w:tcBorders>
              <w:top w:val="nil"/>
              <w:left w:val="single" w:sz="4" w:space="0" w:color="auto"/>
              <w:bottom w:val="single" w:sz="4" w:space="0" w:color="auto"/>
              <w:right w:val="single" w:sz="4" w:space="0" w:color="auto"/>
            </w:tcBorders>
            <w:vAlign w:val="center"/>
            <w:hideMark/>
          </w:tcPr>
          <w:p w14:paraId="5A020C0F" w14:textId="77777777" w:rsidR="00292D9F" w:rsidRPr="00CB03AB" w:rsidRDefault="00292D9F" w:rsidP="00292D9F">
            <w:pPr>
              <w:jc w:val="center"/>
              <w:rPr>
                <w:rFonts w:ascii="Arial" w:hAnsi="Arial" w:cs="Arial"/>
                <w:sz w:val="18"/>
                <w:szCs w:val="18"/>
              </w:rPr>
            </w:pPr>
          </w:p>
        </w:tc>
      </w:tr>
      <w:tr w:rsidR="00292D9F" w:rsidRPr="00CB03AB" w14:paraId="1D5A400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01D65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285</w:t>
            </w:r>
          </w:p>
        </w:tc>
        <w:tc>
          <w:tcPr>
            <w:tcW w:w="993" w:type="dxa"/>
            <w:tcBorders>
              <w:top w:val="nil"/>
              <w:left w:val="nil"/>
              <w:bottom w:val="single" w:sz="4" w:space="0" w:color="auto"/>
              <w:right w:val="single" w:sz="4" w:space="0" w:color="auto"/>
            </w:tcBorders>
            <w:vAlign w:val="center"/>
            <w:hideMark/>
          </w:tcPr>
          <w:p w14:paraId="12C882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31425C8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59E4C1EB" w14:textId="77777777" w:rsidR="00292D9F" w:rsidRPr="00CB03AB" w:rsidRDefault="00292D9F" w:rsidP="00292D9F">
            <w:pPr>
              <w:rPr>
                <w:rFonts w:ascii="Arial" w:hAnsi="Arial" w:cs="Arial"/>
                <w:sz w:val="18"/>
                <w:szCs w:val="18"/>
              </w:rPr>
            </w:pPr>
            <w:r w:rsidRPr="00CB03AB">
              <w:rPr>
                <w:rFonts w:ascii="Arial" w:hAnsi="Arial" w:cs="Arial"/>
                <w:sz w:val="18"/>
                <w:szCs w:val="18"/>
              </w:rPr>
              <w:t>CALLE ROSALES NO. 202, COL. CENTRO, VILLAHERMOSA, TABASCO.</w:t>
            </w:r>
          </w:p>
        </w:tc>
        <w:tc>
          <w:tcPr>
            <w:tcW w:w="1134" w:type="dxa"/>
            <w:tcBorders>
              <w:top w:val="nil"/>
              <w:left w:val="nil"/>
              <w:bottom w:val="single" w:sz="4" w:space="0" w:color="auto"/>
              <w:right w:val="single" w:sz="4" w:space="0" w:color="auto"/>
            </w:tcBorders>
            <w:noWrap/>
            <w:vAlign w:val="center"/>
            <w:hideMark/>
          </w:tcPr>
          <w:p w14:paraId="37F03F8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86000</w:t>
            </w:r>
          </w:p>
        </w:tc>
        <w:tc>
          <w:tcPr>
            <w:tcW w:w="1603" w:type="dxa"/>
            <w:vMerge/>
            <w:tcBorders>
              <w:top w:val="nil"/>
              <w:left w:val="single" w:sz="4" w:space="0" w:color="auto"/>
              <w:bottom w:val="single" w:sz="4" w:space="0" w:color="auto"/>
              <w:right w:val="single" w:sz="4" w:space="0" w:color="auto"/>
            </w:tcBorders>
            <w:vAlign w:val="center"/>
            <w:hideMark/>
          </w:tcPr>
          <w:p w14:paraId="16C1A16B" w14:textId="77777777" w:rsidR="00292D9F" w:rsidRPr="00CB03AB" w:rsidRDefault="00292D9F" w:rsidP="00292D9F">
            <w:pPr>
              <w:jc w:val="center"/>
              <w:rPr>
                <w:rFonts w:ascii="Arial" w:hAnsi="Arial" w:cs="Arial"/>
                <w:sz w:val="18"/>
                <w:szCs w:val="18"/>
              </w:rPr>
            </w:pPr>
          </w:p>
        </w:tc>
      </w:tr>
      <w:tr w:rsidR="00292D9F" w:rsidRPr="00CB03AB" w14:paraId="1FFC76D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A56B17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286</w:t>
            </w:r>
          </w:p>
        </w:tc>
        <w:tc>
          <w:tcPr>
            <w:tcW w:w="993" w:type="dxa"/>
            <w:tcBorders>
              <w:top w:val="nil"/>
              <w:left w:val="nil"/>
              <w:bottom w:val="single" w:sz="4" w:space="0" w:color="auto"/>
              <w:right w:val="single" w:sz="4" w:space="0" w:color="auto"/>
            </w:tcBorders>
            <w:vAlign w:val="center"/>
            <w:hideMark/>
          </w:tcPr>
          <w:p w14:paraId="5AE419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7BA0C4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tcPr>
          <w:p w14:paraId="619ACF32" w14:textId="77777777" w:rsidR="00292D9F" w:rsidRPr="00CB03AB" w:rsidRDefault="00292D9F" w:rsidP="00292D9F">
            <w:pPr>
              <w:rPr>
                <w:rFonts w:ascii="Arial" w:hAnsi="Arial" w:cs="Arial"/>
                <w:sz w:val="18"/>
                <w:szCs w:val="18"/>
              </w:rPr>
            </w:pPr>
            <w:r w:rsidRPr="00CB03AB">
              <w:rPr>
                <w:rFonts w:ascii="Arial" w:hAnsi="Arial" w:cs="Arial"/>
                <w:sz w:val="18"/>
                <w:szCs w:val="18"/>
              </w:rPr>
              <w:t>CALLE PALMA REAL NO. 103, COL. QUINTIN ARAUZ, PARAISO, TABASCO</w:t>
            </w:r>
          </w:p>
        </w:tc>
        <w:tc>
          <w:tcPr>
            <w:tcW w:w="1134" w:type="dxa"/>
            <w:tcBorders>
              <w:top w:val="nil"/>
              <w:left w:val="nil"/>
              <w:bottom w:val="single" w:sz="4" w:space="0" w:color="auto"/>
              <w:right w:val="single" w:sz="4" w:space="0" w:color="auto"/>
            </w:tcBorders>
            <w:noWrap/>
            <w:vAlign w:val="center"/>
            <w:hideMark/>
          </w:tcPr>
          <w:p w14:paraId="0B0BAB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86608</w:t>
            </w:r>
          </w:p>
        </w:tc>
        <w:tc>
          <w:tcPr>
            <w:tcW w:w="1603" w:type="dxa"/>
            <w:vMerge/>
            <w:tcBorders>
              <w:top w:val="nil"/>
              <w:left w:val="single" w:sz="4" w:space="0" w:color="auto"/>
              <w:bottom w:val="single" w:sz="4" w:space="0" w:color="auto"/>
              <w:right w:val="single" w:sz="4" w:space="0" w:color="auto"/>
            </w:tcBorders>
            <w:vAlign w:val="center"/>
            <w:hideMark/>
          </w:tcPr>
          <w:p w14:paraId="59AEBFAF" w14:textId="77777777" w:rsidR="00292D9F" w:rsidRPr="00CB03AB" w:rsidRDefault="00292D9F" w:rsidP="00292D9F">
            <w:pPr>
              <w:jc w:val="center"/>
              <w:rPr>
                <w:rFonts w:ascii="Arial" w:hAnsi="Arial" w:cs="Arial"/>
                <w:sz w:val="18"/>
                <w:szCs w:val="18"/>
              </w:rPr>
            </w:pPr>
          </w:p>
        </w:tc>
      </w:tr>
      <w:tr w:rsidR="00292D9F" w:rsidRPr="00CB03AB" w14:paraId="538EA7B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3368D16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287</w:t>
            </w:r>
          </w:p>
        </w:tc>
        <w:tc>
          <w:tcPr>
            <w:tcW w:w="993" w:type="dxa"/>
            <w:tcBorders>
              <w:top w:val="nil"/>
              <w:left w:val="nil"/>
              <w:bottom w:val="single" w:sz="4" w:space="0" w:color="auto"/>
              <w:right w:val="single" w:sz="4" w:space="0" w:color="auto"/>
            </w:tcBorders>
            <w:vAlign w:val="center"/>
            <w:hideMark/>
          </w:tcPr>
          <w:p w14:paraId="5736437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57C63CE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TAB</w:t>
            </w:r>
          </w:p>
        </w:tc>
        <w:tc>
          <w:tcPr>
            <w:tcW w:w="4678" w:type="dxa"/>
            <w:tcBorders>
              <w:top w:val="nil"/>
              <w:left w:val="nil"/>
              <w:bottom w:val="single" w:sz="4" w:space="0" w:color="auto"/>
              <w:right w:val="single" w:sz="4" w:space="0" w:color="auto"/>
            </w:tcBorders>
            <w:noWrap/>
            <w:vAlign w:val="center"/>
            <w:hideMark/>
          </w:tcPr>
          <w:p w14:paraId="6B1AAD73" w14:textId="77777777" w:rsidR="00292D9F" w:rsidRPr="00CB03AB" w:rsidRDefault="00292D9F" w:rsidP="00292D9F">
            <w:pPr>
              <w:rPr>
                <w:rFonts w:ascii="Arial" w:hAnsi="Arial" w:cs="Arial"/>
                <w:sz w:val="18"/>
                <w:szCs w:val="18"/>
              </w:rPr>
            </w:pPr>
            <w:r w:rsidRPr="00CB03AB">
              <w:rPr>
                <w:rFonts w:ascii="Arial" w:hAnsi="Arial" w:cs="Arial"/>
                <w:sz w:val="18"/>
                <w:szCs w:val="18"/>
              </w:rPr>
              <w:t>RANCHERÍA IXTACOMITÁN 1RA. SECCIÓN, CARRETERA A EJIDO SIGLO XXI, S/N, AL LADO DEL FRACC. IXTACOMITÁN 1RA. SECCIÓN, VILLAHERMOSA, TABASCO.</w:t>
            </w:r>
          </w:p>
        </w:tc>
        <w:tc>
          <w:tcPr>
            <w:tcW w:w="1134" w:type="dxa"/>
            <w:tcBorders>
              <w:top w:val="nil"/>
              <w:left w:val="nil"/>
              <w:bottom w:val="single" w:sz="4" w:space="0" w:color="auto"/>
              <w:right w:val="single" w:sz="4" w:space="0" w:color="auto"/>
            </w:tcBorders>
            <w:noWrap/>
            <w:vAlign w:val="center"/>
            <w:hideMark/>
          </w:tcPr>
          <w:p w14:paraId="797CFE9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86180</w:t>
            </w:r>
          </w:p>
        </w:tc>
        <w:tc>
          <w:tcPr>
            <w:tcW w:w="1603" w:type="dxa"/>
            <w:vMerge/>
            <w:tcBorders>
              <w:top w:val="nil"/>
              <w:left w:val="single" w:sz="4" w:space="0" w:color="auto"/>
              <w:bottom w:val="single" w:sz="4" w:space="0" w:color="auto"/>
              <w:right w:val="single" w:sz="4" w:space="0" w:color="auto"/>
            </w:tcBorders>
            <w:vAlign w:val="center"/>
            <w:hideMark/>
          </w:tcPr>
          <w:p w14:paraId="4B3F3986" w14:textId="77777777" w:rsidR="00292D9F" w:rsidRPr="00CB03AB" w:rsidRDefault="00292D9F" w:rsidP="00292D9F">
            <w:pPr>
              <w:jc w:val="center"/>
              <w:rPr>
                <w:rFonts w:ascii="Arial" w:hAnsi="Arial" w:cs="Arial"/>
                <w:sz w:val="18"/>
                <w:szCs w:val="18"/>
              </w:rPr>
            </w:pPr>
          </w:p>
        </w:tc>
      </w:tr>
      <w:tr w:rsidR="00292D9F" w:rsidRPr="00CB03AB" w14:paraId="3407760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2C4EF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288</w:t>
            </w:r>
          </w:p>
        </w:tc>
        <w:tc>
          <w:tcPr>
            <w:tcW w:w="993" w:type="dxa"/>
            <w:tcBorders>
              <w:top w:val="nil"/>
              <w:left w:val="nil"/>
              <w:bottom w:val="single" w:sz="4" w:space="0" w:color="auto"/>
              <w:right w:val="single" w:sz="4" w:space="0" w:color="auto"/>
            </w:tcBorders>
            <w:vAlign w:val="center"/>
            <w:hideMark/>
          </w:tcPr>
          <w:p w14:paraId="782E4B2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2306E08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59E16DF1" w14:textId="77777777" w:rsidR="00292D9F" w:rsidRPr="00CB03AB" w:rsidRDefault="00292D9F" w:rsidP="00292D9F">
            <w:pPr>
              <w:rPr>
                <w:rFonts w:ascii="Arial" w:hAnsi="Arial" w:cs="Arial"/>
                <w:sz w:val="18"/>
                <w:szCs w:val="18"/>
              </w:rPr>
            </w:pPr>
            <w:r w:rsidRPr="00CB03AB">
              <w:rPr>
                <w:rFonts w:ascii="Arial" w:hAnsi="Arial" w:cs="Arial"/>
                <w:sz w:val="18"/>
                <w:szCs w:val="18"/>
              </w:rPr>
              <w:t>CALLE FRANCISCO I MADERO Y ROSALES NO. 701, COLONIA CENTRO, CIUDAD VICTORIA, TAMAULIPAS.</w:t>
            </w:r>
          </w:p>
        </w:tc>
        <w:tc>
          <w:tcPr>
            <w:tcW w:w="1134" w:type="dxa"/>
            <w:tcBorders>
              <w:top w:val="nil"/>
              <w:left w:val="nil"/>
              <w:bottom w:val="single" w:sz="4" w:space="0" w:color="auto"/>
              <w:right w:val="single" w:sz="4" w:space="0" w:color="auto"/>
            </w:tcBorders>
            <w:noWrap/>
            <w:vAlign w:val="center"/>
            <w:hideMark/>
          </w:tcPr>
          <w:p w14:paraId="3843A5E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87000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164018E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r>
      <w:tr w:rsidR="00292D9F" w:rsidRPr="00CB03AB" w14:paraId="3B8D71F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D4717C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289</w:t>
            </w:r>
          </w:p>
        </w:tc>
        <w:tc>
          <w:tcPr>
            <w:tcW w:w="993" w:type="dxa"/>
            <w:tcBorders>
              <w:top w:val="nil"/>
              <w:left w:val="nil"/>
              <w:bottom w:val="single" w:sz="4" w:space="0" w:color="auto"/>
              <w:right w:val="single" w:sz="4" w:space="0" w:color="auto"/>
            </w:tcBorders>
            <w:vAlign w:val="center"/>
            <w:hideMark/>
          </w:tcPr>
          <w:p w14:paraId="4B66DF3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448F13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3FF4CE57" w14:textId="77777777" w:rsidR="00292D9F" w:rsidRPr="00CB03AB" w:rsidRDefault="00292D9F" w:rsidP="00292D9F">
            <w:pPr>
              <w:rPr>
                <w:rFonts w:ascii="Arial" w:hAnsi="Arial" w:cs="Arial"/>
                <w:sz w:val="18"/>
                <w:szCs w:val="18"/>
              </w:rPr>
            </w:pPr>
            <w:r w:rsidRPr="00CB03AB">
              <w:rPr>
                <w:rFonts w:ascii="Arial" w:hAnsi="Arial" w:cs="Arial"/>
                <w:sz w:val="18"/>
                <w:szCs w:val="18"/>
              </w:rPr>
              <w:t>CALLE GONZÁLEZ NO. 5439, COL. HIDALGO, NUEVO LAREDO, TAMAULIPAS.</w:t>
            </w:r>
          </w:p>
        </w:tc>
        <w:tc>
          <w:tcPr>
            <w:tcW w:w="1134" w:type="dxa"/>
            <w:tcBorders>
              <w:top w:val="nil"/>
              <w:left w:val="nil"/>
              <w:bottom w:val="single" w:sz="4" w:space="0" w:color="auto"/>
              <w:right w:val="single" w:sz="4" w:space="0" w:color="auto"/>
            </w:tcBorders>
            <w:noWrap/>
            <w:vAlign w:val="center"/>
            <w:hideMark/>
          </w:tcPr>
          <w:p w14:paraId="2D9CBE8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88160</w:t>
            </w:r>
          </w:p>
        </w:tc>
        <w:tc>
          <w:tcPr>
            <w:tcW w:w="1603" w:type="dxa"/>
            <w:vMerge/>
            <w:tcBorders>
              <w:top w:val="nil"/>
              <w:left w:val="single" w:sz="4" w:space="0" w:color="auto"/>
              <w:bottom w:val="single" w:sz="4" w:space="0" w:color="auto"/>
              <w:right w:val="single" w:sz="4" w:space="0" w:color="auto"/>
            </w:tcBorders>
            <w:vAlign w:val="center"/>
            <w:hideMark/>
          </w:tcPr>
          <w:p w14:paraId="7146934A" w14:textId="77777777" w:rsidR="00292D9F" w:rsidRPr="00CB03AB" w:rsidRDefault="00292D9F" w:rsidP="00292D9F">
            <w:pPr>
              <w:jc w:val="center"/>
              <w:rPr>
                <w:rFonts w:ascii="Arial" w:hAnsi="Arial" w:cs="Arial"/>
                <w:sz w:val="18"/>
                <w:szCs w:val="18"/>
              </w:rPr>
            </w:pPr>
          </w:p>
        </w:tc>
      </w:tr>
      <w:tr w:rsidR="00292D9F" w:rsidRPr="00CB03AB" w14:paraId="729DA1D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C5938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290</w:t>
            </w:r>
          </w:p>
        </w:tc>
        <w:tc>
          <w:tcPr>
            <w:tcW w:w="993" w:type="dxa"/>
            <w:tcBorders>
              <w:top w:val="nil"/>
              <w:left w:val="nil"/>
              <w:bottom w:val="single" w:sz="4" w:space="0" w:color="auto"/>
              <w:right w:val="single" w:sz="4" w:space="0" w:color="auto"/>
            </w:tcBorders>
            <w:vAlign w:val="center"/>
            <w:hideMark/>
          </w:tcPr>
          <w:p w14:paraId="45E0A7B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568F8B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tcPr>
          <w:p w14:paraId="5BD71F15" w14:textId="77777777" w:rsidR="00292D9F" w:rsidRPr="00CB03AB" w:rsidRDefault="00292D9F" w:rsidP="00292D9F">
            <w:pPr>
              <w:rPr>
                <w:rFonts w:ascii="Arial" w:hAnsi="Arial" w:cs="Arial"/>
                <w:sz w:val="18"/>
                <w:szCs w:val="18"/>
              </w:rPr>
            </w:pPr>
            <w:r w:rsidRPr="00CB03AB">
              <w:rPr>
                <w:rFonts w:ascii="Arial" w:hAnsi="Arial" w:cs="Arial"/>
                <w:sz w:val="18"/>
                <w:szCs w:val="18"/>
              </w:rPr>
              <w:t xml:space="preserve">CALLE OCCIDENTAL NO. 335, COL. BELLA VISTA, REYNOSA, TAMAULIPAS,  </w:t>
            </w:r>
          </w:p>
        </w:tc>
        <w:tc>
          <w:tcPr>
            <w:tcW w:w="1134" w:type="dxa"/>
            <w:tcBorders>
              <w:top w:val="nil"/>
              <w:left w:val="nil"/>
              <w:bottom w:val="single" w:sz="4" w:space="0" w:color="auto"/>
              <w:right w:val="single" w:sz="4" w:space="0" w:color="auto"/>
            </w:tcBorders>
            <w:noWrap/>
            <w:vAlign w:val="center"/>
            <w:hideMark/>
          </w:tcPr>
          <w:p w14:paraId="66D057E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88600</w:t>
            </w:r>
          </w:p>
        </w:tc>
        <w:tc>
          <w:tcPr>
            <w:tcW w:w="1603" w:type="dxa"/>
            <w:vMerge/>
            <w:tcBorders>
              <w:top w:val="nil"/>
              <w:left w:val="single" w:sz="4" w:space="0" w:color="auto"/>
              <w:bottom w:val="single" w:sz="4" w:space="0" w:color="auto"/>
              <w:right w:val="single" w:sz="4" w:space="0" w:color="auto"/>
            </w:tcBorders>
            <w:vAlign w:val="center"/>
            <w:hideMark/>
          </w:tcPr>
          <w:p w14:paraId="61C8E247" w14:textId="77777777" w:rsidR="00292D9F" w:rsidRPr="00CB03AB" w:rsidRDefault="00292D9F" w:rsidP="00292D9F">
            <w:pPr>
              <w:jc w:val="center"/>
              <w:rPr>
                <w:rFonts w:ascii="Arial" w:hAnsi="Arial" w:cs="Arial"/>
                <w:sz w:val="18"/>
                <w:szCs w:val="18"/>
              </w:rPr>
            </w:pPr>
          </w:p>
        </w:tc>
      </w:tr>
      <w:tr w:rsidR="00292D9F" w:rsidRPr="00CB03AB" w14:paraId="16C8FF0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455E1F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291</w:t>
            </w:r>
          </w:p>
        </w:tc>
        <w:tc>
          <w:tcPr>
            <w:tcW w:w="993" w:type="dxa"/>
            <w:tcBorders>
              <w:top w:val="nil"/>
              <w:left w:val="nil"/>
              <w:bottom w:val="single" w:sz="4" w:space="0" w:color="auto"/>
              <w:right w:val="single" w:sz="4" w:space="0" w:color="auto"/>
            </w:tcBorders>
            <w:vAlign w:val="center"/>
            <w:hideMark/>
          </w:tcPr>
          <w:p w14:paraId="0DC9765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04CE1D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723E85EB" w14:textId="77777777" w:rsidR="00292D9F" w:rsidRPr="00CB03AB" w:rsidRDefault="00292D9F" w:rsidP="00292D9F">
            <w:pPr>
              <w:rPr>
                <w:rFonts w:ascii="Arial" w:hAnsi="Arial" w:cs="Arial"/>
                <w:sz w:val="18"/>
                <w:szCs w:val="18"/>
              </w:rPr>
            </w:pPr>
            <w:r w:rsidRPr="00CB03AB">
              <w:rPr>
                <w:rFonts w:ascii="Arial" w:hAnsi="Arial" w:cs="Arial"/>
                <w:sz w:val="18"/>
                <w:szCs w:val="18"/>
              </w:rPr>
              <w:t>CALLE CHIHUAHUA NO. 407 ENTRE NAYARIT Y OAXACA, FRACC. RÍO BRAVO, RÍO BRAVO, TAMAULIPAS.</w:t>
            </w:r>
          </w:p>
        </w:tc>
        <w:tc>
          <w:tcPr>
            <w:tcW w:w="1134" w:type="dxa"/>
            <w:tcBorders>
              <w:top w:val="nil"/>
              <w:left w:val="nil"/>
              <w:bottom w:val="single" w:sz="4" w:space="0" w:color="auto"/>
              <w:right w:val="single" w:sz="4" w:space="0" w:color="auto"/>
            </w:tcBorders>
            <w:noWrap/>
            <w:vAlign w:val="center"/>
            <w:hideMark/>
          </w:tcPr>
          <w:p w14:paraId="63A479A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88900</w:t>
            </w:r>
          </w:p>
        </w:tc>
        <w:tc>
          <w:tcPr>
            <w:tcW w:w="1603" w:type="dxa"/>
            <w:vMerge/>
            <w:tcBorders>
              <w:top w:val="nil"/>
              <w:left w:val="single" w:sz="4" w:space="0" w:color="auto"/>
              <w:bottom w:val="single" w:sz="4" w:space="0" w:color="auto"/>
              <w:right w:val="single" w:sz="4" w:space="0" w:color="auto"/>
            </w:tcBorders>
            <w:vAlign w:val="center"/>
            <w:hideMark/>
          </w:tcPr>
          <w:p w14:paraId="37DC3AD0" w14:textId="77777777" w:rsidR="00292D9F" w:rsidRPr="00CB03AB" w:rsidRDefault="00292D9F" w:rsidP="00292D9F">
            <w:pPr>
              <w:jc w:val="center"/>
              <w:rPr>
                <w:rFonts w:ascii="Arial" w:hAnsi="Arial" w:cs="Arial"/>
                <w:sz w:val="18"/>
                <w:szCs w:val="18"/>
              </w:rPr>
            </w:pPr>
          </w:p>
        </w:tc>
      </w:tr>
      <w:tr w:rsidR="00292D9F" w:rsidRPr="00CB03AB" w14:paraId="2E41655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37ED66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292</w:t>
            </w:r>
          </w:p>
        </w:tc>
        <w:tc>
          <w:tcPr>
            <w:tcW w:w="993" w:type="dxa"/>
            <w:tcBorders>
              <w:top w:val="nil"/>
              <w:left w:val="nil"/>
              <w:bottom w:val="single" w:sz="4" w:space="0" w:color="auto"/>
              <w:right w:val="single" w:sz="4" w:space="0" w:color="auto"/>
            </w:tcBorders>
            <w:vAlign w:val="center"/>
            <w:hideMark/>
          </w:tcPr>
          <w:p w14:paraId="297389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506656B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01196FDE" w14:textId="77777777" w:rsidR="00292D9F" w:rsidRPr="00CB03AB" w:rsidRDefault="00292D9F" w:rsidP="00292D9F">
            <w:pPr>
              <w:rPr>
                <w:rFonts w:ascii="Arial" w:hAnsi="Arial" w:cs="Arial"/>
                <w:sz w:val="18"/>
                <w:szCs w:val="18"/>
              </w:rPr>
            </w:pPr>
            <w:r w:rsidRPr="00CB03AB">
              <w:rPr>
                <w:rFonts w:ascii="Arial" w:hAnsi="Arial" w:cs="Arial"/>
                <w:sz w:val="18"/>
                <w:szCs w:val="18"/>
              </w:rPr>
              <w:t>SEGUNDA E. GONZÁLEZ Y ABASOLO NO. 146, ZONA CENTRO, H. MATAMOROS, TAMAULIPAS.</w:t>
            </w:r>
          </w:p>
        </w:tc>
        <w:tc>
          <w:tcPr>
            <w:tcW w:w="1134" w:type="dxa"/>
            <w:tcBorders>
              <w:top w:val="nil"/>
              <w:left w:val="nil"/>
              <w:bottom w:val="single" w:sz="4" w:space="0" w:color="auto"/>
              <w:right w:val="single" w:sz="4" w:space="0" w:color="auto"/>
            </w:tcBorders>
            <w:noWrap/>
            <w:vAlign w:val="center"/>
            <w:hideMark/>
          </w:tcPr>
          <w:p w14:paraId="47E552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87300</w:t>
            </w:r>
          </w:p>
        </w:tc>
        <w:tc>
          <w:tcPr>
            <w:tcW w:w="1603" w:type="dxa"/>
            <w:vMerge/>
            <w:tcBorders>
              <w:top w:val="nil"/>
              <w:left w:val="single" w:sz="4" w:space="0" w:color="auto"/>
              <w:bottom w:val="single" w:sz="4" w:space="0" w:color="auto"/>
              <w:right w:val="single" w:sz="4" w:space="0" w:color="auto"/>
            </w:tcBorders>
            <w:vAlign w:val="center"/>
            <w:hideMark/>
          </w:tcPr>
          <w:p w14:paraId="43A50F1B" w14:textId="77777777" w:rsidR="00292D9F" w:rsidRPr="00CB03AB" w:rsidRDefault="00292D9F" w:rsidP="00292D9F">
            <w:pPr>
              <w:jc w:val="center"/>
              <w:rPr>
                <w:rFonts w:ascii="Arial" w:hAnsi="Arial" w:cs="Arial"/>
                <w:sz w:val="18"/>
                <w:szCs w:val="18"/>
              </w:rPr>
            </w:pPr>
          </w:p>
        </w:tc>
      </w:tr>
      <w:tr w:rsidR="00292D9F" w:rsidRPr="00CB03AB" w14:paraId="4600D507"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1DD8741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293</w:t>
            </w:r>
          </w:p>
        </w:tc>
        <w:tc>
          <w:tcPr>
            <w:tcW w:w="993" w:type="dxa"/>
            <w:tcBorders>
              <w:top w:val="nil"/>
              <w:left w:val="nil"/>
              <w:bottom w:val="single" w:sz="4" w:space="0" w:color="auto"/>
              <w:right w:val="single" w:sz="4" w:space="0" w:color="auto"/>
            </w:tcBorders>
            <w:vAlign w:val="center"/>
            <w:hideMark/>
          </w:tcPr>
          <w:p w14:paraId="13EB9CB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50E8991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0646A596" w14:textId="77777777" w:rsidR="00292D9F" w:rsidRPr="00CB03AB" w:rsidRDefault="00292D9F" w:rsidP="00292D9F">
            <w:pPr>
              <w:rPr>
                <w:rFonts w:ascii="Arial" w:hAnsi="Arial" w:cs="Arial"/>
                <w:sz w:val="18"/>
                <w:szCs w:val="18"/>
              </w:rPr>
            </w:pPr>
            <w:r w:rsidRPr="00CB03AB">
              <w:rPr>
                <w:rFonts w:ascii="Arial" w:hAnsi="Arial" w:cs="Arial"/>
                <w:sz w:val="18"/>
                <w:szCs w:val="18"/>
              </w:rPr>
              <w:t>CALLE MIER Y TERÁN NO. 1528, ENTRE VERACRUZ Y ALEJANDRO PRIETO, COL. PEDRO JOSÉ MÉNDEZ, CIUDAD VICTORIA, TAMAULIPAS.</w:t>
            </w:r>
          </w:p>
        </w:tc>
        <w:tc>
          <w:tcPr>
            <w:tcW w:w="1134" w:type="dxa"/>
            <w:tcBorders>
              <w:top w:val="nil"/>
              <w:left w:val="nil"/>
              <w:bottom w:val="single" w:sz="4" w:space="0" w:color="auto"/>
              <w:right w:val="single" w:sz="4" w:space="0" w:color="auto"/>
            </w:tcBorders>
            <w:noWrap/>
            <w:vAlign w:val="center"/>
            <w:hideMark/>
          </w:tcPr>
          <w:p w14:paraId="5F4B19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87048</w:t>
            </w:r>
          </w:p>
        </w:tc>
        <w:tc>
          <w:tcPr>
            <w:tcW w:w="1603" w:type="dxa"/>
            <w:vMerge/>
            <w:tcBorders>
              <w:top w:val="nil"/>
              <w:left w:val="single" w:sz="4" w:space="0" w:color="auto"/>
              <w:bottom w:val="single" w:sz="4" w:space="0" w:color="auto"/>
              <w:right w:val="single" w:sz="4" w:space="0" w:color="auto"/>
            </w:tcBorders>
            <w:vAlign w:val="center"/>
            <w:hideMark/>
          </w:tcPr>
          <w:p w14:paraId="5F2C6A8F" w14:textId="77777777" w:rsidR="00292D9F" w:rsidRPr="00CB03AB" w:rsidRDefault="00292D9F" w:rsidP="00292D9F">
            <w:pPr>
              <w:jc w:val="center"/>
              <w:rPr>
                <w:rFonts w:ascii="Arial" w:hAnsi="Arial" w:cs="Arial"/>
                <w:sz w:val="18"/>
                <w:szCs w:val="18"/>
              </w:rPr>
            </w:pPr>
          </w:p>
        </w:tc>
      </w:tr>
      <w:tr w:rsidR="00292D9F" w:rsidRPr="00CB03AB" w14:paraId="170E03DA"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8F948A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294</w:t>
            </w:r>
          </w:p>
        </w:tc>
        <w:tc>
          <w:tcPr>
            <w:tcW w:w="993" w:type="dxa"/>
            <w:tcBorders>
              <w:top w:val="nil"/>
              <w:left w:val="nil"/>
              <w:bottom w:val="single" w:sz="4" w:space="0" w:color="auto"/>
              <w:right w:val="single" w:sz="4" w:space="0" w:color="auto"/>
            </w:tcBorders>
            <w:vAlign w:val="center"/>
            <w:hideMark/>
          </w:tcPr>
          <w:p w14:paraId="7E652A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0A0BFAF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08A7841D" w14:textId="77777777" w:rsidR="00292D9F" w:rsidRPr="00CB03AB" w:rsidRDefault="00292D9F" w:rsidP="00292D9F">
            <w:pPr>
              <w:rPr>
                <w:rFonts w:ascii="Arial" w:hAnsi="Arial" w:cs="Arial"/>
                <w:sz w:val="18"/>
                <w:szCs w:val="18"/>
              </w:rPr>
            </w:pPr>
            <w:r w:rsidRPr="00CB03AB">
              <w:rPr>
                <w:rFonts w:ascii="Arial" w:hAnsi="Arial" w:cs="Arial"/>
                <w:sz w:val="18"/>
                <w:szCs w:val="18"/>
              </w:rPr>
              <w:t>BLVD. MANUEL CAVAZOS LERMA, NO. 403 NORTE, COL. ANÁHUAC NÚMERO 1, CIUDAD MANTE, TAMAULIPAS.</w:t>
            </w:r>
          </w:p>
        </w:tc>
        <w:tc>
          <w:tcPr>
            <w:tcW w:w="1134" w:type="dxa"/>
            <w:tcBorders>
              <w:top w:val="nil"/>
              <w:left w:val="nil"/>
              <w:bottom w:val="single" w:sz="4" w:space="0" w:color="auto"/>
              <w:right w:val="single" w:sz="4" w:space="0" w:color="auto"/>
            </w:tcBorders>
            <w:noWrap/>
            <w:vAlign w:val="center"/>
            <w:hideMark/>
          </w:tcPr>
          <w:p w14:paraId="1D8410B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89830</w:t>
            </w:r>
          </w:p>
        </w:tc>
        <w:tc>
          <w:tcPr>
            <w:tcW w:w="1603" w:type="dxa"/>
            <w:vMerge/>
            <w:tcBorders>
              <w:top w:val="nil"/>
              <w:left w:val="single" w:sz="4" w:space="0" w:color="auto"/>
              <w:bottom w:val="single" w:sz="4" w:space="0" w:color="auto"/>
              <w:right w:val="single" w:sz="4" w:space="0" w:color="auto"/>
            </w:tcBorders>
            <w:vAlign w:val="center"/>
            <w:hideMark/>
          </w:tcPr>
          <w:p w14:paraId="6E8247EB" w14:textId="77777777" w:rsidR="00292D9F" w:rsidRPr="00CB03AB" w:rsidRDefault="00292D9F" w:rsidP="00292D9F">
            <w:pPr>
              <w:jc w:val="center"/>
              <w:rPr>
                <w:rFonts w:ascii="Arial" w:hAnsi="Arial" w:cs="Arial"/>
                <w:sz w:val="18"/>
                <w:szCs w:val="18"/>
              </w:rPr>
            </w:pPr>
          </w:p>
        </w:tc>
      </w:tr>
      <w:tr w:rsidR="00292D9F" w:rsidRPr="00CB03AB" w14:paraId="616C3C28"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FB670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295</w:t>
            </w:r>
          </w:p>
        </w:tc>
        <w:tc>
          <w:tcPr>
            <w:tcW w:w="993" w:type="dxa"/>
            <w:tcBorders>
              <w:top w:val="nil"/>
              <w:left w:val="nil"/>
              <w:bottom w:val="single" w:sz="4" w:space="0" w:color="auto"/>
              <w:right w:val="single" w:sz="4" w:space="0" w:color="auto"/>
            </w:tcBorders>
            <w:vAlign w:val="center"/>
            <w:hideMark/>
          </w:tcPr>
          <w:p w14:paraId="651521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76B073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tcPr>
          <w:p w14:paraId="6A5BDAFB" w14:textId="77777777" w:rsidR="00292D9F" w:rsidRPr="00CB03AB" w:rsidRDefault="00292D9F" w:rsidP="00292D9F">
            <w:pPr>
              <w:rPr>
                <w:rFonts w:ascii="Arial" w:hAnsi="Arial" w:cs="Arial"/>
                <w:sz w:val="18"/>
                <w:szCs w:val="18"/>
              </w:rPr>
            </w:pPr>
            <w:r w:rsidRPr="00CB03AB">
              <w:rPr>
                <w:rFonts w:ascii="Arial" w:hAnsi="Arial" w:cs="Arial"/>
                <w:sz w:val="18"/>
                <w:szCs w:val="18"/>
              </w:rPr>
              <w:t xml:space="preserve">CALLE CAMINO REAL NO. 204, FRACC. CAMPESTRE, REYNOSA, TAMAULIPAS. </w:t>
            </w:r>
          </w:p>
        </w:tc>
        <w:tc>
          <w:tcPr>
            <w:tcW w:w="1134" w:type="dxa"/>
            <w:tcBorders>
              <w:top w:val="nil"/>
              <w:left w:val="nil"/>
              <w:bottom w:val="single" w:sz="4" w:space="0" w:color="auto"/>
              <w:right w:val="single" w:sz="4" w:space="0" w:color="auto"/>
            </w:tcBorders>
            <w:noWrap/>
            <w:vAlign w:val="center"/>
            <w:hideMark/>
          </w:tcPr>
          <w:p w14:paraId="60ECBC8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88735</w:t>
            </w:r>
          </w:p>
        </w:tc>
        <w:tc>
          <w:tcPr>
            <w:tcW w:w="1603" w:type="dxa"/>
            <w:vMerge/>
            <w:tcBorders>
              <w:top w:val="nil"/>
              <w:left w:val="single" w:sz="4" w:space="0" w:color="auto"/>
              <w:bottom w:val="single" w:sz="4" w:space="0" w:color="auto"/>
              <w:right w:val="single" w:sz="4" w:space="0" w:color="auto"/>
            </w:tcBorders>
            <w:vAlign w:val="center"/>
            <w:hideMark/>
          </w:tcPr>
          <w:p w14:paraId="75087B39" w14:textId="77777777" w:rsidR="00292D9F" w:rsidRPr="00CB03AB" w:rsidRDefault="00292D9F" w:rsidP="00292D9F">
            <w:pPr>
              <w:jc w:val="center"/>
              <w:rPr>
                <w:rFonts w:ascii="Arial" w:hAnsi="Arial" w:cs="Arial"/>
                <w:sz w:val="18"/>
                <w:szCs w:val="18"/>
              </w:rPr>
            </w:pPr>
          </w:p>
        </w:tc>
      </w:tr>
      <w:tr w:rsidR="00292D9F" w:rsidRPr="00CB03AB" w14:paraId="4A1AD85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04CAD8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296</w:t>
            </w:r>
          </w:p>
        </w:tc>
        <w:tc>
          <w:tcPr>
            <w:tcW w:w="993" w:type="dxa"/>
            <w:tcBorders>
              <w:top w:val="nil"/>
              <w:left w:val="nil"/>
              <w:bottom w:val="single" w:sz="4" w:space="0" w:color="auto"/>
              <w:right w:val="single" w:sz="4" w:space="0" w:color="auto"/>
            </w:tcBorders>
            <w:vAlign w:val="center"/>
            <w:hideMark/>
          </w:tcPr>
          <w:p w14:paraId="68A9526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42CB352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TAMPS</w:t>
            </w:r>
          </w:p>
        </w:tc>
        <w:tc>
          <w:tcPr>
            <w:tcW w:w="4678" w:type="dxa"/>
            <w:tcBorders>
              <w:top w:val="nil"/>
              <w:left w:val="nil"/>
              <w:bottom w:val="single" w:sz="4" w:space="0" w:color="auto"/>
              <w:right w:val="single" w:sz="4" w:space="0" w:color="auto"/>
            </w:tcBorders>
            <w:noWrap/>
            <w:vAlign w:val="center"/>
            <w:hideMark/>
          </w:tcPr>
          <w:p w14:paraId="08C1E232" w14:textId="77777777" w:rsidR="00292D9F" w:rsidRPr="00CB03AB" w:rsidRDefault="00292D9F" w:rsidP="00292D9F">
            <w:pPr>
              <w:rPr>
                <w:rFonts w:ascii="Arial" w:hAnsi="Arial" w:cs="Arial"/>
                <w:sz w:val="18"/>
                <w:szCs w:val="18"/>
              </w:rPr>
            </w:pPr>
            <w:r w:rsidRPr="00CB03AB">
              <w:rPr>
                <w:rFonts w:ascii="Arial" w:hAnsi="Arial" w:cs="Arial"/>
                <w:sz w:val="18"/>
                <w:szCs w:val="18"/>
              </w:rPr>
              <w:t>CALLE PALMAS NO. 101, ESQ. CON AVENIDA HIDALGO, COL. ALTAVISTA, TAMPICO, TAMAULIPAS.</w:t>
            </w:r>
          </w:p>
        </w:tc>
        <w:tc>
          <w:tcPr>
            <w:tcW w:w="1134" w:type="dxa"/>
            <w:tcBorders>
              <w:top w:val="nil"/>
              <w:left w:val="nil"/>
              <w:bottom w:val="single" w:sz="4" w:space="0" w:color="auto"/>
              <w:right w:val="single" w:sz="4" w:space="0" w:color="auto"/>
            </w:tcBorders>
            <w:noWrap/>
            <w:vAlign w:val="center"/>
            <w:hideMark/>
          </w:tcPr>
          <w:p w14:paraId="110F5C4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89240</w:t>
            </w:r>
          </w:p>
        </w:tc>
        <w:tc>
          <w:tcPr>
            <w:tcW w:w="1603" w:type="dxa"/>
            <w:vMerge/>
            <w:tcBorders>
              <w:top w:val="nil"/>
              <w:left w:val="single" w:sz="4" w:space="0" w:color="auto"/>
              <w:bottom w:val="single" w:sz="4" w:space="0" w:color="auto"/>
              <w:right w:val="single" w:sz="4" w:space="0" w:color="auto"/>
            </w:tcBorders>
            <w:vAlign w:val="center"/>
            <w:hideMark/>
          </w:tcPr>
          <w:p w14:paraId="1553C78B" w14:textId="77777777" w:rsidR="00292D9F" w:rsidRPr="00CB03AB" w:rsidRDefault="00292D9F" w:rsidP="00292D9F">
            <w:pPr>
              <w:jc w:val="center"/>
              <w:rPr>
                <w:rFonts w:ascii="Arial" w:hAnsi="Arial" w:cs="Arial"/>
                <w:sz w:val="18"/>
                <w:szCs w:val="18"/>
              </w:rPr>
            </w:pPr>
          </w:p>
        </w:tc>
      </w:tr>
      <w:tr w:rsidR="00292D9F" w:rsidRPr="00CB03AB" w14:paraId="23AE036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2EB62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297</w:t>
            </w:r>
          </w:p>
        </w:tc>
        <w:tc>
          <w:tcPr>
            <w:tcW w:w="993" w:type="dxa"/>
            <w:tcBorders>
              <w:top w:val="nil"/>
              <w:left w:val="nil"/>
              <w:bottom w:val="single" w:sz="4" w:space="0" w:color="auto"/>
              <w:right w:val="single" w:sz="4" w:space="0" w:color="auto"/>
            </w:tcBorders>
            <w:vAlign w:val="center"/>
            <w:hideMark/>
          </w:tcPr>
          <w:p w14:paraId="1B3ACF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3A3771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TLAX</w:t>
            </w:r>
          </w:p>
        </w:tc>
        <w:tc>
          <w:tcPr>
            <w:tcW w:w="4678" w:type="dxa"/>
            <w:tcBorders>
              <w:top w:val="nil"/>
              <w:left w:val="nil"/>
              <w:bottom w:val="single" w:sz="4" w:space="0" w:color="auto"/>
              <w:right w:val="single" w:sz="4" w:space="0" w:color="auto"/>
            </w:tcBorders>
            <w:noWrap/>
            <w:vAlign w:val="center"/>
            <w:hideMark/>
          </w:tcPr>
          <w:p w14:paraId="7BF9648D" w14:textId="77777777" w:rsidR="00292D9F" w:rsidRPr="00CB03AB" w:rsidRDefault="00292D9F" w:rsidP="00292D9F">
            <w:pPr>
              <w:rPr>
                <w:rFonts w:ascii="Arial" w:hAnsi="Arial" w:cs="Arial"/>
                <w:sz w:val="18"/>
                <w:szCs w:val="18"/>
              </w:rPr>
            </w:pPr>
            <w:r w:rsidRPr="00CB03AB">
              <w:rPr>
                <w:rFonts w:ascii="Arial" w:hAnsi="Arial" w:cs="Arial"/>
                <w:sz w:val="18"/>
                <w:szCs w:val="18"/>
              </w:rPr>
              <w:t>XICOHTÉNCATL NO. 7, COL. CENTRO, TLAXCALA, TLAXCALA.</w:t>
            </w:r>
          </w:p>
        </w:tc>
        <w:tc>
          <w:tcPr>
            <w:tcW w:w="1134" w:type="dxa"/>
            <w:tcBorders>
              <w:top w:val="nil"/>
              <w:left w:val="nil"/>
              <w:bottom w:val="single" w:sz="4" w:space="0" w:color="auto"/>
              <w:right w:val="single" w:sz="4" w:space="0" w:color="auto"/>
            </w:tcBorders>
            <w:noWrap/>
            <w:vAlign w:val="center"/>
            <w:hideMark/>
          </w:tcPr>
          <w:p w14:paraId="29936B1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90000</w:t>
            </w:r>
          </w:p>
        </w:tc>
        <w:tc>
          <w:tcPr>
            <w:tcW w:w="1603" w:type="dxa"/>
            <w:vMerge w:val="restart"/>
            <w:tcBorders>
              <w:top w:val="nil"/>
              <w:left w:val="single" w:sz="4" w:space="0" w:color="auto"/>
              <w:bottom w:val="single" w:sz="4" w:space="0" w:color="000000"/>
              <w:right w:val="single" w:sz="4" w:space="0" w:color="auto"/>
            </w:tcBorders>
            <w:noWrap/>
            <w:vAlign w:val="center"/>
            <w:hideMark/>
          </w:tcPr>
          <w:p w14:paraId="177FFA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r>
      <w:tr w:rsidR="00292D9F" w:rsidRPr="00CB03AB" w14:paraId="32735F5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C5DCA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298</w:t>
            </w:r>
          </w:p>
        </w:tc>
        <w:tc>
          <w:tcPr>
            <w:tcW w:w="993" w:type="dxa"/>
            <w:tcBorders>
              <w:top w:val="nil"/>
              <w:left w:val="nil"/>
              <w:bottom w:val="single" w:sz="4" w:space="0" w:color="auto"/>
              <w:right w:val="single" w:sz="4" w:space="0" w:color="auto"/>
            </w:tcBorders>
            <w:vAlign w:val="center"/>
            <w:hideMark/>
          </w:tcPr>
          <w:p w14:paraId="72AE3EF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21B27D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TLAX</w:t>
            </w:r>
          </w:p>
        </w:tc>
        <w:tc>
          <w:tcPr>
            <w:tcW w:w="4678" w:type="dxa"/>
            <w:tcBorders>
              <w:top w:val="nil"/>
              <w:left w:val="nil"/>
              <w:bottom w:val="single" w:sz="4" w:space="0" w:color="auto"/>
              <w:right w:val="single" w:sz="4" w:space="0" w:color="auto"/>
            </w:tcBorders>
            <w:noWrap/>
            <w:vAlign w:val="center"/>
            <w:hideMark/>
          </w:tcPr>
          <w:p w14:paraId="5779BD8E" w14:textId="77777777" w:rsidR="00292D9F" w:rsidRPr="00CB03AB" w:rsidRDefault="00292D9F" w:rsidP="00292D9F">
            <w:pPr>
              <w:rPr>
                <w:rFonts w:ascii="Arial" w:hAnsi="Arial" w:cs="Arial"/>
                <w:sz w:val="18"/>
                <w:szCs w:val="18"/>
              </w:rPr>
            </w:pPr>
            <w:r w:rsidRPr="00CB03AB">
              <w:rPr>
                <w:rFonts w:ascii="Arial" w:hAnsi="Arial" w:cs="Arial"/>
                <w:sz w:val="18"/>
                <w:szCs w:val="18"/>
              </w:rPr>
              <w:t>CALLE 5 DE FEBRERO NO. 507, COL. CENTRO.  APIZACO, TLAXCALA.</w:t>
            </w:r>
          </w:p>
        </w:tc>
        <w:tc>
          <w:tcPr>
            <w:tcW w:w="1134" w:type="dxa"/>
            <w:tcBorders>
              <w:top w:val="nil"/>
              <w:left w:val="nil"/>
              <w:bottom w:val="single" w:sz="4" w:space="0" w:color="auto"/>
              <w:right w:val="single" w:sz="4" w:space="0" w:color="auto"/>
            </w:tcBorders>
            <w:noWrap/>
            <w:vAlign w:val="center"/>
            <w:hideMark/>
          </w:tcPr>
          <w:p w14:paraId="7469DAF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90300</w:t>
            </w:r>
          </w:p>
        </w:tc>
        <w:tc>
          <w:tcPr>
            <w:tcW w:w="1603" w:type="dxa"/>
            <w:vMerge/>
            <w:tcBorders>
              <w:top w:val="nil"/>
              <w:left w:val="single" w:sz="4" w:space="0" w:color="auto"/>
              <w:bottom w:val="single" w:sz="4" w:space="0" w:color="000000"/>
              <w:right w:val="single" w:sz="4" w:space="0" w:color="auto"/>
            </w:tcBorders>
            <w:vAlign w:val="center"/>
            <w:hideMark/>
          </w:tcPr>
          <w:p w14:paraId="1C02CCB1" w14:textId="77777777" w:rsidR="00292D9F" w:rsidRPr="00CB03AB" w:rsidRDefault="00292D9F" w:rsidP="00292D9F">
            <w:pPr>
              <w:jc w:val="center"/>
              <w:rPr>
                <w:rFonts w:ascii="Arial" w:hAnsi="Arial" w:cs="Arial"/>
                <w:sz w:val="18"/>
                <w:szCs w:val="18"/>
              </w:rPr>
            </w:pPr>
          </w:p>
        </w:tc>
      </w:tr>
      <w:tr w:rsidR="00292D9F" w:rsidRPr="00CB03AB" w14:paraId="5F3515E3"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0F1E746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299</w:t>
            </w:r>
          </w:p>
        </w:tc>
        <w:tc>
          <w:tcPr>
            <w:tcW w:w="993" w:type="dxa"/>
            <w:tcBorders>
              <w:top w:val="nil"/>
              <w:left w:val="nil"/>
              <w:bottom w:val="single" w:sz="4" w:space="0" w:color="auto"/>
              <w:right w:val="single" w:sz="4" w:space="0" w:color="auto"/>
            </w:tcBorders>
            <w:vAlign w:val="center"/>
            <w:hideMark/>
          </w:tcPr>
          <w:p w14:paraId="1E64C32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1A9E7A7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TLAX</w:t>
            </w:r>
          </w:p>
        </w:tc>
        <w:tc>
          <w:tcPr>
            <w:tcW w:w="4678" w:type="dxa"/>
            <w:tcBorders>
              <w:top w:val="nil"/>
              <w:left w:val="nil"/>
              <w:bottom w:val="single" w:sz="4" w:space="0" w:color="auto"/>
              <w:right w:val="single" w:sz="4" w:space="0" w:color="auto"/>
            </w:tcBorders>
            <w:noWrap/>
            <w:vAlign w:val="center"/>
            <w:hideMark/>
          </w:tcPr>
          <w:p w14:paraId="4CCC1665"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OCOTLÁN-SANTA ANA, CHIAUTEMPAN, K.M., 2.5, PUEBLO OCOTLÁN, TLAXCALA, XICOHTENCATL, TLAXCALA.</w:t>
            </w:r>
          </w:p>
        </w:tc>
        <w:tc>
          <w:tcPr>
            <w:tcW w:w="1134" w:type="dxa"/>
            <w:tcBorders>
              <w:top w:val="nil"/>
              <w:left w:val="nil"/>
              <w:bottom w:val="single" w:sz="4" w:space="0" w:color="auto"/>
              <w:right w:val="single" w:sz="4" w:space="0" w:color="auto"/>
            </w:tcBorders>
            <w:noWrap/>
            <w:vAlign w:val="center"/>
            <w:hideMark/>
          </w:tcPr>
          <w:p w14:paraId="4C83F64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90100</w:t>
            </w:r>
          </w:p>
        </w:tc>
        <w:tc>
          <w:tcPr>
            <w:tcW w:w="1603" w:type="dxa"/>
            <w:vMerge/>
            <w:tcBorders>
              <w:top w:val="nil"/>
              <w:left w:val="single" w:sz="4" w:space="0" w:color="auto"/>
              <w:bottom w:val="single" w:sz="4" w:space="0" w:color="000000"/>
              <w:right w:val="single" w:sz="4" w:space="0" w:color="auto"/>
            </w:tcBorders>
            <w:vAlign w:val="center"/>
            <w:hideMark/>
          </w:tcPr>
          <w:p w14:paraId="7D8B2C72" w14:textId="77777777" w:rsidR="00292D9F" w:rsidRPr="00CB03AB" w:rsidRDefault="00292D9F" w:rsidP="00292D9F">
            <w:pPr>
              <w:jc w:val="center"/>
              <w:rPr>
                <w:rFonts w:ascii="Arial" w:hAnsi="Arial" w:cs="Arial"/>
                <w:sz w:val="18"/>
                <w:szCs w:val="18"/>
              </w:rPr>
            </w:pPr>
          </w:p>
        </w:tc>
      </w:tr>
      <w:tr w:rsidR="00292D9F" w:rsidRPr="00CB03AB" w14:paraId="5D37ED7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29584B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300</w:t>
            </w:r>
          </w:p>
        </w:tc>
        <w:tc>
          <w:tcPr>
            <w:tcW w:w="993" w:type="dxa"/>
            <w:tcBorders>
              <w:top w:val="nil"/>
              <w:left w:val="nil"/>
              <w:bottom w:val="single" w:sz="4" w:space="0" w:color="auto"/>
              <w:right w:val="single" w:sz="4" w:space="0" w:color="auto"/>
            </w:tcBorders>
            <w:vAlign w:val="center"/>
            <w:hideMark/>
          </w:tcPr>
          <w:p w14:paraId="0D109BB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5131DF3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TLAX</w:t>
            </w:r>
          </w:p>
        </w:tc>
        <w:tc>
          <w:tcPr>
            <w:tcW w:w="4678" w:type="dxa"/>
            <w:tcBorders>
              <w:top w:val="nil"/>
              <w:left w:val="nil"/>
              <w:bottom w:val="single" w:sz="4" w:space="0" w:color="auto"/>
              <w:right w:val="single" w:sz="4" w:space="0" w:color="auto"/>
            </w:tcBorders>
            <w:noWrap/>
            <w:vAlign w:val="center"/>
            <w:hideMark/>
          </w:tcPr>
          <w:p w14:paraId="014E36BA" w14:textId="77777777" w:rsidR="00292D9F" w:rsidRPr="00CB03AB" w:rsidRDefault="00292D9F" w:rsidP="00292D9F">
            <w:pPr>
              <w:rPr>
                <w:rFonts w:ascii="Arial" w:hAnsi="Arial" w:cs="Arial"/>
                <w:sz w:val="18"/>
                <w:szCs w:val="18"/>
              </w:rPr>
            </w:pPr>
            <w:r w:rsidRPr="00CB03AB">
              <w:rPr>
                <w:rFonts w:ascii="Arial" w:hAnsi="Arial" w:cs="Arial"/>
                <w:sz w:val="18"/>
                <w:szCs w:val="18"/>
              </w:rPr>
              <w:t>CALLE HIDALGO 21, SECCIÓN PRIMERA, COL. CENTRO, ZACATELCO, TLAXCALA.</w:t>
            </w:r>
          </w:p>
        </w:tc>
        <w:tc>
          <w:tcPr>
            <w:tcW w:w="1134" w:type="dxa"/>
            <w:tcBorders>
              <w:top w:val="nil"/>
              <w:left w:val="nil"/>
              <w:bottom w:val="single" w:sz="4" w:space="0" w:color="auto"/>
              <w:right w:val="single" w:sz="4" w:space="0" w:color="auto"/>
            </w:tcBorders>
            <w:noWrap/>
            <w:vAlign w:val="center"/>
            <w:hideMark/>
          </w:tcPr>
          <w:p w14:paraId="309631F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90740</w:t>
            </w:r>
          </w:p>
        </w:tc>
        <w:tc>
          <w:tcPr>
            <w:tcW w:w="1603" w:type="dxa"/>
            <w:vMerge/>
            <w:tcBorders>
              <w:top w:val="nil"/>
              <w:left w:val="single" w:sz="4" w:space="0" w:color="auto"/>
              <w:bottom w:val="single" w:sz="4" w:space="0" w:color="000000"/>
              <w:right w:val="single" w:sz="4" w:space="0" w:color="auto"/>
            </w:tcBorders>
            <w:vAlign w:val="center"/>
            <w:hideMark/>
          </w:tcPr>
          <w:p w14:paraId="0D06E97C" w14:textId="77777777" w:rsidR="00292D9F" w:rsidRPr="00CB03AB" w:rsidRDefault="00292D9F" w:rsidP="00292D9F">
            <w:pPr>
              <w:jc w:val="center"/>
              <w:rPr>
                <w:rFonts w:ascii="Arial" w:hAnsi="Arial" w:cs="Arial"/>
                <w:sz w:val="18"/>
                <w:szCs w:val="18"/>
              </w:rPr>
            </w:pPr>
          </w:p>
        </w:tc>
      </w:tr>
      <w:tr w:rsidR="00292D9F" w:rsidRPr="00CB03AB" w14:paraId="74645BAF"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59E8F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301</w:t>
            </w:r>
          </w:p>
        </w:tc>
        <w:tc>
          <w:tcPr>
            <w:tcW w:w="993" w:type="dxa"/>
            <w:tcBorders>
              <w:top w:val="nil"/>
              <w:left w:val="nil"/>
              <w:bottom w:val="single" w:sz="4" w:space="0" w:color="auto"/>
              <w:right w:val="single" w:sz="4" w:space="0" w:color="auto"/>
            </w:tcBorders>
            <w:vAlign w:val="center"/>
            <w:hideMark/>
          </w:tcPr>
          <w:p w14:paraId="6EF0C41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259FF72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04DA828C" w14:textId="77777777" w:rsidR="00292D9F" w:rsidRPr="00CB03AB" w:rsidRDefault="00292D9F" w:rsidP="00292D9F">
            <w:pPr>
              <w:rPr>
                <w:rFonts w:ascii="Arial" w:hAnsi="Arial" w:cs="Arial"/>
                <w:sz w:val="18"/>
                <w:szCs w:val="18"/>
              </w:rPr>
            </w:pPr>
            <w:r w:rsidRPr="00CB03AB">
              <w:rPr>
                <w:rFonts w:ascii="Arial" w:hAnsi="Arial" w:cs="Arial"/>
                <w:sz w:val="18"/>
                <w:szCs w:val="18"/>
              </w:rPr>
              <w:t>AV.  MANUEL ÁVILA CAMACHO NO. 119, COL. CENTRO, XALAPA, VERACRUZ.</w:t>
            </w:r>
          </w:p>
        </w:tc>
        <w:tc>
          <w:tcPr>
            <w:tcW w:w="1134" w:type="dxa"/>
            <w:tcBorders>
              <w:top w:val="nil"/>
              <w:left w:val="nil"/>
              <w:bottom w:val="single" w:sz="4" w:space="0" w:color="auto"/>
              <w:right w:val="single" w:sz="4" w:space="0" w:color="auto"/>
            </w:tcBorders>
            <w:noWrap/>
            <w:vAlign w:val="center"/>
            <w:hideMark/>
          </w:tcPr>
          <w:p w14:paraId="4DCED86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91000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134FB8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27</w:t>
            </w:r>
          </w:p>
        </w:tc>
      </w:tr>
      <w:tr w:rsidR="00292D9F" w:rsidRPr="00CB03AB" w14:paraId="5ACFF85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91E3A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302</w:t>
            </w:r>
          </w:p>
        </w:tc>
        <w:tc>
          <w:tcPr>
            <w:tcW w:w="993" w:type="dxa"/>
            <w:tcBorders>
              <w:top w:val="nil"/>
              <w:left w:val="nil"/>
              <w:bottom w:val="single" w:sz="4" w:space="0" w:color="auto"/>
              <w:right w:val="single" w:sz="4" w:space="0" w:color="auto"/>
            </w:tcBorders>
            <w:vAlign w:val="center"/>
            <w:hideMark/>
          </w:tcPr>
          <w:p w14:paraId="27A7656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5BE9696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247E21A3" w14:textId="77777777" w:rsidR="00292D9F" w:rsidRPr="00CB03AB" w:rsidRDefault="00292D9F" w:rsidP="00292D9F">
            <w:pPr>
              <w:rPr>
                <w:rFonts w:ascii="Arial" w:hAnsi="Arial" w:cs="Arial"/>
                <w:sz w:val="18"/>
                <w:szCs w:val="18"/>
              </w:rPr>
            </w:pPr>
            <w:r w:rsidRPr="00CB03AB">
              <w:rPr>
                <w:rFonts w:ascii="Arial" w:hAnsi="Arial" w:cs="Arial"/>
                <w:sz w:val="18"/>
                <w:szCs w:val="18"/>
              </w:rPr>
              <w:t>MELCHOR OCAMPO, NO. 102, COL. ZONA CENTRO, PÁNUCO, VERACRUZ.</w:t>
            </w:r>
          </w:p>
        </w:tc>
        <w:tc>
          <w:tcPr>
            <w:tcW w:w="1134" w:type="dxa"/>
            <w:tcBorders>
              <w:top w:val="nil"/>
              <w:left w:val="nil"/>
              <w:bottom w:val="single" w:sz="4" w:space="0" w:color="auto"/>
              <w:right w:val="single" w:sz="4" w:space="0" w:color="auto"/>
            </w:tcBorders>
            <w:noWrap/>
            <w:vAlign w:val="center"/>
            <w:hideMark/>
          </w:tcPr>
          <w:p w14:paraId="15DD360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93990</w:t>
            </w:r>
          </w:p>
        </w:tc>
        <w:tc>
          <w:tcPr>
            <w:tcW w:w="1603" w:type="dxa"/>
            <w:vMerge/>
            <w:tcBorders>
              <w:top w:val="nil"/>
              <w:left w:val="single" w:sz="4" w:space="0" w:color="auto"/>
              <w:bottom w:val="single" w:sz="4" w:space="0" w:color="auto"/>
              <w:right w:val="single" w:sz="4" w:space="0" w:color="auto"/>
            </w:tcBorders>
            <w:vAlign w:val="center"/>
            <w:hideMark/>
          </w:tcPr>
          <w:p w14:paraId="626F16F1" w14:textId="77777777" w:rsidR="00292D9F" w:rsidRPr="00CB03AB" w:rsidRDefault="00292D9F" w:rsidP="00292D9F">
            <w:pPr>
              <w:jc w:val="center"/>
              <w:rPr>
                <w:rFonts w:ascii="Arial" w:hAnsi="Arial" w:cs="Arial"/>
                <w:sz w:val="18"/>
                <w:szCs w:val="18"/>
              </w:rPr>
            </w:pPr>
          </w:p>
        </w:tc>
      </w:tr>
      <w:tr w:rsidR="00292D9F" w:rsidRPr="00CB03AB" w14:paraId="3770103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775E9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303</w:t>
            </w:r>
          </w:p>
        </w:tc>
        <w:tc>
          <w:tcPr>
            <w:tcW w:w="993" w:type="dxa"/>
            <w:tcBorders>
              <w:top w:val="nil"/>
              <w:left w:val="nil"/>
              <w:bottom w:val="single" w:sz="4" w:space="0" w:color="auto"/>
              <w:right w:val="single" w:sz="4" w:space="0" w:color="auto"/>
            </w:tcBorders>
            <w:vAlign w:val="center"/>
            <w:hideMark/>
          </w:tcPr>
          <w:p w14:paraId="019D2E2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05FF5E7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30D7B0BB" w14:textId="77777777" w:rsidR="00292D9F" w:rsidRPr="00CB03AB" w:rsidRDefault="00292D9F" w:rsidP="00292D9F">
            <w:pPr>
              <w:rPr>
                <w:rFonts w:ascii="Arial" w:hAnsi="Arial" w:cs="Arial"/>
                <w:sz w:val="18"/>
                <w:szCs w:val="18"/>
              </w:rPr>
            </w:pPr>
            <w:r w:rsidRPr="00CB03AB">
              <w:rPr>
                <w:rFonts w:ascii="Arial" w:hAnsi="Arial" w:cs="Arial"/>
                <w:sz w:val="18"/>
                <w:szCs w:val="18"/>
              </w:rPr>
              <w:t>CALLE PEMEX, NÚMERO 14, ESQ. 2 DE ABRIL, COLONIA LÁZARO CÁRDENAS, ÁLAMO TEMAPACHE, VERACRUZ.</w:t>
            </w:r>
          </w:p>
        </w:tc>
        <w:tc>
          <w:tcPr>
            <w:tcW w:w="1134" w:type="dxa"/>
            <w:tcBorders>
              <w:top w:val="nil"/>
              <w:left w:val="nil"/>
              <w:bottom w:val="single" w:sz="4" w:space="0" w:color="auto"/>
              <w:right w:val="single" w:sz="4" w:space="0" w:color="auto"/>
            </w:tcBorders>
            <w:noWrap/>
            <w:vAlign w:val="center"/>
            <w:hideMark/>
          </w:tcPr>
          <w:p w14:paraId="5DA3CF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92730</w:t>
            </w:r>
          </w:p>
        </w:tc>
        <w:tc>
          <w:tcPr>
            <w:tcW w:w="1603" w:type="dxa"/>
            <w:vMerge/>
            <w:tcBorders>
              <w:top w:val="nil"/>
              <w:left w:val="single" w:sz="4" w:space="0" w:color="auto"/>
              <w:bottom w:val="single" w:sz="4" w:space="0" w:color="auto"/>
              <w:right w:val="single" w:sz="4" w:space="0" w:color="auto"/>
            </w:tcBorders>
            <w:vAlign w:val="center"/>
            <w:hideMark/>
          </w:tcPr>
          <w:p w14:paraId="7059932D" w14:textId="77777777" w:rsidR="00292D9F" w:rsidRPr="00CB03AB" w:rsidRDefault="00292D9F" w:rsidP="00292D9F">
            <w:pPr>
              <w:jc w:val="center"/>
              <w:rPr>
                <w:rFonts w:ascii="Arial" w:hAnsi="Arial" w:cs="Arial"/>
                <w:sz w:val="18"/>
                <w:szCs w:val="18"/>
              </w:rPr>
            </w:pPr>
          </w:p>
        </w:tc>
      </w:tr>
      <w:tr w:rsidR="00292D9F" w:rsidRPr="00CB03AB" w14:paraId="42EFC23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12A28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304</w:t>
            </w:r>
          </w:p>
        </w:tc>
        <w:tc>
          <w:tcPr>
            <w:tcW w:w="993" w:type="dxa"/>
            <w:tcBorders>
              <w:top w:val="nil"/>
              <w:left w:val="nil"/>
              <w:bottom w:val="single" w:sz="4" w:space="0" w:color="auto"/>
              <w:right w:val="single" w:sz="4" w:space="0" w:color="auto"/>
            </w:tcBorders>
            <w:vAlign w:val="center"/>
            <w:hideMark/>
          </w:tcPr>
          <w:p w14:paraId="296FFE7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4882A95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57A78E0D" w14:textId="77777777" w:rsidR="00292D9F" w:rsidRPr="00CB03AB" w:rsidRDefault="00292D9F" w:rsidP="00292D9F">
            <w:pPr>
              <w:rPr>
                <w:rFonts w:ascii="Arial" w:hAnsi="Arial" w:cs="Arial"/>
                <w:sz w:val="18"/>
                <w:szCs w:val="18"/>
              </w:rPr>
            </w:pPr>
            <w:r w:rsidRPr="00CB03AB">
              <w:rPr>
                <w:rFonts w:ascii="Arial" w:hAnsi="Arial" w:cs="Arial"/>
                <w:sz w:val="18"/>
                <w:szCs w:val="18"/>
              </w:rPr>
              <w:t>CARRETERA TRANSSISTMICA NO. 70, BARRIO PRIMERO, COSOLEACAQUE, VERACRUZ.</w:t>
            </w:r>
          </w:p>
        </w:tc>
        <w:tc>
          <w:tcPr>
            <w:tcW w:w="1134" w:type="dxa"/>
            <w:tcBorders>
              <w:top w:val="nil"/>
              <w:left w:val="nil"/>
              <w:bottom w:val="single" w:sz="4" w:space="0" w:color="auto"/>
              <w:right w:val="single" w:sz="4" w:space="0" w:color="auto"/>
            </w:tcBorders>
            <w:noWrap/>
            <w:vAlign w:val="center"/>
            <w:hideMark/>
          </w:tcPr>
          <w:p w14:paraId="520176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96350</w:t>
            </w:r>
          </w:p>
        </w:tc>
        <w:tc>
          <w:tcPr>
            <w:tcW w:w="1603" w:type="dxa"/>
            <w:vMerge/>
            <w:tcBorders>
              <w:top w:val="nil"/>
              <w:left w:val="single" w:sz="4" w:space="0" w:color="auto"/>
              <w:bottom w:val="single" w:sz="4" w:space="0" w:color="auto"/>
              <w:right w:val="single" w:sz="4" w:space="0" w:color="auto"/>
            </w:tcBorders>
            <w:vAlign w:val="center"/>
            <w:hideMark/>
          </w:tcPr>
          <w:p w14:paraId="1D3CDCCF" w14:textId="77777777" w:rsidR="00292D9F" w:rsidRPr="00CB03AB" w:rsidRDefault="00292D9F" w:rsidP="00292D9F">
            <w:pPr>
              <w:jc w:val="center"/>
              <w:rPr>
                <w:rFonts w:ascii="Arial" w:hAnsi="Arial" w:cs="Arial"/>
                <w:sz w:val="18"/>
                <w:szCs w:val="18"/>
              </w:rPr>
            </w:pPr>
          </w:p>
        </w:tc>
      </w:tr>
      <w:tr w:rsidR="00292D9F" w:rsidRPr="00CB03AB" w14:paraId="518E648C" w14:textId="77777777" w:rsidTr="00B01459">
        <w:trPr>
          <w:trHeight w:val="1056"/>
        </w:trPr>
        <w:tc>
          <w:tcPr>
            <w:tcW w:w="562" w:type="dxa"/>
            <w:tcBorders>
              <w:top w:val="nil"/>
              <w:left w:val="single" w:sz="4" w:space="0" w:color="auto"/>
              <w:bottom w:val="single" w:sz="4" w:space="0" w:color="auto"/>
              <w:right w:val="single" w:sz="4" w:space="0" w:color="auto"/>
            </w:tcBorders>
            <w:noWrap/>
            <w:vAlign w:val="center"/>
            <w:hideMark/>
          </w:tcPr>
          <w:p w14:paraId="02F9DF9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305</w:t>
            </w:r>
          </w:p>
        </w:tc>
        <w:tc>
          <w:tcPr>
            <w:tcW w:w="993" w:type="dxa"/>
            <w:tcBorders>
              <w:top w:val="nil"/>
              <w:left w:val="nil"/>
              <w:bottom w:val="single" w:sz="4" w:space="0" w:color="auto"/>
              <w:right w:val="single" w:sz="4" w:space="0" w:color="auto"/>
            </w:tcBorders>
            <w:vAlign w:val="center"/>
            <w:hideMark/>
          </w:tcPr>
          <w:p w14:paraId="47028AA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478D0A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08E6E954" w14:textId="77777777" w:rsidR="00292D9F" w:rsidRPr="00CB03AB" w:rsidRDefault="00292D9F" w:rsidP="00292D9F">
            <w:pPr>
              <w:rPr>
                <w:rFonts w:ascii="Arial" w:hAnsi="Arial" w:cs="Arial"/>
                <w:sz w:val="18"/>
                <w:szCs w:val="18"/>
              </w:rPr>
            </w:pPr>
            <w:r w:rsidRPr="00CB03AB">
              <w:rPr>
                <w:rFonts w:ascii="Arial" w:hAnsi="Arial" w:cs="Arial"/>
                <w:sz w:val="18"/>
                <w:szCs w:val="18"/>
              </w:rPr>
              <w:t>AV. MERCURIO, NÚMERO 496, ENTRE CALLES PROGRESO Y ACAPULCO, JUNTO A LA GANADERA YLANG YLANG, COLONIA JARDINES DE MOCAMBO, BOCA DEL RÍO, VERACRUZ.</w:t>
            </w:r>
          </w:p>
        </w:tc>
        <w:tc>
          <w:tcPr>
            <w:tcW w:w="1134" w:type="dxa"/>
            <w:tcBorders>
              <w:top w:val="nil"/>
              <w:left w:val="nil"/>
              <w:bottom w:val="single" w:sz="4" w:space="0" w:color="auto"/>
              <w:right w:val="single" w:sz="4" w:space="0" w:color="auto"/>
            </w:tcBorders>
            <w:noWrap/>
            <w:vAlign w:val="center"/>
            <w:hideMark/>
          </w:tcPr>
          <w:p w14:paraId="1D91E69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94299</w:t>
            </w:r>
          </w:p>
        </w:tc>
        <w:tc>
          <w:tcPr>
            <w:tcW w:w="1603" w:type="dxa"/>
            <w:vMerge/>
            <w:tcBorders>
              <w:top w:val="nil"/>
              <w:left w:val="single" w:sz="4" w:space="0" w:color="auto"/>
              <w:bottom w:val="single" w:sz="4" w:space="0" w:color="auto"/>
              <w:right w:val="single" w:sz="4" w:space="0" w:color="auto"/>
            </w:tcBorders>
            <w:vAlign w:val="center"/>
            <w:hideMark/>
          </w:tcPr>
          <w:p w14:paraId="0148666F" w14:textId="77777777" w:rsidR="00292D9F" w:rsidRPr="00CB03AB" w:rsidRDefault="00292D9F" w:rsidP="00292D9F">
            <w:pPr>
              <w:jc w:val="center"/>
              <w:rPr>
                <w:rFonts w:ascii="Arial" w:hAnsi="Arial" w:cs="Arial"/>
                <w:sz w:val="18"/>
                <w:szCs w:val="18"/>
              </w:rPr>
            </w:pPr>
          </w:p>
        </w:tc>
      </w:tr>
      <w:tr w:rsidR="00292D9F" w:rsidRPr="00CB03AB" w14:paraId="6AA55E2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EB43FD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306</w:t>
            </w:r>
          </w:p>
        </w:tc>
        <w:tc>
          <w:tcPr>
            <w:tcW w:w="993" w:type="dxa"/>
            <w:tcBorders>
              <w:top w:val="nil"/>
              <w:left w:val="nil"/>
              <w:bottom w:val="single" w:sz="4" w:space="0" w:color="auto"/>
              <w:right w:val="single" w:sz="4" w:space="0" w:color="auto"/>
            </w:tcBorders>
            <w:vAlign w:val="center"/>
            <w:hideMark/>
          </w:tcPr>
          <w:p w14:paraId="4402703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hideMark/>
          </w:tcPr>
          <w:p w14:paraId="2C9744D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4238F706" w14:textId="77777777" w:rsidR="00292D9F" w:rsidRPr="00CB03AB" w:rsidRDefault="00292D9F" w:rsidP="00292D9F">
            <w:pPr>
              <w:rPr>
                <w:rFonts w:ascii="Arial" w:hAnsi="Arial" w:cs="Arial"/>
                <w:sz w:val="18"/>
                <w:szCs w:val="18"/>
              </w:rPr>
            </w:pPr>
            <w:r w:rsidRPr="00CB03AB">
              <w:rPr>
                <w:rFonts w:ascii="Arial" w:hAnsi="Arial" w:cs="Arial"/>
                <w:sz w:val="18"/>
                <w:szCs w:val="18"/>
              </w:rPr>
              <w:t>CALLE REPÚBLICA DEL SALVADOR # 910, COL. 27 DE SEPTIEMBRE, POZA RICA, VERACRUZ.</w:t>
            </w:r>
          </w:p>
        </w:tc>
        <w:tc>
          <w:tcPr>
            <w:tcW w:w="1134" w:type="dxa"/>
            <w:tcBorders>
              <w:top w:val="nil"/>
              <w:left w:val="nil"/>
              <w:bottom w:val="single" w:sz="4" w:space="0" w:color="auto"/>
              <w:right w:val="single" w:sz="4" w:space="0" w:color="auto"/>
            </w:tcBorders>
            <w:noWrap/>
            <w:vAlign w:val="center"/>
            <w:hideMark/>
          </w:tcPr>
          <w:p w14:paraId="1E6971E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93320</w:t>
            </w:r>
          </w:p>
        </w:tc>
        <w:tc>
          <w:tcPr>
            <w:tcW w:w="1603" w:type="dxa"/>
            <w:vMerge/>
            <w:tcBorders>
              <w:top w:val="nil"/>
              <w:left w:val="single" w:sz="4" w:space="0" w:color="auto"/>
              <w:bottom w:val="single" w:sz="4" w:space="0" w:color="auto"/>
              <w:right w:val="single" w:sz="4" w:space="0" w:color="auto"/>
            </w:tcBorders>
            <w:vAlign w:val="center"/>
            <w:hideMark/>
          </w:tcPr>
          <w:p w14:paraId="4E429044" w14:textId="77777777" w:rsidR="00292D9F" w:rsidRPr="00CB03AB" w:rsidRDefault="00292D9F" w:rsidP="00292D9F">
            <w:pPr>
              <w:jc w:val="center"/>
              <w:rPr>
                <w:rFonts w:ascii="Arial" w:hAnsi="Arial" w:cs="Arial"/>
                <w:sz w:val="18"/>
                <w:szCs w:val="18"/>
              </w:rPr>
            </w:pPr>
          </w:p>
        </w:tc>
      </w:tr>
      <w:tr w:rsidR="00292D9F" w:rsidRPr="00CB03AB" w14:paraId="3BE1EC3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1951F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307</w:t>
            </w:r>
          </w:p>
        </w:tc>
        <w:tc>
          <w:tcPr>
            <w:tcW w:w="993" w:type="dxa"/>
            <w:tcBorders>
              <w:top w:val="nil"/>
              <w:left w:val="nil"/>
              <w:bottom w:val="single" w:sz="4" w:space="0" w:color="auto"/>
              <w:right w:val="single" w:sz="4" w:space="0" w:color="auto"/>
            </w:tcBorders>
            <w:vAlign w:val="center"/>
            <w:hideMark/>
          </w:tcPr>
          <w:p w14:paraId="176A1DC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hideMark/>
          </w:tcPr>
          <w:p w14:paraId="5D04A20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15C988E5" w14:textId="77777777" w:rsidR="00292D9F" w:rsidRPr="00CB03AB" w:rsidRDefault="00292D9F" w:rsidP="00292D9F">
            <w:pPr>
              <w:rPr>
                <w:rFonts w:ascii="Arial" w:hAnsi="Arial" w:cs="Arial"/>
                <w:sz w:val="18"/>
                <w:szCs w:val="18"/>
              </w:rPr>
            </w:pPr>
            <w:r w:rsidRPr="00CB03AB">
              <w:rPr>
                <w:rFonts w:ascii="Arial" w:hAnsi="Arial" w:cs="Arial"/>
                <w:sz w:val="18"/>
                <w:szCs w:val="18"/>
              </w:rPr>
              <w:t>CALLE MONTE ALBÁN NO. 203, COL. DOCTORES, PAPANTLA, VERACRUZ.</w:t>
            </w:r>
          </w:p>
        </w:tc>
        <w:tc>
          <w:tcPr>
            <w:tcW w:w="1134" w:type="dxa"/>
            <w:tcBorders>
              <w:top w:val="nil"/>
              <w:left w:val="nil"/>
              <w:bottom w:val="single" w:sz="4" w:space="0" w:color="auto"/>
              <w:right w:val="single" w:sz="4" w:space="0" w:color="auto"/>
            </w:tcBorders>
            <w:noWrap/>
            <w:vAlign w:val="center"/>
            <w:hideMark/>
          </w:tcPr>
          <w:p w14:paraId="6F9567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93440</w:t>
            </w:r>
          </w:p>
        </w:tc>
        <w:tc>
          <w:tcPr>
            <w:tcW w:w="1603" w:type="dxa"/>
            <w:vMerge/>
            <w:tcBorders>
              <w:top w:val="nil"/>
              <w:left w:val="single" w:sz="4" w:space="0" w:color="auto"/>
              <w:bottom w:val="single" w:sz="4" w:space="0" w:color="auto"/>
              <w:right w:val="single" w:sz="4" w:space="0" w:color="auto"/>
            </w:tcBorders>
            <w:vAlign w:val="center"/>
            <w:hideMark/>
          </w:tcPr>
          <w:p w14:paraId="51A4D73C" w14:textId="77777777" w:rsidR="00292D9F" w:rsidRPr="00CB03AB" w:rsidRDefault="00292D9F" w:rsidP="00292D9F">
            <w:pPr>
              <w:jc w:val="center"/>
              <w:rPr>
                <w:rFonts w:ascii="Arial" w:hAnsi="Arial" w:cs="Arial"/>
                <w:sz w:val="18"/>
                <w:szCs w:val="18"/>
              </w:rPr>
            </w:pPr>
          </w:p>
        </w:tc>
      </w:tr>
      <w:tr w:rsidR="00292D9F" w:rsidRPr="00CB03AB" w14:paraId="32954A6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2EF40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308</w:t>
            </w:r>
          </w:p>
        </w:tc>
        <w:tc>
          <w:tcPr>
            <w:tcW w:w="993" w:type="dxa"/>
            <w:tcBorders>
              <w:top w:val="nil"/>
              <w:left w:val="nil"/>
              <w:bottom w:val="single" w:sz="4" w:space="0" w:color="auto"/>
              <w:right w:val="single" w:sz="4" w:space="0" w:color="auto"/>
            </w:tcBorders>
            <w:vAlign w:val="center"/>
            <w:hideMark/>
          </w:tcPr>
          <w:p w14:paraId="5553D34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7</w:t>
            </w:r>
          </w:p>
        </w:tc>
        <w:tc>
          <w:tcPr>
            <w:tcW w:w="992" w:type="dxa"/>
            <w:tcBorders>
              <w:top w:val="nil"/>
              <w:left w:val="nil"/>
              <w:bottom w:val="single" w:sz="4" w:space="0" w:color="auto"/>
              <w:right w:val="single" w:sz="4" w:space="0" w:color="auto"/>
            </w:tcBorders>
            <w:noWrap/>
            <w:vAlign w:val="center"/>
            <w:hideMark/>
          </w:tcPr>
          <w:p w14:paraId="0BDC5F5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2042A10A" w14:textId="77777777" w:rsidR="00292D9F" w:rsidRPr="00CB03AB" w:rsidRDefault="00292D9F" w:rsidP="00292D9F">
            <w:pPr>
              <w:rPr>
                <w:rFonts w:ascii="Arial" w:hAnsi="Arial" w:cs="Arial"/>
                <w:sz w:val="18"/>
                <w:szCs w:val="18"/>
              </w:rPr>
            </w:pPr>
            <w:r w:rsidRPr="00CB03AB">
              <w:rPr>
                <w:rFonts w:ascii="Arial" w:hAnsi="Arial" w:cs="Arial"/>
                <w:sz w:val="18"/>
                <w:szCs w:val="18"/>
              </w:rPr>
              <w:t>AV. AGUSTÍN LARA NO. 3 COL. YUCATÁN, MARTÍNEZ DE LA TORRE, VERACRUZ.</w:t>
            </w:r>
          </w:p>
        </w:tc>
        <w:tc>
          <w:tcPr>
            <w:tcW w:w="1134" w:type="dxa"/>
            <w:tcBorders>
              <w:top w:val="nil"/>
              <w:left w:val="nil"/>
              <w:bottom w:val="single" w:sz="4" w:space="0" w:color="auto"/>
              <w:right w:val="single" w:sz="4" w:space="0" w:color="auto"/>
            </w:tcBorders>
            <w:noWrap/>
            <w:vAlign w:val="center"/>
            <w:hideMark/>
          </w:tcPr>
          <w:p w14:paraId="3728CFF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93600</w:t>
            </w:r>
          </w:p>
        </w:tc>
        <w:tc>
          <w:tcPr>
            <w:tcW w:w="1603" w:type="dxa"/>
            <w:vMerge/>
            <w:tcBorders>
              <w:top w:val="nil"/>
              <w:left w:val="single" w:sz="4" w:space="0" w:color="auto"/>
              <w:bottom w:val="single" w:sz="4" w:space="0" w:color="auto"/>
              <w:right w:val="single" w:sz="4" w:space="0" w:color="auto"/>
            </w:tcBorders>
            <w:vAlign w:val="center"/>
            <w:hideMark/>
          </w:tcPr>
          <w:p w14:paraId="33BE9CE2" w14:textId="77777777" w:rsidR="00292D9F" w:rsidRPr="00CB03AB" w:rsidRDefault="00292D9F" w:rsidP="00292D9F">
            <w:pPr>
              <w:jc w:val="center"/>
              <w:rPr>
                <w:rFonts w:ascii="Arial" w:hAnsi="Arial" w:cs="Arial"/>
                <w:sz w:val="18"/>
                <w:szCs w:val="18"/>
              </w:rPr>
            </w:pPr>
          </w:p>
        </w:tc>
      </w:tr>
      <w:tr w:rsidR="00292D9F" w:rsidRPr="00CB03AB" w14:paraId="2FA76866" w14:textId="77777777" w:rsidTr="00B01459">
        <w:trPr>
          <w:trHeight w:val="1056"/>
        </w:trPr>
        <w:tc>
          <w:tcPr>
            <w:tcW w:w="562" w:type="dxa"/>
            <w:tcBorders>
              <w:top w:val="nil"/>
              <w:left w:val="single" w:sz="4" w:space="0" w:color="auto"/>
              <w:bottom w:val="single" w:sz="4" w:space="0" w:color="auto"/>
              <w:right w:val="single" w:sz="4" w:space="0" w:color="auto"/>
            </w:tcBorders>
            <w:noWrap/>
            <w:vAlign w:val="center"/>
            <w:hideMark/>
          </w:tcPr>
          <w:p w14:paraId="2453B2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309</w:t>
            </w:r>
          </w:p>
        </w:tc>
        <w:tc>
          <w:tcPr>
            <w:tcW w:w="993" w:type="dxa"/>
            <w:tcBorders>
              <w:top w:val="nil"/>
              <w:left w:val="nil"/>
              <w:bottom w:val="single" w:sz="4" w:space="0" w:color="auto"/>
              <w:right w:val="single" w:sz="4" w:space="0" w:color="auto"/>
            </w:tcBorders>
            <w:vAlign w:val="center"/>
            <w:hideMark/>
          </w:tcPr>
          <w:p w14:paraId="39ECE5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c>
          <w:tcPr>
            <w:tcW w:w="992" w:type="dxa"/>
            <w:tcBorders>
              <w:top w:val="nil"/>
              <w:left w:val="nil"/>
              <w:bottom w:val="single" w:sz="4" w:space="0" w:color="auto"/>
              <w:right w:val="single" w:sz="4" w:space="0" w:color="auto"/>
            </w:tcBorders>
            <w:noWrap/>
            <w:vAlign w:val="center"/>
            <w:hideMark/>
          </w:tcPr>
          <w:p w14:paraId="5028A22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tcPr>
          <w:p w14:paraId="41E1FCA0" w14:textId="77777777" w:rsidR="00292D9F" w:rsidRPr="00CB03AB" w:rsidRDefault="00292D9F" w:rsidP="00292D9F">
            <w:pPr>
              <w:rPr>
                <w:rFonts w:ascii="Arial" w:hAnsi="Arial" w:cs="Arial"/>
                <w:sz w:val="18"/>
                <w:szCs w:val="18"/>
              </w:rPr>
            </w:pPr>
            <w:r w:rsidRPr="00CB03AB">
              <w:rPr>
                <w:rFonts w:ascii="Arial" w:hAnsi="Arial" w:cs="Arial"/>
                <w:sz w:val="18"/>
                <w:szCs w:val="18"/>
              </w:rPr>
              <w:t xml:space="preserve">AV. COLINAS 4 6, LOCALES 3, 4, 5, 6, 8, 9, 10 Y 11, FRACC. LAS COLINAS, EMILIANO ZAPATA, VERACRUZ. </w:t>
            </w:r>
          </w:p>
        </w:tc>
        <w:tc>
          <w:tcPr>
            <w:tcW w:w="1134" w:type="dxa"/>
            <w:tcBorders>
              <w:top w:val="nil"/>
              <w:left w:val="nil"/>
              <w:bottom w:val="single" w:sz="4" w:space="0" w:color="auto"/>
              <w:right w:val="single" w:sz="4" w:space="0" w:color="auto"/>
            </w:tcBorders>
            <w:noWrap/>
            <w:vAlign w:val="center"/>
            <w:hideMark/>
          </w:tcPr>
          <w:p w14:paraId="15A5580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91637</w:t>
            </w:r>
          </w:p>
        </w:tc>
        <w:tc>
          <w:tcPr>
            <w:tcW w:w="1603" w:type="dxa"/>
            <w:vMerge/>
            <w:tcBorders>
              <w:top w:val="nil"/>
              <w:left w:val="single" w:sz="4" w:space="0" w:color="auto"/>
              <w:bottom w:val="single" w:sz="4" w:space="0" w:color="auto"/>
              <w:right w:val="single" w:sz="4" w:space="0" w:color="auto"/>
            </w:tcBorders>
            <w:vAlign w:val="center"/>
            <w:hideMark/>
          </w:tcPr>
          <w:p w14:paraId="032EA61D" w14:textId="77777777" w:rsidR="00292D9F" w:rsidRPr="00CB03AB" w:rsidRDefault="00292D9F" w:rsidP="00292D9F">
            <w:pPr>
              <w:jc w:val="center"/>
              <w:rPr>
                <w:rFonts w:ascii="Arial" w:hAnsi="Arial" w:cs="Arial"/>
                <w:sz w:val="18"/>
                <w:szCs w:val="18"/>
              </w:rPr>
            </w:pPr>
          </w:p>
        </w:tc>
      </w:tr>
      <w:tr w:rsidR="00292D9F" w:rsidRPr="00CB03AB" w14:paraId="02556A2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445CDDE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310</w:t>
            </w:r>
          </w:p>
        </w:tc>
        <w:tc>
          <w:tcPr>
            <w:tcW w:w="993" w:type="dxa"/>
            <w:tcBorders>
              <w:top w:val="nil"/>
              <w:left w:val="nil"/>
              <w:bottom w:val="single" w:sz="4" w:space="0" w:color="auto"/>
              <w:right w:val="single" w:sz="4" w:space="0" w:color="auto"/>
            </w:tcBorders>
            <w:vAlign w:val="center"/>
            <w:hideMark/>
          </w:tcPr>
          <w:p w14:paraId="39BAF23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w:t>
            </w:r>
          </w:p>
        </w:tc>
        <w:tc>
          <w:tcPr>
            <w:tcW w:w="992" w:type="dxa"/>
            <w:tcBorders>
              <w:top w:val="nil"/>
              <w:left w:val="nil"/>
              <w:bottom w:val="single" w:sz="4" w:space="0" w:color="auto"/>
              <w:right w:val="single" w:sz="4" w:space="0" w:color="auto"/>
            </w:tcBorders>
            <w:noWrap/>
            <w:vAlign w:val="center"/>
            <w:hideMark/>
          </w:tcPr>
          <w:p w14:paraId="53EBF4E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1E1E836E" w14:textId="77777777" w:rsidR="00292D9F" w:rsidRPr="00CB03AB" w:rsidRDefault="00292D9F" w:rsidP="00292D9F">
            <w:pPr>
              <w:rPr>
                <w:rFonts w:ascii="Arial" w:hAnsi="Arial" w:cs="Arial"/>
                <w:sz w:val="18"/>
                <w:szCs w:val="18"/>
              </w:rPr>
            </w:pPr>
            <w:r w:rsidRPr="00CB03AB">
              <w:rPr>
                <w:rFonts w:ascii="Arial" w:hAnsi="Arial" w:cs="Arial"/>
                <w:sz w:val="18"/>
                <w:szCs w:val="18"/>
              </w:rPr>
              <w:t>CALLE ZARAGOZA NO. 44, ZONA CENTRO, COATEPEC, VVERACRUZ.</w:t>
            </w:r>
          </w:p>
        </w:tc>
        <w:tc>
          <w:tcPr>
            <w:tcW w:w="1134" w:type="dxa"/>
            <w:tcBorders>
              <w:top w:val="nil"/>
              <w:left w:val="nil"/>
              <w:bottom w:val="single" w:sz="4" w:space="0" w:color="auto"/>
              <w:right w:val="single" w:sz="4" w:space="0" w:color="auto"/>
            </w:tcBorders>
            <w:noWrap/>
            <w:vAlign w:val="center"/>
            <w:hideMark/>
          </w:tcPr>
          <w:p w14:paraId="13A4DA1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91500</w:t>
            </w:r>
          </w:p>
        </w:tc>
        <w:tc>
          <w:tcPr>
            <w:tcW w:w="1603" w:type="dxa"/>
            <w:vMerge/>
            <w:tcBorders>
              <w:top w:val="nil"/>
              <w:left w:val="single" w:sz="4" w:space="0" w:color="auto"/>
              <w:bottom w:val="single" w:sz="4" w:space="0" w:color="auto"/>
              <w:right w:val="single" w:sz="4" w:space="0" w:color="auto"/>
            </w:tcBorders>
            <w:vAlign w:val="center"/>
            <w:hideMark/>
          </w:tcPr>
          <w:p w14:paraId="364EA67A" w14:textId="77777777" w:rsidR="00292D9F" w:rsidRPr="00CB03AB" w:rsidRDefault="00292D9F" w:rsidP="00292D9F">
            <w:pPr>
              <w:jc w:val="center"/>
              <w:rPr>
                <w:rFonts w:ascii="Arial" w:hAnsi="Arial" w:cs="Arial"/>
                <w:sz w:val="18"/>
                <w:szCs w:val="18"/>
              </w:rPr>
            </w:pPr>
          </w:p>
        </w:tc>
      </w:tr>
      <w:tr w:rsidR="00292D9F" w:rsidRPr="00CB03AB" w14:paraId="689817FB"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1D6B0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311</w:t>
            </w:r>
          </w:p>
        </w:tc>
        <w:tc>
          <w:tcPr>
            <w:tcW w:w="993" w:type="dxa"/>
            <w:tcBorders>
              <w:top w:val="nil"/>
              <w:left w:val="nil"/>
              <w:bottom w:val="single" w:sz="4" w:space="0" w:color="auto"/>
              <w:right w:val="single" w:sz="4" w:space="0" w:color="auto"/>
            </w:tcBorders>
            <w:vAlign w:val="center"/>
            <w:hideMark/>
          </w:tcPr>
          <w:p w14:paraId="444DCAD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10</w:t>
            </w:r>
          </w:p>
        </w:tc>
        <w:tc>
          <w:tcPr>
            <w:tcW w:w="992" w:type="dxa"/>
            <w:tcBorders>
              <w:top w:val="nil"/>
              <w:left w:val="nil"/>
              <w:bottom w:val="single" w:sz="4" w:space="0" w:color="auto"/>
              <w:right w:val="single" w:sz="4" w:space="0" w:color="auto"/>
            </w:tcBorders>
            <w:noWrap/>
            <w:vAlign w:val="center"/>
            <w:hideMark/>
          </w:tcPr>
          <w:p w14:paraId="776A7B2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4B0489F3" w14:textId="77777777" w:rsidR="00292D9F" w:rsidRPr="00CB03AB" w:rsidRDefault="00292D9F" w:rsidP="00292D9F">
            <w:pPr>
              <w:rPr>
                <w:rFonts w:ascii="Arial" w:hAnsi="Arial" w:cs="Arial"/>
                <w:sz w:val="18"/>
                <w:szCs w:val="18"/>
              </w:rPr>
            </w:pPr>
            <w:r w:rsidRPr="00CB03AB">
              <w:rPr>
                <w:rFonts w:ascii="Arial" w:hAnsi="Arial" w:cs="Arial"/>
                <w:sz w:val="18"/>
                <w:szCs w:val="18"/>
              </w:rPr>
              <w:t>AV. MANUEL ÁVILA CAMACHO 168 ESQ. PAPANTLA, COL. UNIDAD VERACRUZANA, XALAPA, VERACRUZ.</w:t>
            </w:r>
          </w:p>
        </w:tc>
        <w:tc>
          <w:tcPr>
            <w:tcW w:w="1134" w:type="dxa"/>
            <w:tcBorders>
              <w:top w:val="nil"/>
              <w:left w:val="nil"/>
              <w:bottom w:val="single" w:sz="4" w:space="0" w:color="auto"/>
              <w:right w:val="single" w:sz="4" w:space="0" w:color="auto"/>
            </w:tcBorders>
            <w:noWrap/>
            <w:vAlign w:val="center"/>
            <w:hideMark/>
          </w:tcPr>
          <w:p w14:paraId="082CFB0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91050</w:t>
            </w:r>
          </w:p>
        </w:tc>
        <w:tc>
          <w:tcPr>
            <w:tcW w:w="1603" w:type="dxa"/>
            <w:vMerge/>
            <w:tcBorders>
              <w:top w:val="nil"/>
              <w:left w:val="single" w:sz="4" w:space="0" w:color="auto"/>
              <w:bottom w:val="single" w:sz="4" w:space="0" w:color="auto"/>
              <w:right w:val="single" w:sz="4" w:space="0" w:color="auto"/>
            </w:tcBorders>
            <w:vAlign w:val="center"/>
            <w:hideMark/>
          </w:tcPr>
          <w:p w14:paraId="40A72DE2" w14:textId="77777777" w:rsidR="00292D9F" w:rsidRPr="00CB03AB" w:rsidRDefault="00292D9F" w:rsidP="00292D9F">
            <w:pPr>
              <w:jc w:val="center"/>
              <w:rPr>
                <w:rFonts w:ascii="Arial" w:hAnsi="Arial" w:cs="Arial"/>
                <w:sz w:val="18"/>
                <w:szCs w:val="18"/>
              </w:rPr>
            </w:pPr>
          </w:p>
        </w:tc>
      </w:tr>
      <w:tr w:rsidR="00292D9F" w:rsidRPr="00CB03AB" w14:paraId="7CE56EF2"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2DDCF31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312</w:t>
            </w:r>
          </w:p>
        </w:tc>
        <w:tc>
          <w:tcPr>
            <w:tcW w:w="993" w:type="dxa"/>
            <w:tcBorders>
              <w:top w:val="nil"/>
              <w:left w:val="nil"/>
              <w:bottom w:val="single" w:sz="4" w:space="0" w:color="auto"/>
              <w:right w:val="single" w:sz="4" w:space="0" w:color="auto"/>
            </w:tcBorders>
            <w:vAlign w:val="center"/>
            <w:hideMark/>
          </w:tcPr>
          <w:p w14:paraId="1065A8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c>
          <w:tcPr>
            <w:tcW w:w="992" w:type="dxa"/>
            <w:tcBorders>
              <w:top w:val="nil"/>
              <w:left w:val="nil"/>
              <w:bottom w:val="single" w:sz="4" w:space="0" w:color="auto"/>
              <w:right w:val="single" w:sz="4" w:space="0" w:color="auto"/>
            </w:tcBorders>
            <w:noWrap/>
            <w:vAlign w:val="center"/>
            <w:hideMark/>
          </w:tcPr>
          <w:p w14:paraId="270A4B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50FA2F23" w14:textId="77777777" w:rsidR="00292D9F" w:rsidRPr="00CB03AB" w:rsidRDefault="00292D9F" w:rsidP="00292D9F">
            <w:pPr>
              <w:rPr>
                <w:rFonts w:ascii="Arial" w:hAnsi="Arial" w:cs="Arial"/>
                <w:sz w:val="18"/>
                <w:szCs w:val="18"/>
              </w:rPr>
            </w:pPr>
            <w:r w:rsidRPr="00CB03AB">
              <w:rPr>
                <w:rFonts w:ascii="Arial" w:hAnsi="Arial" w:cs="Arial"/>
                <w:sz w:val="18"/>
                <w:szCs w:val="18"/>
              </w:rPr>
              <w:t>AV. REVOLUCIÓN NO. 404, COL. CENTRO, COATZACOALCOS, VERACRUZ.</w:t>
            </w:r>
          </w:p>
        </w:tc>
        <w:tc>
          <w:tcPr>
            <w:tcW w:w="1134" w:type="dxa"/>
            <w:tcBorders>
              <w:top w:val="nil"/>
              <w:left w:val="nil"/>
              <w:bottom w:val="single" w:sz="4" w:space="0" w:color="auto"/>
              <w:right w:val="single" w:sz="4" w:space="0" w:color="auto"/>
            </w:tcBorders>
            <w:noWrap/>
            <w:vAlign w:val="center"/>
            <w:hideMark/>
          </w:tcPr>
          <w:p w14:paraId="28EF31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96400</w:t>
            </w:r>
          </w:p>
        </w:tc>
        <w:tc>
          <w:tcPr>
            <w:tcW w:w="1603" w:type="dxa"/>
            <w:vMerge/>
            <w:tcBorders>
              <w:top w:val="nil"/>
              <w:left w:val="single" w:sz="4" w:space="0" w:color="auto"/>
              <w:bottom w:val="single" w:sz="4" w:space="0" w:color="auto"/>
              <w:right w:val="single" w:sz="4" w:space="0" w:color="auto"/>
            </w:tcBorders>
            <w:vAlign w:val="center"/>
            <w:hideMark/>
          </w:tcPr>
          <w:p w14:paraId="7B440E4C" w14:textId="77777777" w:rsidR="00292D9F" w:rsidRPr="00CB03AB" w:rsidRDefault="00292D9F" w:rsidP="00292D9F">
            <w:pPr>
              <w:jc w:val="center"/>
              <w:rPr>
                <w:rFonts w:ascii="Arial" w:hAnsi="Arial" w:cs="Arial"/>
                <w:sz w:val="18"/>
                <w:szCs w:val="18"/>
              </w:rPr>
            </w:pPr>
          </w:p>
        </w:tc>
      </w:tr>
      <w:tr w:rsidR="00292D9F" w:rsidRPr="00CB03AB" w14:paraId="5C092CD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08DE252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313</w:t>
            </w:r>
          </w:p>
        </w:tc>
        <w:tc>
          <w:tcPr>
            <w:tcW w:w="993" w:type="dxa"/>
            <w:tcBorders>
              <w:top w:val="nil"/>
              <w:left w:val="nil"/>
              <w:bottom w:val="single" w:sz="4" w:space="0" w:color="auto"/>
              <w:right w:val="single" w:sz="4" w:space="0" w:color="auto"/>
            </w:tcBorders>
            <w:vAlign w:val="center"/>
            <w:hideMark/>
          </w:tcPr>
          <w:p w14:paraId="4D4386D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12</w:t>
            </w:r>
          </w:p>
        </w:tc>
        <w:tc>
          <w:tcPr>
            <w:tcW w:w="992" w:type="dxa"/>
            <w:tcBorders>
              <w:top w:val="nil"/>
              <w:left w:val="nil"/>
              <w:bottom w:val="single" w:sz="4" w:space="0" w:color="auto"/>
              <w:right w:val="single" w:sz="4" w:space="0" w:color="auto"/>
            </w:tcBorders>
            <w:noWrap/>
            <w:vAlign w:val="center"/>
            <w:hideMark/>
          </w:tcPr>
          <w:p w14:paraId="329962E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tcPr>
          <w:p w14:paraId="41747F4D" w14:textId="77777777" w:rsidR="00292D9F" w:rsidRPr="00CB03AB" w:rsidRDefault="00292D9F" w:rsidP="00292D9F">
            <w:pPr>
              <w:rPr>
                <w:rFonts w:ascii="Arial" w:hAnsi="Arial" w:cs="Arial"/>
                <w:sz w:val="18"/>
                <w:szCs w:val="18"/>
              </w:rPr>
            </w:pPr>
            <w:r w:rsidRPr="00CB03AB">
              <w:rPr>
                <w:rFonts w:ascii="Arial" w:hAnsi="Arial" w:cs="Arial"/>
                <w:sz w:val="18"/>
                <w:szCs w:val="18"/>
              </w:rPr>
              <w:t>CALLE MOCTEZUMA NO. 127 COL. MIGUEL ANGEL DE QUEVEDO, VERACRUZ, VERACRUZ.</w:t>
            </w:r>
          </w:p>
        </w:tc>
        <w:tc>
          <w:tcPr>
            <w:tcW w:w="1134" w:type="dxa"/>
            <w:tcBorders>
              <w:top w:val="nil"/>
              <w:left w:val="nil"/>
              <w:bottom w:val="single" w:sz="4" w:space="0" w:color="auto"/>
              <w:right w:val="single" w:sz="4" w:space="0" w:color="auto"/>
            </w:tcBorders>
            <w:noWrap/>
            <w:vAlign w:val="center"/>
            <w:hideMark/>
          </w:tcPr>
          <w:p w14:paraId="2D44941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91860</w:t>
            </w:r>
          </w:p>
        </w:tc>
        <w:tc>
          <w:tcPr>
            <w:tcW w:w="1603" w:type="dxa"/>
            <w:vMerge/>
            <w:tcBorders>
              <w:top w:val="nil"/>
              <w:left w:val="single" w:sz="4" w:space="0" w:color="auto"/>
              <w:bottom w:val="single" w:sz="4" w:space="0" w:color="auto"/>
              <w:right w:val="single" w:sz="4" w:space="0" w:color="auto"/>
            </w:tcBorders>
            <w:vAlign w:val="center"/>
            <w:hideMark/>
          </w:tcPr>
          <w:p w14:paraId="3AF17458" w14:textId="77777777" w:rsidR="00292D9F" w:rsidRPr="00CB03AB" w:rsidRDefault="00292D9F" w:rsidP="00292D9F">
            <w:pPr>
              <w:jc w:val="center"/>
              <w:rPr>
                <w:rFonts w:ascii="Arial" w:hAnsi="Arial" w:cs="Arial"/>
                <w:sz w:val="18"/>
                <w:szCs w:val="18"/>
              </w:rPr>
            </w:pPr>
          </w:p>
        </w:tc>
      </w:tr>
      <w:tr w:rsidR="00292D9F" w:rsidRPr="00CB03AB" w14:paraId="7DD45896"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709D18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314</w:t>
            </w:r>
          </w:p>
        </w:tc>
        <w:tc>
          <w:tcPr>
            <w:tcW w:w="993" w:type="dxa"/>
            <w:tcBorders>
              <w:top w:val="nil"/>
              <w:left w:val="nil"/>
              <w:bottom w:val="single" w:sz="4" w:space="0" w:color="auto"/>
              <w:right w:val="single" w:sz="4" w:space="0" w:color="auto"/>
            </w:tcBorders>
            <w:vAlign w:val="center"/>
            <w:hideMark/>
          </w:tcPr>
          <w:p w14:paraId="7EB8F6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13</w:t>
            </w:r>
          </w:p>
        </w:tc>
        <w:tc>
          <w:tcPr>
            <w:tcW w:w="992" w:type="dxa"/>
            <w:tcBorders>
              <w:top w:val="nil"/>
              <w:left w:val="nil"/>
              <w:bottom w:val="single" w:sz="4" w:space="0" w:color="auto"/>
              <w:right w:val="single" w:sz="4" w:space="0" w:color="auto"/>
            </w:tcBorders>
            <w:noWrap/>
            <w:vAlign w:val="center"/>
            <w:hideMark/>
          </w:tcPr>
          <w:p w14:paraId="18E1C60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28760DF9" w14:textId="77777777" w:rsidR="00292D9F" w:rsidRPr="00CB03AB" w:rsidRDefault="00292D9F" w:rsidP="00292D9F">
            <w:pPr>
              <w:rPr>
                <w:rFonts w:ascii="Arial" w:hAnsi="Arial" w:cs="Arial"/>
                <w:sz w:val="18"/>
                <w:szCs w:val="18"/>
              </w:rPr>
            </w:pPr>
            <w:r w:rsidRPr="00CB03AB">
              <w:rPr>
                <w:rFonts w:ascii="Arial" w:hAnsi="Arial" w:cs="Arial"/>
                <w:sz w:val="18"/>
                <w:szCs w:val="18"/>
              </w:rPr>
              <w:t>AV. 4 PONIENTE NO. 625, COL. CENTRO, HUATUSCO, VERACRUZ.</w:t>
            </w:r>
          </w:p>
        </w:tc>
        <w:tc>
          <w:tcPr>
            <w:tcW w:w="1134" w:type="dxa"/>
            <w:tcBorders>
              <w:top w:val="nil"/>
              <w:left w:val="nil"/>
              <w:bottom w:val="single" w:sz="4" w:space="0" w:color="auto"/>
              <w:right w:val="single" w:sz="4" w:space="0" w:color="auto"/>
            </w:tcBorders>
            <w:noWrap/>
            <w:vAlign w:val="center"/>
            <w:hideMark/>
          </w:tcPr>
          <w:p w14:paraId="5402DBB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94100</w:t>
            </w:r>
          </w:p>
        </w:tc>
        <w:tc>
          <w:tcPr>
            <w:tcW w:w="1603" w:type="dxa"/>
            <w:vMerge/>
            <w:tcBorders>
              <w:top w:val="nil"/>
              <w:left w:val="single" w:sz="4" w:space="0" w:color="auto"/>
              <w:bottom w:val="single" w:sz="4" w:space="0" w:color="auto"/>
              <w:right w:val="single" w:sz="4" w:space="0" w:color="auto"/>
            </w:tcBorders>
            <w:vAlign w:val="center"/>
            <w:hideMark/>
          </w:tcPr>
          <w:p w14:paraId="0CB45959" w14:textId="77777777" w:rsidR="00292D9F" w:rsidRPr="00CB03AB" w:rsidRDefault="00292D9F" w:rsidP="00292D9F">
            <w:pPr>
              <w:jc w:val="center"/>
              <w:rPr>
                <w:rFonts w:ascii="Arial" w:hAnsi="Arial" w:cs="Arial"/>
                <w:sz w:val="18"/>
                <w:szCs w:val="18"/>
              </w:rPr>
            </w:pPr>
          </w:p>
        </w:tc>
      </w:tr>
      <w:tr w:rsidR="00292D9F" w:rsidRPr="00CB03AB" w14:paraId="2B4E11F9"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657679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315</w:t>
            </w:r>
          </w:p>
        </w:tc>
        <w:tc>
          <w:tcPr>
            <w:tcW w:w="993" w:type="dxa"/>
            <w:tcBorders>
              <w:top w:val="nil"/>
              <w:left w:val="nil"/>
              <w:bottom w:val="single" w:sz="4" w:space="0" w:color="auto"/>
              <w:right w:val="single" w:sz="4" w:space="0" w:color="auto"/>
            </w:tcBorders>
            <w:vAlign w:val="center"/>
            <w:hideMark/>
          </w:tcPr>
          <w:p w14:paraId="722E7B8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14</w:t>
            </w:r>
          </w:p>
        </w:tc>
        <w:tc>
          <w:tcPr>
            <w:tcW w:w="992" w:type="dxa"/>
            <w:tcBorders>
              <w:top w:val="nil"/>
              <w:left w:val="nil"/>
              <w:bottom w:val="single" w:sz="4" w:space="0" w:color="auto"/>
              <w:right w:val="single" w:sz="4" w:space="0" w:color="auto"/>
            </w:tcBorders>
            <w:noWrap/>
            <w:vAlign w:val="center"/>
            <w:hideMark/>
          </w:tcPr>
          <w:p w14:paraId="7C46ACA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tcPr>
          <w:p w14:paraId="3E5B951C" w14:textId="77777777" w:rsidR="00292D9F" w:rsidRPr="00CB03AB" w:rsidRDefault="00292D9F" w:rsidP="00292D9F">
            <w:pPr>
              <w:rPr>
                <w:rFonts w:ascii="Arial" w:hAnsi="Arial" w:cs="Arial"/>
                <w:sz w:val="18"/>
                <w:szCs w:val="18"/>
              </w:rPr>
            </w:pPr>
            <w:r w:rsidRPr="00CB03AB">
              <w:rPr>
                <w:rFonts w:ascii="Arial" w:hAnsi="Arial" w:cs="Arial"/>
                <w:sz w:val="18"/>
                <w:szCs w:val="18"/>
              </w:rPr>
              <w:t>BLVD. INSTITUTOS TECNOLOGICOS NO. 3104, COL. DE LA FUENTE, MINATITLAN, VERACRUZ.</w:t>
            </w:r>
          </w:p>
        </w:tc>
        <w:tc>
          <w:tcPr>
            <w:tcW w:w="1134" w:type="dxa"/>
            <w:tcBorders>
              <w:top w:val="nil"/>
              <w:left w:val="nil"/>
              <w:bottom w:val="single" w:sz="4" w:space="0" w:color="auto"/>
              <w:right w:val="single" w:sz="4" w:space="0" w:color="auto"/>
            </w:tcBorders>
            <w:noWrap/>
            <w:vAlign w:val="center"/>
            <w:hideMark/>
          </w:tcPr>
          <w:p w14:paraId="5A741D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96729</w:t>
            </w:r>
          </w:p>
        </w:tc>
        <w:tc>
          <w:tcPr>
            <w:tcW w:w="1603" w:type="dxa"/>
            <w:vMerge/>
            <w:tcBorders>
              <w:top w:val="nil"/>
              <w:left w:val="single" w:sz="4" w:space="0" w:color="auto"/>
              <w:bottom w:val="single" w:sz="4" w:space="0" w:color="auto"/>
              <w:right w:val="single" w:sz="4" w:space="0" w:color="auto"/>
            </w:tcBorders>
            <w:vAlign w:val="center"/>
            <w:hideMark/>
          </w:tcPr>
          <w:p w14:paraId="3399B8AA" w14:textId="77777777" w:rsidR="00292D9F" w:rsidRPr="00CB03AB" w:rsidRDefault="00292D9F" w:rsidP="00292D9F">
            <w:pPr>
              <w:jc w:val="center"/>
              <w:rPr>
                <w:rFonts w:ascii="Arial" w:hAnsi="Arial" w:cs="Arial"/>
                <w:sz w:val="18"/>
                <w:szCs w:val="18"/>
              </w:rPr>
            </w:pPr>
          </w:p>
        </w:tc>
      </w:tr>
      <w:tr w:rsidR="00292D9F" w:rsidRPr="00CB03AB" w14:paraId="708A9F67"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D144A7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316</w:t>
            </w:r>
          </w:p>
        </w:tc>
        <w:tc>
          <w:tcPr>
            <w:tcW w:w="993" w:type="dxa"/>
            <w:tcBorders>
              <w:top w:val="nil"/>
              <w:left w:val="nil"/>
              <w:bottom w:val="single" w:sz="4" w:space="0" w:color="auto"/>
              <w:right w:val="single" w:sz="4" w:space="0" w:color="auto"/>
            </w:tcBorders>
            <w:vAlign w:val="center"/>
            <w:hideMark/>
          </w:tcPr>
          <w:p w14:paraId="3E7A466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15</w:t>
            </w:r>
          </w:p>
        </w:tc>
        <w:tc>
          <w:tcPr>
            <w:tcW w:w="992" w:type="dxa"/>
            <w:tcBorders>
              <w:top w:val="nil"/>
              <w:left w:val="nil"/>
              <w:bottom w:val="single" w:sz="4" w:space="0" w:color="auto"/>
              <w:right w:val="single" w:sz="4" w:space="0" w:color="auto"/>
            </w:tcBorders>
            <w:noWrap/>
            <w:vAlign w:val="center"/>
            <w:hideMark/>
          </w:tcPr>
          <w:p w14:paraId="73EB78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2B739D49" w14:textId="77777777" w:rsidR="00292D9F" w:rsidRPr="00CB03AB" w:rsidRDefault="00292D9F" w:rsidP="00292D9F">
            <w:pPr>
              <w:rPr>
                <w:rFonts w:ascii="Arial" w:hAnsi="Arial" w:cs="Arial"/>
                <w:sz w:val="18"/>
                <w:szCs w:val="18"/>
              </w:rPr>
            </w:pPr>
            <w:r w:rsidRPr="00CB03AB">
              <w:rPr>
                <w:rFonts w:ascii="Arial" w:hAnsi="Arial" w:cs="Arial"/>
                <w:sz w:val="18"/>
                <w:szCs w:val="18"/>
              </w:rPr>
              <w:t>CALLE PONIENTE 7 NO. 431, COL. CENTRO, ORIZABA, VERACRUZ.</w:t>
            </w:r>
          </w:p>
        </w:tc>
        <w:tc>
          <w:tcPr>
            <w:tcW w:w="1134" w:type="dxa"/>
            <w:tcBorders>
              <w:top w:val="nil"/>
              <w:left w:val="nil"/>
              <w:bottom w:val="single" w:sz="4" w:space="0" w:color="auto"/>
              <w:right w:val="single" w:sz="4" w:space="0" w:color="auto"/>
            </w:tcBorders>
            <w:noWrap/>
            <w:vAlign w:val="center"/>
            <w:hideMark/>
          </w:tcPr>
          <w:p w14:paraId="0D65B5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94300</w:t>
            </w:r>
          </w:p>
        </w:tc>
        <w:tc>
          <w:tcPr>
            <w:tcW w:w="1603" w:type="dxa"/>
            <w:vMerge/>
            <w:tcBorders>
              <w:top w:val="nil"/>
              <w:left w:val="single" w:sz="4" w:space="0" w:color="auto"/>
              <w:bottom w:val="single" w:sz="4" w:space="0" w:color="auto"/>
              <w:right w:val="single" w:sz="4" w:space="0" w:color="auto"/>
            </w:tcBorders>
            <w:vAlign w:val="center"/>
            <w:hideMark/>
          </w:tcPr>
          <w:p w14:paraId="11F7F54F" w14:textId="77777777" w:rsidR="00292D9F" w:rsidRPr="00CB03AB" w:rsidRDefault="00292D9F" w:rsidP="00292D9F">
            <w:pPr>
              <w:jc w:val="center"/>
              <w:rPr>
                <w:rFonts w:ascii="Arial" w:hAnsi="Arial" w:cs="Arial"/>
                <w:sz w:val="18"/>
                <w:szCs w:val="18"/>
              </w:rPr>
            </w:pPr>
          </w:p>
        </w:tc>
      </w:tr>
      <w:tr w:rsidR="00292D9F" w:rsidRPr="00CB03AB" w14:paraId="6B82CA7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1122C1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317</w:t>
            </w:r>
          </w:p>
        </w:tc>
        <w:tc>
          <w:tcPr>
            <w:tcW w:w="993" w:type="dxa"/>
            <w:tcBorders>
              <w:top w:val="nil"/>
              <w:left w:val="nil"/>
              <w:bottom w:val="single" w:sz="4" w:space="0" w:color="auto"/>
              <w:right w:val="single" w:sz="4" w:space="0" w:color="auto"/>
            </w:tcBorders>
            <w:vAlign w:val="center"/>
            <w:hideMark/>
          </w:tcPr>
          <w:p w14:paraId="0132BA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16</w:t>
            </w:r>
          </w:p>
        </w:tc>
        <w:tc>
          <w:tcPr>
            <w:tcW w:w="992" w:type="dxa"/>
            <w:tcBorders>
              <w:top w:val="nil"/>
              <w:left w:val="nil"/>
              <w:bottom w:val="single" w:sz="4" w:space="0" w:color="auto"/>
              <w:right w:val="single" w:sz="4" w:space="0" w:color="auto"/>
            </w:tcBorders>
            <w:noWrap/>
            <w:vAlign w:val="center"/>
            <w:hideMark/>
          </w:tcPr>
          <w:p w14:paraId="1230B2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71322F10" w14:textId="77777777" w:rsidR="00292D9F" w:rsidRPr="00CB03AB" w:rsidRDefault="00292D9F" w:rsidP="00292D9F">
            <w:pPr>
              <w:rPr>
                <w:rFonts w:ascii="Arial" w:hAnsi="Arial" w:cs="Arial"/>
                <w:sz w:val="18"/>
                <w:szCs w:val="18"/>
              </w:rPr>
            </w:pPr>
            <w:r w:rsidRPr="00CB03AB">
              <w:rPr>
                <w:rFonts w:ascii="Arial" w:hAnsi="Arial" w:cs="Arial"/>
                <w:sz w:val="18"/>
                <w:szCs w:val="18"/>
              </w:rPr>
              <w:t>AV. 25 Y CALLE 9, NO. 725-A, COL. EL CARMEN, CÓRDOBA, VERACRUZ.</w:t>
            </w:r>
          </w:p>
        </w:tc>
        <w:tc>
          <w:tcPr>
            <w:tcW w:w="1134" w:type="dxa"/>
            <w:tcBorders>
              <w:top w:val="nil"/>
              <w:left w:val="nil"/>
              <w:bottom w:val="single" w:sz="4" w:space="0" w:color="auto"/>
              <w:right w:val="single" w:sz="4" w:space="0" w:color="auto"/>
            </w:tcBorders>
            <w:noWrap/>
            <w:vAlign w:val="center"/>
            <w:hideMark/>
          </w:tcPr>
          <w:p w14:paraId="2D4475E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94580</w:t>
            </w:r>
          </w:p>
        </w:tc>
        <w:tc>
          <w:tcPr>
            <w:tcW w:w="1603" w:type="dxa"/>
            <w:vMerge/>
            <w:tcBorders>
              <w:top w:val="nil"/>
              <w:left w:val="single" w:sz="4" w:space="0" w:color="auto"/>
              <w:bottom w:val="single" w:sz="4" w:space="0" w:color="auto"/>
              <w:right w:val="single" w:sz="4" w:space="0" w:color="auto"/>
            </w:tcBorders>
            <w:vAlign w:val="center"/>
            <w:hideMark/>
          </w:tcPr>
          <w:p w14:paraId="366C1588" w14:textId="77777777" w:rsidR="00292D9F" w:rsidRPr="00CB03AB" w:rsidRDefault="00292D9F" w:rsidP="00292D9F">
            <w:pPr>
              <w:jc w:val="center"/>
              <w:rPr>
                <w:rFonts w:ascii="Arial" w:hAnsi="Arial" w:cs="Arial"/>
                <w:sz w:val="18"/>
                <w:szCs w:val="18"/>
              </w:rPr>
            </w:pPr>
          </w:p>
        </w:tc>
      </w:tr>
      <w:tr w:rsidR="00292D9F" w:rsidRPr="00CB03AB" w14:paraId="0F06DBB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39EED3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318</w:t>
            </w:r>
          </w:p>
        </w:tc>
        <w:tc>
          <w:tcPr>
            <w:tcW w:w="993" w:type="dxa"/>
            <w:tcBorders>
              <w:top w:val="nil"/>
              <w:left w:val="nil"/>
              <w:bottom w:val="single" w:sz="4" w:space="0" w:color="auto"/>
              <w:right w:val="single" w:sz="4" w:space="0" w:color="auto"/>
            </w:tcBorders>
            <w:vAlign w:val="center"/>
            <w:hideMark/>
          </w:tcPr>
          <w:p w14:paraId="52FEF55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17</w:t>
            </w:r>
          </w:p>
        </w:tc>
        <w:tc>
          <w:tcPr>
            <w:tcW w:w="992" w:type="dxa"/>
            <w:tcBorders>
              <w:top w:val="nil"/>
              <w:left w:val="nil"/>
              <w:bottom w:val="single" w:sz="4" w:space="0" w:color="auto"/>
              <w:right w:val="single" w:sz="4" w:space="0" w:color="auto"/>
            </w:tcBorders>
            <w:noWrap/>
            <w:vAlign w:val="center"/>
            <w:hideMark/>
          </w:tcPr>
          <w:p w14:paraId="1A1660A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67867E91" w14:textId="77777777" w:rsidR="00292D9F" w:rsidRPr="00CB03AB" w:rsidRDefault="00292D9F" w:rsidP="00292D9F">
            <w:pPr>
              <w:rPr>
                <w:rFonts w:ascii="Arial" w:hAnsi="Arial" w:cs="Arial"/>
                <w:sz w:val="18"/>
                <w:szCs w:val="18"/>
              </w:rPr>
            </w:pPr>
            <w:r w:rsidRPr="00CB03AB">
              <w:rPr>
                <w:rFonts w:ascii="Arial" w:hAnsi="Arial" w:cs="Arial"/>
                <w:sz w:val="18"/>
                <w:szCs w:val="18"/>
              </w:rPr>
              <w:t>AV. JOSÉ MARÍA MORELOS NO. 940, COL. CENTRO, COSAMALOAPAN, VERACRUZ.</w:t>
            </w:r>
          </w:p>
        </w:tc>
        <w:tc>
          <w:tcPr>
            <w:tcW w:w="1134" w:type="dxa"/>
            <w:tcBorders>
              <w:top w:val="nil"/>
              <w:left w:val="nil"/>
              <w:bottom w:val="single" w:sz="4" w:space="0" w:color="auto"/>
              <w:right w:val="single" w:sz="4" w:space="0" w:color="auto"/>
            </w:tcBorders>
            <w:noWrap/>
            <w:vAlign w:val="center"/>
            <w:hideMark/>
          </w:tcPr>
          <w:p w14:paraId="2DB27EB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95400</w:t>
            </w:r>
          </w:p>
        </w:tc>
        <w:tc>
          <w:tcPr>
            <w:tcW w:w="1603" w:type="dxa"/>
            <w:vMerge/>
            <w:tcBorders>
              <w:top w:val="nil"/>
              <w:left w:val="single" w:sz="4" w:space="0" w:color="auto"/>
              <w:bottom w:val="single" w:sz="4" w:space="0" w:color="auto"/>
              <w:right w:val="single" w:sz="4" w:space="0" w:color="auto"/>
            </w:tcBorders>
            <w:vAlign w:val="center"/>
            <w:hideMark/>
          </w:tcPr>
          <w:p w14:paraId="33B3AD29" w14:textId="77777777" w:rsidR="00292D9F" w:rsidRPr="00CB03AB" w:rsidRDefault="00292D9F" w:rsidP="00292D9F">
            <w:pPr>
              <w:jc w:val="center"/>
              <w:rPr>
                <w:rFonts w:ascii="Arial" w:hAnsi="Arial" w:cs="Arial"/>
                <w:sz w:val="18"/>
                <w:szCs w:val="18"/>
              </w:rPr>
            </w:pPr>
          </w:p>
        </w:tc>
      </w:tr>
      <w:tr w:rsidR="00292D9F" w:rsidRPr="00CB03AB" w14:paraId="365490A0" w14:textId="77777777" w:rsidTr="00B01459">
        <w:trPr>
          <w:trHeight w:val="792"/>
        </w:trPr>
        <w:tc>
          <w:tcPr>
            <w:tcW w:w="562" w:type="dxa"/>
            <w:tcBorders>
              <w:top w:val="nil"/>
              <w:left w:val="single" w:sz="4" w:space="0" w:color="auto"/>
              <w:bottom w:val="single" w:sz="4" w:space="0" w:color="auto"/>
              <w:right w:val="single" w:sz="4" w:space="0" w:color="auto"/>
            </w:tcBorders>
            <w:noWrap/>
            <w:vAlign w:val="center"/>
            <w:hideMark/>
          </w:tcPr>
          <w:p w14:paraId="152772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319</w:t>
            </w:r>
          </w:p>
        </w:tc>
        <w:tc>
          <w:tcPr>
            <w:tcW w:w="993" w:type="dxa"/>
            <w:tcBorders>
              <w:top w:val="nil"/>
              <w:left w:val="nil"/>
              <w:bottom w:val="single" w:sz="4" w:space="0" w:color="auto"/>
              <w:right w:val="single" w:sz="4" w:space="0" w:color="auto"/>
            </w:tcBorders>
            <w:vAlign w:val="center"/>
            <w:hideMark/>
          </w:tcPr>
          <w:p w14:paraId="2551A7B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18</w:t>
            </w:r>
          </w:p>
        </w:tc>
        <w:tc>
          <w:tcPr>
            <w:tcW w:w="992" w:type="dxa"/>
            <w:tcBorders>
              <w:top w:val="nil"/>
              <w:left w:val="nil"/>
              <w:bottom w:val="single" w:sz="4" w:space="0" w:color="auto"/>
              <w:right w:val="single" w:sz="4" w:space="0" w:color="auto"/>
            </w:tcBorders>
            <w:noWrap/>
            <w:vAlign w:val="center"/>
            <w:hideMark/>
          </w:tcPr>
          <w:p w14:paraId="489AED0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7A83A9BC" w14:textId="77777777" w:rsidR="00292D9F" w:rsidRPr="00CB03AB" w:rsidRDefault="00292D9F" w:rsidP="00292D9F">
            <w:pPr>
              <w:rPr>
                <w:rFonts w:ascii="Arial" w:hAnsi="Arial" w:cs="Arial"/>
                <w:sz w:val="18"/>
                <w:szCs w:val="18"/>
              </w:rPr>
            </w:pPr>
            <w:r w:rsidRPr="00CB03AB">
              <w:rPr>
                <w:rFonts w:ascii="Arial" w:hAnsi="Arial" w:cs="Arial"/>
                <w:sz w:val="18"/>
                <w:szCs w:val="18"/>
              </w:rPr>
              <w:t>CALLE JOSÉ MARÍA MORELOS NO. 8, BARRIO DE GUADALUPE, ENTRE AVENIDA IGNACIO ZARAGOZA Y MIGUEL HIDALGO, ZONGOLICA, VERACRUZ.</w:t>
            </w:r>
          </w:p>
        </w:tc>
        <w:tc>
          <w:tcPr>
            <w:tcW w:w="1134" w:type="dxa"/>
            <w:tcBorders>
              <w:top w:val="nil"/>
              <w:left w:val="nil"/>
              <w:bottom w:val="single" w:sz="4" w:space="0" w:color="auto"/>
              <w:right w:val="single" w:sz="4" w:space="0" w:color="auto"/>
            </w:tcBorders>
            <w:noWrap/>
            <w:vAlign w:val="center"/>
            <w:hideMark/>
          </w:tcPr>
          <w:p w14:paraId="281398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95000</w:t>
            </w:r>
          </w:p>
        </w:tc>
        <w:tc>
          <w:tcPr>
            <w:tcW w:w="1603" w:type="dxa"/>
            <w:vMerge/>
            <w:tcBorders>
              <w:top w:val="nil"/>
              <w:left w:val="single" w:sz="4" w:space="0" w:color="auto"/>
              <w:bottom w:val="single" w:sz="4" w:space="0" w:color="auto"/>
              <w:right w:val="single" w:sz="4" w:space="0" w:color="auto"/>
            </w:tcBorders>
            <w:vAlign w:val="center"/>
            <w:hideMark/>
          </w:tcPr>
          <w:p w14:paraId="12BEA1DF" w14:textId="77777777" w:rsidR="00292D9F" w:rsidRPr="00CB03AB" w:rsidRDefault="00292D9F" w:rsidP="00292D9F">
            <w:pPr>
              <w:jc w:val="center"/>
              <w:rPr>
                <w:rFonts w:ascii="Arial" w:hAnsi="Arial" w:cs="Arial"/>
                <w:sz w:val="18"/>
                <w:szCs w:val="18"/>
              </w:rPr>
            </w:pPr>
          </w:p>
        </w:tc>
      </w:tr>
      <w:tr w:rsidR="00292D9F" w:rsidRPr="00CB03AB" w14:paraId="2DC7E00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53D0ED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320</w:t>
            </w:r>
          </w:p>
        </w:tc>
        <w:tc>
          <w:tcPr>
            <w:tcW w:w="993" w:type="dxa"/>
            <w:tcBorders>
              <w:top w:val="nil"/>
              <w:left w:val="nil"/>
              <w:bottom w:val="single" w:sz="4" w:space="0" w:color="auto"/>
              <w:right w:val="single" w:sz="4" w:space="0" w:color="auto"/>
            </w:tcBorders>
            <w:vAlign w:val="center"/>
            <w:hideMark/>
          </w:tcPr>
          <w:p w14:paraId="726EF0DF"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19</w:t>
            </w:r>
          </w:p>
        </w:tc>
        <w:tc>
          <w:tcPr>
            <w:tcW w:w="992" w:type="dxa"/>
            <w:tcBorders>
              <w:top w:val="nil"/>
              <w:left w:val="nil"/>
              <w:bottom w:val="single" w:sz="4" w:space="0" w:color="auto"/>
              <w:right w:val="single" w:sz="4" w:space="0" w:color="auto"/>
            </w:tcBorders>
            <w:noWrap/>
            <w:vAlign w:val="center"/>
            <w:hideMark/>
          </w:tcPr>
          <w:p w14:paraId="251B7FA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VER</w:t>
            </w:r>
          </w:p>
        </w:tc>
        <w:tc>
          <w:tcPr>
            <w:tcW w:w="4678" w:type="dxa"/>
            <w:tcBorders>
              <w:top w:val="nil"/>
              <w:left w:val="nil"/>
              <w:bottom w:val="single" w:sz="4" w:space="0" w:color="auto"/>
              <w:right w:val="single" w:sz="4" w:space="0" w:color="auto"/>
            </w:tcBorders>
            <w:noWrap/>
            <w:vAlign w:val="center"/>
            <w:hideMark/>
          </w:tcPr>
          <w:p w14:paraId="2AFC8E52" w14:textId="77777777" w:rsidR="00292D9F" w:rsidRPr="00CB03AB" w:rsidRDefault="00292D9F" w:rsidP="00292D9F">
            <w:pPr>
              <w:rPr>
                <w:rFonts w:ascii="Arial" w:hAnsi="Arial" w:cs="Arial"/>
                <w:sz w:val="18"/>
                <w:szCs w:val="18"/>
              </w:rPr>
            </w:pPr>
            <w:r w:rsidRPr="00CB03AB">
              <w:rPr>
                <w:rFonts w:ascii="Arial" w:hAnsi="Arial" w:cs="Arial"/>
                <w:sz w:val="18"/>
                <w:szCs w:val="18"/>
              </w:rPr>
              <w:t>CALLE SAN ANDRÉS NO. 41, FRACC. SAN ANDRÉS, SAN ANDRÉS TUXTLA, VERACRUZ.</w:t>
            </w:r>
          </w:p>
        </w:tc>
        <w:tc>
          <w:tcPr>
            <w:tcW w:w="1134" w:type="dxa"/>
            <w:tcBorders>
              <w:top w:val="nil"/>
              <w:left w:val="nil"/>
              <w:bottom w:val="single" w:sz="4" w:space="0" w:color="auto"/>
              <w:right w:val="single" w:sz="4" w:space="0" w:color="auto"/>
            </w:tcBorders>
            <w:noWrap/>
            <w:vAlign w:val="center"/>
            <w:hideMark/>
          </w:tcPr>
          <w:p w14:paraId="35ECAE2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95730</w:t>
            </w:r>
          </w:p>
        </w:tc>
        <w:tc>
          <w:tcPr>
            <w:tcW w:w="1603" w:type="dxa"/>
            <w:vMerge/>
            <w:tcBorders>
              <w:top w:val="nil"/>
              <w:left w:val="single" w:sz="4" w:space="0" w:color="auto"/>
              <w:bottom w:val="single" w:sz="4" w:space="0" w:color="auto"/>
              <w:right w:val="single" w:sz="4" w:space="0" w:color="auto"/>
            </w:tcBorders>
            <w:vAlign w:val="center"/>
            <w:hideMark/>
          </w:tcPr>
          <w:p w14:paraId="53E25AF2" w14:textId="77777777" w:rsidR="00292D9F" w:rsidRPr="00CB03AB" w:rsidRDefault="00292D9F" w:rsidP="00292D9F">
            <w:pPr>
              <w:jc w:val="center"/>
              <w:rPr>
                <w:rFonts w:ascii="Arial" w:hAnsi="Arial" w:cs="Arial"/>
                <w:sz w:val="18"/>
                <w:szCs w:val="18"/>
              </w:rPr>
            </w:pPr>
          </w:p>
        </w:tc>
      </w:tr>
      <w:tr w:rsidR="00292D9F" w:rsidRPr="00CB03AB" w14:paraId="2E3D3B6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67E9B4B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321</w:t>
            </w:r>
          </w:p>
        </w:tc>
        <w:tc>
          <w:tcPr>
            <w:tcW w:w="993" w:type="dxa"/>
            <w:tcBorders>
              <w:top w:val="nil"/>
              <w:left w:val="nil"/>
              <w:bottom w:val="single" w:sz="4" w:space="0" w:color="auto"/>
              <w:right w:val="single" w:sz="4" w:space="0" w:color="auto"/>
            </w:tcBorders>
            <w:vAlign w:val="center"/>
          </w:tcPr>
          <w:p w14:paraId="0BC6EA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tcPr>
          <w:p w14:paraId="69260E5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74022155" w14:textId="77777777" w:rsidR="00292D9F" w:rsidRPr="00CB03AB" w:rsidRDefault="00292D9F" w:rsidP="00292D9F">
            <w:pPr>
              <w:rPr>
                <w:rFonts w:ascii="Arial" w:hAnsi="Arial" w:cs="Arial"/>
                <w:sz w:val="18"/>
                <w:szCs w:val="18"/>
              </w:rPr>
            </w:pPr>
            <w:r w:rsidRPr="00CB03AB">
              <w:rPr>
                <w:rFonts w:ascii="Arial" w:hAnsi="Arial" w:cs="Arial"/>
                <w:sz w:val="18"/>
                <w:szCs w:val="18"/>
              </w:rPr>
              <w:t>CALLE 29 NÚMERO 94, POR 18 Y 20, COL. MÉXICO, MÉRIDA, YUCATÁN.</w:t>
            </w:r>
          </w:p>
        </w:tc>
        <w:tc>
          <w:tcPr>
            <w:tcW w:w="1134" w:type="dxa"/>
            <w:tcBorders>
              <w:top w:val="nil"/>
              <w:left w:val="nil"/>
              <w:bottom w:val="single" w:sz="4" w:space="0" w:color="auto"/>
              <w:right w:val="single" w:sz="4" w:space="0" w:color="auto"/>
            </w:tcBorders>
            <w:noWrap/>
            <w:vAlign w:val="center"/>
          </w:tcPr>
          <w:p w14:paraId="10C5BD6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97125</w:t>
            </w:r>
          </w:p>
        </w:tc>
        <w:tc>
          <w:tcPr>
            <w:tcW w:w="1603" w:type="dxa"/>
            <w:vMerge w:val="restart"/>
            <w:tcBorders>
              <w:top w:val="single" w:sz="4" w:space="0" w:color="auto"/>
              <w:left w:val="single" w:sz="4" w:space="0" w:color="auto"/>
              <w:bottom w:val="single" w:sz="4" w:space="0" w:color="auto"/>
              <w:right w:val="single" w:sz="4" w:space="0" w:color="auto"/>
            </w:tcBorders>
            <w:vAlign w:val="center"/>
          </w:tcPr>
          <w:p w14:paraId="0CFF03B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11</w:t>
            </w:r>
          </w:p>
        </w:tc>
      </w:tr>
      <w:tr w:rsidR="00292D9F" w:rsidRPr="00CB03AB" w14:paraId="42F1B3A5"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7E1D78D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322</w:t>
            </w:r>
          </w:p>
        </w:tc>
        <w:tc>
          <w:tcPr>
            <w:tcW w:w="993" w:type="dxa"/>
            <w:tcBorders>
              <w:top w:val="nil"/>
              <w:left w:val="nil"/>
              <w:bottom w:val="single" w:sz="4" w:space="0" w:color="auto"/>
              <w:right w:val="single" w:sz="4" w:space="0" w:color="auto"/>
            </w:tcBorders>
            <w:vAlign w:val="center"/>
          </w:tcPr>
          <w:p w14:paraId="4BB1014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tcPr>
          <w:p w14:paraId="608AFDB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4F338E00" w14:textId="77777777" w:rsidR="00292D9F" w:rsidRPr="00CB03AB" w:rsidRDefault="00292D9F" w:rsidP="00292D9F">
            <w:pPr>
              <w:rPr>
                <w:rFonts w:ascii="Arial" w:hAnsi="Arial" w:cs="Arial"/>
                <w:sz w:val="18"/>
                <w:szCs w:val="18"/>
              </w:rPr>
            </w:pPr>
            <w:r w:rsidRPr="00CB03AB">
              <w:rPr>
                <w:rFonts w:ascii="Arial" w:hAnsi="Arial" w:cs="Arial"/>
                <w:sz w:val="18"/>
                <w:szCs w:val="18"/>
              </w:rPr>
              <w:t>CALLE 45 NO. 220-B Y C X 46 Y 48, COL. BARRIO DE SISAL, VALLADOLID, YUCATÁN.</w:t>
            </w:r>
          </w:p>
        </w:tc>
        <w:tc>
          <w:tcPr>
            <w:tcW w:w="1134" w:type="dxa"/>
            <w:tcBorders>
              <w:top w:val="nil"/>
              <w:left w:val="nil"/>
              <w:bottom w:val="single" w:sz="4" w:space="0" w:color="auto"/>
              <w:right w:val="single" w:sz="4" w:space="0" w:color="auto"/>
            </w:tcBorders>
            <w:noWrap/>
            <w:vAlign w:val="center"/>
          </w:tcPr>
          <w:p w14:paraId="07DB64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97780</w:t>
            </w:r>
          </w:p>
        </w:tc>
        <w:tc>
          <w:tcPr>
            <w:tcW w:w="1603" w:type="dxa"/>
            <w:vMerge/>
            <w:tcBorders>
              <w:top w:val="single" w:sz="4" w:space="0" w:color="auto"/>
              <w:left w:val="single" w:sz="4" w:space="0" w:color="auto"/>
              <w:bottom w:val="single" w:sz="4" w:space="0" w:color="auto"/>
              <w:right w:val="single" w:sz="4" w:space="0" w:color="auto"/>
            </w:tcBorders>
            <w:vAlign w:val="center"/>
          </w:tcPr>
          <w:p w14:paraId="06BAAFAA" w14:textId="77777777" w:rsidR="00292D9F" w:rsidRPr="00CB03AB" w:rsidRDefault="00292D9F" w:rsidP="00292D9F">
            <w:pPr>
              <w:jc w:val="center"/>
              <w:rPr>
                <w:rFonts w:ascii="Arial" w:hAnsi="Arial" w:cs="Arial"/>
                <w:sz w:val="18"/>
                <w:szCs w:val="18"/>
              </w:rPr>
            </w:pPr>
          </w:p>
        </w:tc>
      </w:tr>
      <w:tr w:rsidR="00292D9F" w:rsidRPr="00CB03AB" w14:paraId="69D3BAFC"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4D85A53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323</w:t>
            </w:r>
          </w:p>
        </w:tc>
        <w:tc>
          <w:tcPr>
            <w:tcW w:w="993" w:type="dxa"/>
            <w:tcBorders>
              <w:top w:val="nil"/>
              <w:left w:val="nil"/>
              <w:bottom w:val="single" w:sz="4" w:space="0" w:color="auto"/>
              <w:right w:val="single" w:sz="4" w:space="0" w:color="auto"/>
            </w:tcBorders>
            <w:vAlign w:val="center"/>
          </w:tcPr>
          <w:p w14:paraId="1B1F4A5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tcPr>
          <w:p w14:paraId="1A743AB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77FD0DB0" w14:textId="77777777" w:rsidR="00292D9F" w:rsidRPr="00CB03AB" w:rsidRDefault="00292D9F" w:rsidP="00292D9F">
            <w:pPr>
              <w:rPr>
                <w:rFonts w:ascii="Arial" w:hAnsi="Arial" w:cs="Arial"/>
                <w:sz w:val="18"/>
                <w:szCs w:val="18"/>
              </w:rPr>
            </w:pPr>
            <w:r w:rsidRPr="00CB03AB">
              <w:rPr>
                <w:rFonts w:ascii="Arial" w:hAnsi="Arial" w:cs="Arial"/>
                <w:sz w:val="18"/>
                <w:szCs w:val="18"/>
              </w:rPr>
              <w:t>CALLE 70 NO. 125 Y 125-A X 23, COL. CENTRO. PROGRESO, YUCATÁN.</w:t>
            </w:r>
          </w:p>
        </w:tc>
        <w:tc>
          <w:tcPr>
            <w:tcW w:w="1134" w:type="dxa"/>
            <w:tcBorders>
              <w:top w:val="nil"/>
              <w:left w:val="nil"/>
              <w:bottom w:val="single" w:sz="4" w:space="0" w:color="auto"/>
              <w:right w:val="single" w:sz="4" w:space="0" w:color="auto"/>
            </w:tcBorders>
            <w:noWrap/>
            <w:vAlign w:val="center"/>
          </w:tcPr>
          <w:p w14:paraId="4203144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97320</w:t>
            </w:r>
          </w:p>
        </w:tc>
        <w:tc>
          <w:tcPr>
            <w:tcW w:w="1603" w:type="dxa"/>
            <w:vMerge/>
            <w:tcBorders>
              <w:top w:val="single" w:sz="4" w:space="0" w:color="auto"/>
              <w:left w:val="single" w:sz="4" w:space="0" w:color="auto"/>
              <w:bottom w:val="single" w:sz="4" w:space="0" w:color="auto"/>
              <w:right w:val="single" w:sz="4" w:space="0" w:color="auto"/>
            </w:tcBorders>
            <w:vAlign w:val="center"/>
          </w:tcPr>
          <w:p w14:paraId="0B2D744F" w14:textId="77777777" w:rsidR="00292D9F" w:rsidRPr="00CB03AB" w:rsidRDefault="00292D9F" w:rsidP="00292D9F">
            <w:pPr>
              <w:jc w:val="center"/>
              <w:rPr>
                <w:rFonts w:ascii="Arial" w:hAnsi="Arial" w:cs="Arial"/>
                <w:sz w:val="18"/>
                <w:szCs w:val="18"/>
              </w:rPr>
            </w:pPr>
          </w:p>
        </w:tc>
      </w:tr>
      <w:tr w:rsidR="00292D9F" w:rsidRPr="00CB03AB" w14:paraId="4A05DBF3"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7AB94F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324</w:t>
            </w:r>
          </w:p>
        </w:tc>
        <w:tc>
          <w:tcPr>
            <w:tcW w:w="993" w:type="dxa"/>
            <w:tcBorders>
              <w:top w:val="nil"/>
              <w:left w:val="nil"/>
              <w:bottom w:val="single" w:sz="4" w:space="0" w:color="auto"/>
              <w:right w:val="single" w:sz="4" w:space="0" w:color="auto"/>
            </w:tcBorders>
            <w:vAlign w:val="center"/>
          </w:tcPr>
          <w:p w14:paraId="323B428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tcPr>
          <w:p w14:paraId="26735D2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32C97889" w14:textId="77777777" w:rsidR="00292D9F" w:rsidRPr="00CB03AB" w:rsidRDefault="00292D9F" w:rsidP="00292D9F">
            <w:pPr>
              <w:rPr>
                <w:rFonts w:ascii="Arial" w:hAnsi="Arial" w:cs="Arial"/>
                <w:sz w:val="18"/>
                <w:szCs w:val="18"/>
              </w:rPr>
            </w:pPr>
            <w:r w:rsidRPr="00CB03AB">
              <w:rPr>
                <w:rFonts w:ascii="Arial" w:hAnsi="Arial" w:cs="Arial"/>
                <w:sz w:val="18"/>
                <w:szCs w:val="18"/>
              </w:rPr>
              <w:t>CALLE 28 NO. 176, X 5 Y 7, COL. GARCÍA GINERÉS, MÉRIDA, YUCATÁN.</w:t>
            </w:r>
          </w:p>
        </w:tc>
        <w:tc>
          <w:tcPr>
            <w:tcW w:w="1134" w:type="dxa"/>
            <w:tcBorders>
              <w:top w:val="nil"/>
              <w:left w:val="nil"/>
              <w:bottom w:val="single" w:sz="4" w:space="0" w:color="auto"/>
              <w:right w:val="single" w:sz="4" w:space="0" w:color="auto"/>
            </w:tcBorders>
            <w:noWrap/>
            <w:vAlign w:val="center"/>
          </w:tcPr>
          <w:p w14:paraId="7621F1A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97070</w:t>
            </w:r>
          </w:p>
        </w:tc>
        <w:tc>
          <w:tcPr>
            <w:tcW w:w="1603" w:type="dxa"/>
            <w:vMerge/>
            <w:tcBorders>
              <w:top w:val="single" w:sz="4" w:space="0" w:color="auto"/>
              <w:left w:val="single" w:sz="4" w:space="0" w:color="auto"/>
              <w:bottom w:val="single" w:sz="4" w:space="0" w:color="auto"/>
              <w:right w:val="single" w:sz="4" w:space="0" w:color="auto"/>
            </w:tcBorders>
            <w:vAlign w:val="center"/>
          </w:tcPr>
          <w:p w14:paraId="0F40F50E" w14:textId="77777777" w:rsidR="00292D9F" w:rsidRPr="00CB03AB" w:rsidRDefault="00292D9F" w:rsidP="00292D9F">
            <w:pPr>
              <w:jc w:val="center"/>
              <w:rPr>
                <w:rFonts w:ascii="Arial" w:hAnsi="Arial" w:cs="Arial"/>
                <w:sz w:val="18"/>
                <w:szCs w:val="18"/>
              </w:rPr>
            </w:pPr>
          </w:p>
        </w:tc>
      </w:tr>
      <w:tr w:rsidR="00292D9F" w:rsidRPr="00CB03AB" w14:paraId="48E1955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5DD3C62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lastRenderedPageBreak/>
              <w:t>325</w:t>
            </w:r>
          </w:p>
        </w:tc>
        <w:tc>
          <w:tcPr>
            <w:tcW w:w="993" w:type="dxa"/>
            <w:tcBorders>
              <w:top w:val="nil"/>
              <w:left w:val="nil"/>
              <w:bottom w:val="single" w:sz="4" w:space="0" w:color="auto"/>
              <w:right w:val="single" w:sz="4" w:space="0" w:color="auto"/>
            </w:tcBorders>
            <w:vAlign w:val="center"/>
          </w:tcPr>
          <w:p w14:paraId="2065ADF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tcPr>
          <w:p w14:paraId="77CEE65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5767981B" w14:textId="77777777" w:rsidR="00292D9F" w:rsidRPr="00CB03AB" w:rsidRDefault="00292D9F" w:rsidP="00292D9F">
            <w:pPr>
              <w:rPr>
                <w:rFonts w:ascii="Arial" w:hAnsi="Arial" w:cs="Arial"/>
                <w:sz w:val="18"/>
                <w:szCs w:val="18"/>
              </w:rPr>
            </w:pPr>
            <w:r w:rsidRPr="00CB03AB">
              <w:rPr>
                <w:rFonts w:ascii="Arial" w:hAnsi="Arial" w:cs="Arial"/>
                <w:sz w:val="18"/>
                <w:szCs w:val="18"/>
              </w:rPr>
              <w:t>CALLE 21 NO. 54-B X 8 Y 10 COL. MÉXICO, EDIFICIO REGIMAR, MÉRIDA, YUCATÁN.</w:t>
            </w:r>
          </w:p>
        </w:tc>
        <w:tc>
          <w:tcPr>
            <w:tcW w:w="1134" w:type="dxa"/>
            <w:tcBorders>
              <w:top w:val="nil"/>
              <w:left w:val="nil"/>
              <w:bottom w:val="single" w:sz="4" w:space="0" w:color="auto"/>
              <w:right w:val="single" w:sz="4" w:space="0" w:color="auto"/>
            </w:tcBorders>
            <w:noWrap/>
            <w:vAlign w:val="center"/>
          </w:tcPr>
          <w:p w14:paraId="3C43316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97125</w:t>
            </w:r>
          </w:p>
        </w:tc>
        <w:tc>
          <w:tcPr>
            <w:tcW w:w="1603" w:type="dxa"/>
            <w:vMerge/>
            <w:tcBorders>
              <w:top w:val="single" w:sz="4" w:space="0" w:color="auto"/>
              <w:left w:val="single" w:sz="4" w:space="0" w:color="auto"/>
              <w:bottom w:val="single" w:sz="4" w:space="0" w:color="auto"/>
              <w:right w:val="single" w:sz="4" w:space="0" w:color="auto"/>
            </w:tcBorders>
            <w:vAlign w:val="center"/>
          </w:tcPr>
          <w:p w14:paraId="78CC18D5" w14:textId="77777777" w:rsidR="00292D9F" w:rsidRPr="00CB03AB" w:rsidRDefault="00292D9F" w:rsidP="00292D9F">
            <w:pPr>
              <w:jc w:val="center"/>
              <w:rPr>
                <w:rFonts w:ascii="Arial" w:hAnsi="Arial" w:cs="Arial"/>
                <w:sz w:val="18"/>
                <w:szCs w:val="18"/>
              </w:rPr>
            </w:pPr>
          </w:p>
        </w:tc>
      </w:tr>
      <w:tr w:rsidR="00292D9F" w:rsidRPr="00CB03AB" w14:paraId="62DFFC64"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112B357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326</w:t>
            </w:r>
          </w:p>
        </w:tc>
        <w:tc>
          <w:tcPr>
            <w:tcW w:w="993" w:type="dxa"/>
            <w:tcBorders>
              <w:top w:val="nil"/>
              <w:left w:val="nil"/>
              <w:bottom w:val="single" w:sz="4" w:space="0" w:color="auto"/>
              <w:right w:val="single" w:sz="4" w:space="0" w:color="auto"/>
            </w:tcBorders>
            <w:vAlign w:val="center"/>
          </w:tcPr>
          <w:p w14:paraId="41AE468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5</w:t>
            </w:r>
          </w:p>
        </w:tc>
        <w:tc>
          <w:tcPr>
            <w:tcW w:w="992" w:type="dxa"/>
            <w:tcBorders>
              <w:top w:val="nil"/>
              <w:left w:val="nil"/>
              <w:bottom w:val="single" w:sz="4" w:space="0" w:color="auto"/>
              <w:right w:val="single" w:sz="4" w:space="0" w:color="auto"/>
            </w:tcBorders>
            <w:noWrap/>
            <w:vAlign w:val="center"/>
          </w:tcPr>
          <w:p w14:paraId="55D3B8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36684670" w14:textId="77777777" w:rsidR="00292D9F" w:rsidRPr="00CB03AB" w:rsidRDefault="00292D9F" w:rsidP="00292D9F">
            <w:pPr>
              <w:rPr>
                <w:rFonts w:ascii="Arial" w:hAnsi="Arial" w:cs="Arial"/>
                <w:sz w:val="18"/>
                <w:szCs w:val="18"/>
              </w:rPr>
            </w:pPr>
            <w:r w:rsidRPr="00CB03AB">
              <w:rPr>
                <w:rFonts w:ascii="Arial" w:hAnsi="Arial" w:cs="Arial"/>
                <w:sz w:val="18"/>
                <w:szCs w:val="18"/>
              </w:rPr>
              <w:t>CALLE 21 NO. 116 X 22 Y 24 COL. CENTRO UMÁN, YUCATÁN.</w:t>
            </w:r>
          </w:p>
        </w:tc>
        <w:tc>
          <w:tcPr>
            <w:tcW w:w="1134" w:type="dxa"/>
            <w:tcBorders>
              <w:top w:val="nil"/>
              <w:left w:val="nil"/>
              <w:bottom w:val="single" w:sz="4" w:space="0" w:color="auto"/>
              <w:right w:val="single" w:sz="4" w:space="0" w:color="auto"/>
            </w:tcBorders>
            <w:noWrap/>
            <w:vAlign w:val="center"/>
          </w:tcPr>
          <w:p w14:paraId="5963011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97360</w:t>
            </w:r>
          </w:p>
        </w:tc>
        <w:tc>
          <w:tcPr>
            <w:tcW w:w="1603" w:type="dxa"/>
            <w:vMerge/>
            <w:tcBorders>
              <w:top w:val="single" w:sz="4" w:space="0" w:color="auto"/>
              <w:left w:val="single" w:sz="4" w:space="0" w:color="auto"/>
              <w:bottom w:val="single" w:sz="4" w:space="0" w:color="auto"/>
              <w:right w:val="single" w:sz="4" w:space="0" w:color="auto"/>
            </w:tcBorders>
            <w:vAlign w:val="center"/>
          </w:tcPr>
          <w:p w14:paraId="462DB75B" w14:textId="77777777" w:rsidR="00292D9F" w:rsidRPr="00CB03AB" w:rsidRDefault="00292D9F" w:rsidP="00292D9F">
            <w:pPr>
              <w:jc w:val="center"/>
              <w:rPr>
                <w:rFonts w:ascii="Arial" w:hAnsi="Arial" w:cs="Arial"/>
                <w:sz w:val="18"/>
                <w:szCs w:val="18"/>
              </w:rPr>
            </w:pPr>
          </w:p>
        </w:tc>
      </w:tr>
      <w:tr w:rsidR="00292D9F" w:rsidRPr="00CB03AB" w14:paraId="747C04A8"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tcPr>
          <w:p w14:paraId="45E27C7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327</w:t>
            </w:r>
          </w:p>
        </w:tc>
        <w:tc>
          <w:tcPr>
            <w:tcW w:w="993" w:type="dxa"/>
            <w:tcBorders>
              <w:top w:val="nil"/>
              <w:left w:val="nil"/>
              <w:bottom w:val="single" w:sz="4" w:space="0" w:color="auto"/>
              <w:right w:val="single" w:sz="4" w:space="0" w:color="auto"/>
            </w:tcBorders>
            <w:vAlign w:val="center"/>
          </w:tcPr>
          <w:p w14:paraId="1CCDCFE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6</w:t>
            </w:r>
          </w:p>
        </w:tc>
        <w:tc>
          <w:tcPr>
            <w:tcW w:w="992" w:type="dxa"/>
            <w:tcBorders>
              <w:top w:val="nil"/>
              <w:left w:val="nil"/>
              <w:bottom w:val="single" w:sz="4" w:space="0" w:color="auto"/>
              <w:right w:val="single" w:sz="4" w:space="0" w:color="auto"/>
            </w:tcBorders>
            <w:noWrap/>
            <w:vAlign w:val="center"/>
          </w:tcPr>
          <w:p w14:paraId="1EAD8F43"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YUC</w:t>
            </w:r>
          </w:p>
        </w:tc>
        <w:tc>
          <w:tcPr>
            <w:tcW w:w="4678" w:type="dxa"/>
            <w:tcBorders>
              <w:top w:val="nil"/>
              <w:left w:val="nil"/>
              <w:bottom w:val="single" w:sz="4" w:space="0" w:color="auto"/>
              <w:right w:val="single" w:sz="4" w:space="0" w:color="auto"/>
            </w:tcBorders>
            <w:noWrap/>
          </w:tcPr>
          <w:p w14:paraId="035DB59D" w14:textId="77777777" w:rsidR="00292D9F" w:rsidRPr="00CB03AB" w:rsidRDefault="00292D9F" w:rsidP="00292D9F">
            <w:pPr>
              <w:rPr>
                <w:rFonts w:ascii="Arial" w:hAnsi="Arial" w:cs="Arial"/>
                <w:sz w:val="18"/>
                <w:szCs w:val="18"/>
              </w:rPr>
            </w:pPr>
            <w:r w:rsidRPr="00CB03AB">
              <w:rPr>
                <w:rFonts w:ascii="Arial" w:hAnsi="Arial" w:cs="Arial"/>
                <w:sz w:val="18"/>
                <w:szCs w:val="18"/>
              </w:rPr>
              <w:t>CALLE 31 NO. 244 X 12. Y 14 COL. SANTA MARÍA CHUBURNÁ, MÉRIDA, YUCATÁN</w:t>
            </w:r>
          </w:p>
        </w:tc>
        <w:tc>
          <w:tcPr>
            <w:tcW w:w="1134" w:type="dxa"/>
            <w:tcBorders>
              <w:top w:val="nil"/>
              <w:left w:val="nil"/>
              <w:bottom w:val="single" w:sz="4" w:space="0" w:color="auto"/>
              <w:right w:val="single" w:sz="4" w:space="0" w:color="auto"/>
            </w:tcBorders>
            <w:noWrap/>
            <w:vAlign w:val="center"/>
          </w:tcPr>
          <w:p w14:paraId="3D0D0B5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97138</w:t>
            </w:r>
          </w:p>
        </w:tc>
        <w:tc>
          <w:tcPr>
            <w:tcW w:w="1603" w:type="dxa"/>
            <w:vMerge/>
            <w:tcBorders>
              <w:top w:val="single" w:sz="4" w:space="0" w:color="auto"/>
              <w:left w:val="single" w:sz="4" w:space="0" w:color="auto"/>
              <w:bottom w:val="single" w:sz="4" w:space="0" w:color="auto"/>
              <w:right w:val="single" w:sz="4" w:space="0" w:color="auto"/>
            </w:tcBorders>
            <w:vAlign w:val="center"/>
          </w:tcPr>
          <w:p w14:paraId="387826FA" w14:textId="77777777" w:rsidR="00292D9F" w:rsidRPr="00CB03AB" w:rsidRDefault="00292D9F" w:rsidP="00292D9F">
            <w:pPr>
              <w:jc w:val="center"/>
              <w:rPr>
                <w:rFonts w:ascii="Arial" w:hAnsi="Arial" w:cs="Arial"/>
                <w:sz w:val="18"/>
                <w:szCs w:val="18"/>
              </w:rPr>
            </w:pPr>
          </w:p>
        </w:tc>
      </w:tr>
      <w:tr w:rsidR="00292D9F" w:rsidRPr="00CB03AB" w14:paraId="253BB6F0"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54CB97F1"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328</w:t>
            </w:r>
          </w:p>
        </w:tc>
        <w:tc>
          <w:tcPr>
            <w:tcW w:w="993" w:type="dxa"/>
            <w:tcBorders>
              <w:top w:val="nil"/>
              <w:left w:val="nil"/>
              <w:bottom w:val="single" w:sz="4" w:space="0" w:color="auto"/>
              <w:right w:val="single" w:sz="4" w:space="0" w:color="auto"/>
            </w:tcBorders>
            <w:vAlign w:val="center"/>
            <w:hideMark/>
          </w:tcPr>
          <w:p w14:paraId="2190DC9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0</w:t>
            </w:r>
          </w:p>
        </w:tc>
        <w:tc>
          <w:tcPr>
            <w:tcW w:w="992" w:type="dxa"/>
            <w:tcBorders>
              <w:top w:val="nil"/>
              <w:left w:val="nil"/>
              <w:bottom w:val="single" w:sz="4" w:space="0" w:color="auto"/>
              <w:right w:val="single" w:sz="4" w:space="0" w:color="auto"/>
            </w:tcBorders>
            <w:noWrap/>
            <w:vAlign w:val="center"/>
            <w:hideMark/>
          </w:tcPr>
          <w:p w14:paraId="4D6B0669"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ZAC</w:t>
            </w:r>
          </w:p>
        </w:tc>
        <w:tc>
          <w:tcPr>
            <w:tcW w:w="4678" w:type="dxa"/>
            <w:tcBorders>
              <w:top w:val="nil"/>
              <w:left w:val="nil"/>
              <w:bottom w:val="single" w:sz="4" w:space="0" w:color="auto"/>
              <w:right w:val="single" w:sz="4" w:space="0" w:color="auto"/>
            </w:tcBorders>
            <w:noWrap/>
            <w:vAlign w:val="center"/>
            <w:hideMark/>
          </w:tcPr>
          <w:p w14:paraId="1DE1D286" w14:textId="77777777" w:rsidR="00292D9F" w:rsidRPr="00CB03AB" w:rsidRDefault="00292D9F" w:rsidP="00292D9F">
            <w:pPr>
              <w:rPr>
                <w:rFonts w:ascii="Arial" w:hAnsi="Arial" w:cs="Arial"/>
                <w:sz w:val="18"/>
                <w:szCs w:val="18"/>
              </w:rPr>
            </w:pPr>
            <w:r w:rsidRPr="00CB03AB">
              <w:rPr>
                <w:rFonts w:ascii="Arial" w:hAnsi="Arial" w:cs="Arial"/>
                <w:sz w:val="18"/>
                <w:szCs w:val="18"/>
              </w:rPr>
              <w:t>CIRCUITO CERRO DEL GATO 205, CIUDAD GOBIERNO, ZACATECAS, ZACATECAS.</w:t>
            </w:r>
          </w:p>
        </w:tc>
        <w:tc>
          <w:tcPr>
            <w:tcW w:w="1134" w:type="dxa"/>
            <w:tcBorders>
              <w:top w:val="nil"/>
              <w:left w:val="nil"/>
              <w:bottom w:val="single" w:sz="4" w:space="0" w:color="auto"/>
              <w:right w:val="single" w:sz="4" w:space="0" w:color="auto"/>
            </w:tcBorders>
            <w:noWrap/>
            <w:vAlign w:val="center"/>
            <w:hideMark/>
          </w:tcPr>
          <w:p w14:paraId="7B56132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98160</w:t>
            </w:r>
          </w:p>
        </w:tc>
        <w:tc>
          <w:tcPr>
            <w:tcW w:w="1603" w:type="dxa"/>
            <w:vMerge w:val="restart"/>
            <w:tcBorders>
              <w:top w:val="nil"/>
              <w:left w:val="single" w:sz="4" w:space="0" w:color="auto"/>
              <w:bottom w:val="single" w:sz="4" w:space="0" w:color="auto"/>
              <w:right w:val="single" w:sz="4" w:space="0" w:color="auto"/>
            </w:tcBorders>
            <w:noWrap/>
            <w:vAlign w:val="center"/>
            <w:hideMark/>
          </w:tcPr>
          <w:p w14:paraId="3028B886"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8</w:t>
            </w:r>
          </w:p>
        </w:tc>
      </w:tr>
      <w:tr w:rsidR="00292D9F" w:rsidRPr="00CB03AB" w14:paraId="737ED8A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EE5C8E2"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329</w:t>
            </w:r>
          </w:p>
        </w:tc>
        <w:tc>
          <w:tcPr>
            <w:tcW w:w="993" w:type="dxa"/>
            <w:tcBorders>
              <w:top w:val="nil"/>
              <w:left w:val="nil"/>
              <w:bottom w:val="single" w:sz="4" w:space="0" w:color="auto"/>
              <w:right w:val="single" w:sz="4" w:space="0" w:color="auto"/>
            </w:tcBorders>
            <w:vAlign w:val="center"/>
            <w:hideMark/>
          </w:tcPr>
          <w:p w14:paraId="5058930A"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1</w:t>
            </w:r>
          </w:p>
        </w:tc>
        <w:tc>
          <w:tcPr>
            <w:tcW w:w="992" w:type="dxa"/>
            <w:tcBorders>
              <w:top w:val="nil"/>
              <w:left w:val="nil"/>
              <w:bottom w:val="single" w:sz="4" w:space="0" w:color="auto"/>
              <w:right w:val="single" w:sz="4" w:space="0" w:color="auto"/>
            </w:tcBorders>
            <w:noWrap/>
            <w:vAlign w:val="center"/>
            <w:hideMark/>
          </w:tcPr>
          <w:p w14:paraId="710DDA1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ZAC</w:t>
            </w:r>
          </w:p>
        </w:tc>
        <w:tc>
          <w:tcPr>
            <w:tcW w:w="4678" w:type="dxa"/>
            <w:tcBorders>
              <w:top w:val="nil"/>
              <w:left w:val="nil"/>
              <w:bottom w:val="single" w:sz="4" w:space="0" w:color="auto"/>
              <w:right w:val="single" w:sz="4" w:space="0" w:color="auto"/>
            </w:tcBorders>
            <w:noWrap/>
            <w:vAlign w:val="center"/>
            <w:hideMark/>
          </w:tcPr>
          <w:p w14:paraId="3B74C766" w14:textId="77777777" w:rsidR="00292D9F" w:rsidRPr="00CB03AB" w:rsidRDefault="00292D9F" w:rsidP="00292D9F">
            <w:pPr>
              <w:rPr>
                <w:rFonts w:ascii="Arial" w:hAnsi="Arial" w:cs="Arial"/>
                <w:sz w:val="18"/>
                <w:szCs w:val="18"/>
              </w:rPr>
            </w:pPr>
            <w:r w:rsidRPr="00CB03AB">
              <w:rPr>
                <w:rFonts w:ascii="Arial" w:hAnsi="Arial" w:cs="Arial"/>
                <w:sz w:val="18"/>
                <w:szCs w:val="18"/>
              </w:rPr>
              <w:t>AV. HIDALGO NO. 346 Y 348, CALLE ANALCO NO. 89 A, FRESNILLO, ZACATECAS.</w:t>
            </w:r>
          </w:p>
        </w:tc>
        <w:tc>
          <w:tcPr>
            <w:tcW w:w="1134" w:type="dxa"/>
            <w:tcBorders>
              <w:top w:val="nil"/>
              <w:left w:val="nil"/>
              <w:bottom w:val="single" w:sz="4" w:space="0" w:color="auto"/>
              <w:right w:val="single" w:sz="4" w:space="0" w:color="auto"/>
            </w:tcBorders>
            <w:noWrap/>
            <w:vAlign w:val="center"/>
            <w:hideMark/>
          </w:tcPr>
          <w:p w14:paraId="0A12777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99000</w:t>
            </w:r>
          </w:p>
        </w:tc>
        <w:tc>
          <w:tcPr>
            <w:tcW w:w="1603" w:type="dxa"/>
            <w:vMerge/>
            <w:tcBorders>
              <w:top w:val="nil"/>
              <w:left w:val="single" w:sz="4" w:space="0" w:color="auto"/>
              <w:bottom w:val="single" w:sz="4" w:space="0" w:color="auto"/>
              <w:right w:val="single" w:sz="4" w:space="0" w:color="auto"/>
            </w:tcBorders>
            <w:vAlign w:val="center"/>
            <w:hideMark/>
          </w:tcPr>
          <w:p w14:paraId="017EAB50" w14:textId="77777777" w:rsidR="00292D9F" w:rsidRPr="00CB03AB" w:rsidRDefault="00292D9F" w:rsidP="00292D9F">
            <w:pPr>
              <w:jc w:val="center"/>
              <w:rPr>
                <w:rFonts w:ascii="Arial" w:hAnsi="Arial" w:cs="Arial"/>
                <w:sz w:val="18"/>
                <w:szCs w:val="18"/>
              </w:rPr>
            </w:pPr>
          </w:p>
        </w:tc>
      </w:tr>
      <w:tr w:rsidR="00292D9F" w:rsidRPr="00CB03AB" w14:paraId="275F71F1"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644B6307"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330</w:t>
            </w:r>
          </w:p>
        </w:tc>
        <w:tc>
          <w:tcPr>
            <w:tcW w:w="993" w:type="dxa"/>
            <w:tcBorders>
              <w:top w:val="nil"/>
              <w:left w:val="nil"/>
              <w:bottom w:val="single" w:sz="4" w:space="0" w:color="auto"/>
              <w:right w:val="single" w:sz="4" w:space="0" w:color="auto"/>
            </w:tcBorders>
            <w:vAlign w:val="center"/>
            <w:hideMark/>
          </w:tcPr>
          <w:p w14:paraId="3B22E46D"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2</w:t>
            </w:r>
          </w:p>
        </w:tc>
        <w:tc>
          <w:tcPr>
            <w:tcW w:w="992" w:type="dxa"/>
            <w:tcBorders>
              <w:top w:val="nil"/>
              <w:left w:val="nil"/>
              <w:bottom w:val="single" w:sz="4" w:space="0" w:color="auto"/>
              <w:right w:val="single" w:sz="4" w:space="0" w:color="auto"/>
            </w:tcBorders>
            <w:noWrap/>
            <w:vAlign w:val="center"/>
            <w:hideMark/>
          </w:tcPr>
          <w:p w14:paraId="44A1FE1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ZAC</w:t>
            </w:r>
          </w:p>
        </w:tc>
        <w:tc>
          <w:tcPr>
            <w:tcW w:w="4678" w:type="dxa"/>
            <w:tcBorders>
              <w:top w:val="nil"/>
              <w:left w:val="nil"/>
              <w:bottom w:val="single" w:sz="4" w:space="0" w:color="auto"/>
              <w:right w:val="single" w:sz="4" w:space="0" w:color="auto"/>
            </w:tcBorders>
            <w:noWrap/>
            <w:vAlign w:val="center"/>
            <w:hideMark/>
          </w:tcPr>
          <w:p w14:paraId="159E9A8B" w14:textId="77777777" w:rsidR="00292D9F" w:rsidRPr="00CB03AB" w:rsidRDefault="00292D9F" w:rsidP="00292D9F">
            <w:pPr>
              <w:rPr>
                <w:rFonts w:ascii="Arial" w:hAnsi="Arial" w:cs="Arial"/>
                <w:sz w:val="18"/>
                <w:szCs w:val="18"/>
              </w:rPr>
            </w:pPr>
            <w:r w:rsidRPr="00CB03AB">
              <w:rPr>
                <w:rFonts w:ascii="Arial" w:hAnsi="Arial" w:cs="Arial"/>
                <w:sz w:val="18"/>
                <w:szCs w:val="18"/>
              </w:rPr>
              <w:t>BLVD. DEL ÁLAMO NO. 20, FRACCIONAMIENTO BOSQUES, JEREZ DE GARCÍA SALINAS, ZACATECAS.</w:t>
            </w:r>
          </w:p>
        </w:tc>
        <w:tc>
          <w:tcPr>
            <w:tcW w:w="1134" w:type="dxa"/>
            <w:tcBorders>
              <w:top w:val="nil"/>
              <w:left w:val="nil"/>
              <w:bottom w:val="single" w:sz="4" w:space="0" w:color="auto"/>
              <w:right w:val="single" w:sz="4" w:space="0" w:color="auto"/>
            </w:tcBorders>
            <w:noWrap/>
            <w:vAlign w:val="center"/>
            <w:hideMark/>
          </w:tcPr>
          <w:p w14:paraId="009B9194"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99344</w:t>
            </w:r>
          </w:p>
        </w:tc>
        <w:tc>
          <w:tcPr>
            <w:tcW w:w="1603" w:type="dxa"/>
            <w:vMerge/>
            <w:tcBorders>
              <w:top w:val="nil"/>
              <w:left w:val="single" w:sz="4" w:space="0" w:color="auto"/>
              <w:bottom w:val="single" w:sz="4" w:space="0" w:color="auto"/>
              <w:right w:val="single" w:sz="4" w:space="0" w:color="auto"/>
            </w:tcBorders>
            <w:vAlign w:val="center"/>
            <w:hideMark/>
          </w:tcPr>
          <w:p w14:paraId="6B2C8E64" w14:textId="77777777" w:rsidR="00292D9F" w:rsidRPr="00CB03AB" w:rsidRDefault="00292D9F" w:rsidP="00292D9F">
            <w:pPr>
              <w:jc w:val="center"/>
              <w:rPr>
                <w:rFonts w:ascii="Arial" w:hAnsi="Arial" w:cs="Arial"/>
                <w:sz w:val="18"/>
                <w:szCs w:val="18"/>
              </w:rPr>
            </w:pPr>
          </w:p>
        </w:tc>
      </w:tr>
      <w:tr w:rsidR="00292D9F" w:rsidRPr="00CB03AB" w14:paraId="1DD7ECCD"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13A2E0E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331</w:t>
            </w:r>
          </w:p>
        </w:tc>
        <w:tc>
          <w:tcPr>
            <w:tcW w:w="993" w:type="dxa"/>
            <w:tcBorders>
              <w:top w:val="nil"/>
              <w:left w:val="nil"/>
              <w:bottom w:val="single" w:sz="4" w:space="0" w:color="auto"/>
              <w:right w:val="single" w:sz="4" w:space="0" w:color="auto"/>
            </w:tcBorders>
            <w:vAlign w:val="center"/>
            <w:hideMark/>
          </w:tcPr>
          <w:p w14:paraId="6A99BF4C"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w:t>
            </w:r>
          </w:p>
        </w:tc>
        <w:tc>
          <w:tcPr>
            <w:tcW w:w="992" w:type="dxa"/>
            <w:tcBorders>
              <w:top w:val="nil"/>
              <w:left w:val="nil"/>
              <w:bottom w:val="single" w:sz="4" w:space="0" w:color="auto"/>
              <w:right w:val="single" w:sz="4" w:space="0" w:color="auto"/>
            </w:tcBorders>
            <w:noWrap/>
            <w:vAlign w:val="center"/>
            <w:hideMark/>
          </w:tcPr>
          <w:p w14:paraId="274CC338"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ZAC</w:t>
            </w:r>
          </w:p>
        </w:tc>
        <w:tc>
          <w:tcPr>
            <w:tcW w:w="4678" w:type="dxa"/>
            <w:tcBorders>
              <w:top w:val="nil"/>
              <w:left w:val="nil"/>
              <w:bottom w:val="single" w:sz="4" w:space="0" w:color="auto"/>
              <w:right w:val="single" w:sz="4" w:space="0" w:color="auto"/>
            </w:tcBorders>
            <w:noWrap/>
            <w:vAlign w:val="center"/>
            <w:hideMark/>
          </w:tcPr>
          <w:p w14:paraId="46E9F171" w14:textId="77777777" w:rsidR="00292D9F" w:rsidRPr="00CB03AB" w:rsidRDefault="00292D9F" w:rsidP="00292D9F">
            <w:pPr>
              <w:rPr>
                <w:rFonts w:ascii="Arial" w:hAnsi="Arial" w:cs="Arial"/>
                <w:sz w:val="18"/>
                <w:szCs w:val="18"/>
              </w:rPr>
            </w:pPr>
            <w:r w:rsidRPr="00CB03AB">
              <w:rPr>
                <w:rFonts w:ascii="Arial" w:hAnsi="Arial" w:cs="Arial"/>
                <w:sz w:val="18"/>
                <w:szCs w:val="18"/>
              </w:rPr>
              <w:t>CALLE DEL JARDÍN NO. 304, COL. TECNOLÓGICA, ZACATECAS, ZACATECAS.</w:t>
            </w:r>
          </w:p>
        </w:tc>
        <w:tc>
          <w:tcPr>
            <w:tcW w:w="1134" w:type="dxa"/>
            <w:tcBorders>
              <w:top w:val="nil"/>
              <w:left w:val="nil"/>
              <w:bottom w:val="single" w:sz="4" w:space="0" w:color="auto"/>
              <w:right w:val="single" w:sz="4" w:space="0" w:color="auto"/>
            </w:tcBorders>
            <w:noWrap/>
            <w:vAlign w:val="center"/>
            <w:hideMark/>
          </w:tcPr>
          <w:p w14:paraId="17E05B7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98090</w:t>
            </w:r>
          </w:p>
        </w:tc>
        <w:tc>
          <w:tcPr>
            <w:tcW w:w="1603" w:type="dxa"/>
            <w:vMerge/>
            <w:tcBorders>
              <w:top w:val="nil"/>
              <w:left w:val="single" w:sz="4" w:space="0" w:color="auto"/>
              <w:bottom w:val="single" w:sz="4" w:space="0" w:color="auto"/>
              <w:right w:val="single" w:sz="4" w:space="0" w:color="auto"/>
            </w:tcBorders>
            <w:vAlign w:val="center"/>
            <w:hideMark/>
          </w:tcPr>
          <w:p w14:paraId="152093EF" w14:textId="77777777" w:rsidR="00292D9F" w:rsidRPr="00CB03AB" w:rsidRDefault="00292D9F" w:rsidP="00292D9F">
            <w:pPr>
              <w:jc w:val="center"/>
              <w:rPr>
                <w:rFonts w:ascii="Arial" w:hAnsi="Arial" w:cs="Arial"/>
                <w:sz w:val="18"/>
                <w:szCs w:val="18"/>
              </w:rPr>
            </w:pPr>
          </w:p>
        </w:tc>
      </w:tr>
      <w:tr w:rsidR="00292D9F" w:rsidRPr="00CB03AB" w14:paraId="4D9D978E" w14:textId="77777777" w:rsidTr="00B01459">
        <w:trPr>
          <w:trHeight w:val="528"/>
        </w:trPr>
        <w:tc>
          <w:tcPr>
            <w:tcW w:w="562" w:type="dxa"/>
            <w:tcBorders>
              <w:top w:val="nil"/>
              <w:left w:val="single" w:sz="4" w:space="0" w:color="auto"/>
              <w:bottom w:val="single" w:sz="4" w:space="0" w:color="auto"/>
              <w:right w:val="single" w:sz="4" w:space="0" w:color="auto"/>
            </w:tcBorders>
            <w:noWrap/>
            <w:vAlign w:val="center"/>
            <w:hideMark/>
          </w:tcPr>
          <w:p w14:paraId="7FA4380E"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332</w:t>
            </w:r>
          </w:p>
        </w:tc>
        <w:tc>
          <w:tcPr>
            <w:tcW w:w="993" w:type="dxa"/>
            <w:tcBorders>
              <w:top w:val="nil"/>
              <w:left w:val="nil"/>
              <w:bottom w:val="single" w:sz="4" w:space="0" w:color="auto"/>
              <w:right w:val="single" w:sz="4" w:space="0" w:color="auto"/>
            </w:tcBorders>
            <w:vAlign w:val="center"/>
            <w:hideMark/>
          </w:tcPr>
          <w:p w14:paraId="5A076B25"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4</w:t>
            </w:r>
          </w:p>
        </w:tc>
        <w:tc>
          <w:tcPr>
            <w:tcW w:w="992" w:type="dxa"/>
            <w:tcBorders>
              <w:top w:val="nil"/>
              <w:left w:val="nil"/>
              <w:bottom w:val="single" w:sz="4" w:space="0" w:color="auto"/>
              <w:right w:val="single" w:sz="4" w:space="0" w:color="auto"/>
            </w:tcBorders>
            <w:noWrap/>
            <w:vAlign w:val="center"/>
            <w:hideMark/>
          </w:tcPr>
          <w:p w14:paraId="69A6403B"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ZAC</w:t>
            </w:r>
          </w:p>
        </w:tc>
        <w:tc>
          <w:tcPr>
            <w:tcW w:w="4678" w:type="dxa"/>
            <w:tcBorders>
              <w:top w:val="nil"/>
              <w:left w:val="nil"/>
              <w:bottom w:val="single" w:sz="4" w:space="0" w:color="auto"/>
              <w:right w:val="single" w:sz="4" w:space="0" w:color="auto"/>
            </w:tcBorders>
            <w:noWrap/>
            <w:vAlign w:val="center"/>
            <w:hideMark/>
          </w:tcPr>
          <w:p w14:paraId="29FB16D0" w14:textId="77777777" w:rsidR="00292D9F" w:rsidRPr="00CB03AB" w:rsidRDefault="00292D9F" w:rsidP="00292D9F">
            <w:pPr>
              <w:rPr>
                <w:rFonts w:ascii="Arial" w:hAnsi="Arial" w:cs="Arial"/>
                <w:sz w:val="18"/>
                <w:szCs w:val="18"/>
              </w:rPr>
            </w:pPr>
            <w:r w:rsidRPr="00CB03AB">
              <w:rPr>
                <w:rFonts w:ascii="Arial" w:hAnsi="Arial" w:cs="Arial"/>
                <w:sz w:val="18"/>
                <w:szCs w:val="18"/>
              </w:rPr>
              <w:t>CALZ. DE LA REVOLUCIÓN MEXICANA NO. 99, COL. EJIDAL, GUADALUPE, ZACATECAS.</w:t>
            </w:r>
          </w:p>
        </w:tc>
        <w:tc>
          <w:tcPr>
            <w:tcW w:w="1134" w:type="dxa"/>
            <w:tcBorders>
              <w:top w:val="nil"/>
              <w:left w:val="nil"/>
              <w:bottom w:val="single" w:sz="4" w:space="0" w:color="auto"/>
              <w:right w:val="single" w:sz="4" w:space="0" w:color="auto"/>
            </w:tcBorders>
            <w:noWrap/>
            <w:vAlign w:val="center"/>
            <w:hideMark/>
          </w:tcPr>
          <w:p w14:paraId="20A6FB50" w14:textId="77777777" w:rsidR="00292D9F" w:rsidRPr="00CB03AB" w:rsidRDefault="00292D9F" w:rsidP="00292D9F">
            <w:pPr>
              <w:jc w:val="center"/>
              <w:rPr>
                <w:rFonts w:ascii="Arial" w:hAnsi="Arial" w:cs="Arial"/>
                <w:sz w:val="18"/>
                <w:szCs w:val="18"/>
              </w:rPr>
            </w:pPr>
            <w:r w:rsidRPr="00CB03AB">
              <w:rPr>
                <w:rFonts w:ascii="Arial" w:hAnsi="Arial" w:cs="Arial"/>
                <w:sz w:val="18"/>
                <w:szCs w:val="18"/>
              </w:rPr>
              <w:t>98613</w:t>
            </w:r>
          </w:p>
        </w:tc>
        <w:tc>
          <w:tcPr>
            <w:tcW w:w="1603" w:type="dxa"/>
            <w:vMerge/>
            <w:tcBorders>
              <w:top w:val="nil"/>
              <w:left w:val="single" w:sz="4" w:space="0" w:color="auto"/>
              <w:bottom w:val="single" w:sz="4" w:space="0" w:color="auto"/>
              <w:right w:val="single" w:sz="4" w:space="0" w:color="auto"/>
            </w:tcBorders>
            <w:vAlign w:val="center"/>
            <w:hideMark/>
          </w:tcPr>
          <w:p w14:paraId="4103E60F" w14:textId="77777777" w:rsidR="00292D9F" w:rsidRPr="00CB03AB" w:rsidRDefault="00292D9F" w:rsidP="00292D9F">
            <w:pPr>
              <w:jc w:val="center"/>
              <w:rPr>
                <w:rFonts w:ascii="Arial" w:hAnsi="Arial" w:cs="Arial"/>
                <w:sz w:val="18"/>
                <w:szCs w:val="18"/>
              </w:rPr>
            </w:pPr>
          </w:p>
        </w:tc>
      </w:tr>
    </w:tbl>
    <w:p w14:paraId="31CBEEB7" w14:textId="77777777" w:rsidR="00292D9F" w:rsidRPr="00292D9F" w:rsidRDefault="00292D9F" w:rsidP="00292D9F">
      <w:pPr>
        <w:jc w:val="center"/>
        <w:rPr>
          <w:rFonts w:ascii="Arial" w:hAnsi="Arial" w:cs="Arial"/>
          <w:b/>
          <w:color w:val="FF0000"/>
          <w:lang w:eastAsia="es-MX"/>
        </w:rPr>
      </w:pPr>
    </w:p>
    <w:p w14:paraId="7791AAEF" w14:textId="77777777" w:rsidR="00292D9F" w:rsidRPr="00292D9F" w:rsidRDefault="00292D9F" w:rsidP="00292D9F">
      <w:pPr>
        <w:jc w:val="center"/>
        <w:rPr>
          <w:rFonts w:ascii="Arial" w:hAnsi="Arial" w:cs="Arial"/>
          <w:b/>
          <w:color w:val="FF0000"/>
          <w:lang w:eastAsia="es-MX"/>
        </w:rPr>
      </w:pPr>
    </w:p>
    <w:p w14:paraId="2A578577" w14:textId="77777777" w:rsidR="00292D9F" w:rsidRPr="00292D9F" w:rsidRDefault="00292D9F" w:rsidP="00292D9F">
      <w:pPr>
        <w:jc w:val="center"/>
        <w:rPr>
          <w:rFonts w:ascii="Arial" w:hAnsi="Arial" w:cs="Arial"/>
          <w:b/>
          <w:color w:val="FF0000"/>
          <w:lang w:eastAsia="es-MX"/>
        </w:rPr>
      </w:pPr>
    </w:p>
    <w:p w14:paraId="7AA7FCC5" w14:textId="77777777" w:rsidR="00292D9F" w:rsidRPr="00292D9F" w:rsidRDefault="00292D9F" w:rsidP="00292D9F">
      <w:pPr>
        <w:jc w:val="center"/>
        <w:rPr>
          <w:rFonts w:ascii="Arial" w:hAnsi="Arial" w:cs="Arial"/>
          <w:b/>
          <w:color w:val="FF0000"/>
          <w:lang w:eastAsia="es-MX"/>
        </w:rPr>
      </w:pPr>
    </w:p>
    <w:p w14:paraId="199909E7" w14:textId="77777777" w:rsidR="00292D9F" w:rsidRPr="00292D9F" w:rsidRDefault="00292D9F" w:rsidP="00292D9F">
      <w:pPr>
        <w:jc w:val="center"/>
        <w:rPr>
          <w:rFonts w:ascii="Arial" w:hAnsi="Arial" w:cs="Arial"/>
          <w:b/>
          <w:color w:val="FF0000"/>
          <w:lang w:eastAsia="es-MX"/>
        </w:rPr>
      </w:pPr>
    </w:p>
    <w:p w14:paraId="1F1DB1F8" w14:textId="77777777" w:rsidR="00292D9F" w:rsidRPr="00292D9F" w:rsidRDefault="00292D9F" w:rsidP="00292D9F">
      <w:pPr>
        <w:jc w:val="center"/>
        <w:rPr>
          <w:rFonts w:ascii="Arial" w:hAnsi="Arial" w:cs="Arial"/>
          <w:b/>
          <w:color w:val="FF0000"/>
          <w:lang w:eastAsia="es-MX"/>
        </w:rPr>
      </w:pPr>
    </w:p>
    <w:p w14:paraId="514142C5" w14:textId="77777777" w:rsidR="00292D9F" w:rsidRPr="00292D9F" w:rsidRDefault="00292D9F" w:rsidP="00292D9F">
      <w:pPr>
        <w:jc w:val="center"/>
        <w:rPr>
          <w:rFonts w:ascii="Arial" w:hAnsi="Arial" w:cs="Arial"/>
          <w:b/>
          <w:color w:val="FF0000"/>
          <w:lang w:eastAsia="es-MX"/>
        </w:rPr>
      </w:pPr>
    </w:p>
    <w:p w14:paraId="4FAB6AF0" w14:textId="77777777" w:rsidR="00292D9F" w:rsidRPr="00292D9F" w:rsidRDefault="00292D9F" w:rsidP="00292D9F">
      <w:pPr>
        <w:jc w:val="center"/>
        <w:rPr>
          <w:rFonts w:ascii="Arial" w:hAnsi="Arial" w:cs="Arial"/>
          <w:b/>
          <w:lang w:eastAsia="es-MX"/>
        </w:rPr>
      </w:pPr>
    </w:p>
    <w:p w14:paraId="7E325E30" w14:textId="77777777" w:rsidR="00292D9F" w:rsidRPr="00292D9F" w:rsidRDefault="00292D9F" w:rsidP="00292D9F">
      <w:pPr>
        <w:rPr>
          <w:rFonts w:ascii="Arial" w:hAnsi="Arial" w:cs="Arial"/>
        </w:rPr>
      </w:pPr>
    </w:p>
    <w:p w14:paraId="6D5451F1" w14:textId="77777777" w:rsidR="00292D9F" w:rsidRPr="00292D9F" w:rsidRDefault="00292D9F" w:rsidP="00292D9F">
      <w:pPr>
        <w:rPr>
          <w:rFonts w:ascii="Arial" w:hAnsi="Arial" w:cs="Arial"/>
        </w:rPr>
      </w:pPr>
    </w:p>
    <w:p w14:paraId="56D88A27" w14:textId="77777777" w:rsidR="00292D9F" w:rsidRPr="00292D9F" w:rsidRDefault="00292D9F" w:rsidP="00292D9F">
      <w:pPr>
        <w:rPr>
          <w:rFonts w:ascii="Arial" w:hAnsi="Arial" w:cs="Arial"/>
          <w:b/>
        </w:rPr>
      </w:pPr>
    </w:p>
    <w:p w14:paraId="4C38E0E5" w14:textId="77777777" w:rsidR="00292D9F" w:rsidRPr="00292D9F" w:rsidRDefault="00292D9F" w:rsidP="00292D9F">
      <w:pPr>
        <w:rPr>
          <w:rFonts w:ascii="Arial" w:hAnsi="Arial" w:cs="Arial"/>
          <w:b/>
        </w:rPr>
      </w:pPr>
    </w:p>
    <w:p w14:paraId="3D188C28" w14:textId="77777777" w:rsidR="00292D9F" w:rsidRPr="00292D9F" w:rsidRDefault="00292D9F" w:rsidP="00292D9F">
      <w:pPr>
        <w:rPr>
          <w:rFonts w:ascii="Arial" w:hAnsi="Arial" w:cs="Arial"/>
          <w:b/>
        </w:rPr>
      </w:pPr>
    </w:p>
    <w:p w14:paraId="71C5A1A3" w14:textId="77777777" w:rsidR="00292D9F" w:rsidRPr="00292D9F" w:rsidRDefault="00292D9F" w:rsidP="00292D9F">
      <w:pPr>
        <w:rPr>
          <w:rFonts w:ascii="Arial" w:hAnsi="Arial" w:cs="Arial"/>
          <w:b/>
        </w:rPr>
      </w:pPr>
    </w:p>
    <w:p w14:paraId="45D6D284" w14:textId="77777777" w:rsidR="00292D9F" w:rsidRPr="00292D9F" w:rsidRDefault="00292D9F" w:rsidP="00292D9F">
      <w:pPr>
        <w:rPr>
          <w:rFonts w:ascii="Arial" w:hAnsi="Arial" w:cs="Arial"/>
          <w:b/>
        </w:rPr>
      </w:pPr>
      <w:r w:rsidRPr="00292D9F">
        <w:rPr>
          <w:rFonts w:ascii="Arial" w:hAnsi="Arial" w:cs="Arial"/>
          <w:b/>
        </w:rPr>
        <w:br w:type="page"/>
      </w:r>
    </w:p>
    <w:p w14:paraId="658E5E57" w14:textId="77777777" w:rsidR="00292D9F" w:rsidRPr="00292D9F" w:rsidRDefault="00292D9F" w:rsidP="00292D9F">
      <w:pPr>
        <w:rPr>
          <w:rFonts w:ascii="Arial" w:hAnsi="Arial" w:cs="Arial"/>
        </w:rPr>
      </w:pPr>
    </w:p>
    <w:p w14:paraId="21C62EE9" w14:textId="77777777" w:rsidR="00292D9F" w:rsidRPr="00292D9F" w:rsidRDefault="00292D9F" w:rsidP="00292D9F">
      <w:pPr>
        <w:jc w:val="center"/>
        <w:rPr>
          <w:rFonts w:ascii="Arial" w:hAnsi="Arial" w:cs="Arial"/>
          <w:b/>
          <w:bCs/>
        </w:rPr>
      </w:pPr>
      <w:r w:rsidRPr="00292D9F">
        <w:rPr>
          <w:rFonts w:ascii="Arial" w:hAnsi="Arial" w:cs="Arial"/>
          <w:b/>
          <w:bCs/>
        </w:rPr>
        <w:t>APÉNDICE “A”</w:t>
      </w:r>
    </w:p>
    <w:p w14:paraId="4B026B6C" w14:textId="77777777" w:rsidR="00292D9F" w:rsidRPr="00292D9F" w:rsidRDefault="00292D9F" w:rsidP="00292D9F">
      <w:pPr>
        <w:jc w:val="center"/>
        <w:rPr>
          <w:rFonts w:ascii="Arial" w:hAnsi="Arial" w:cs="Arial"/>
          <w:b/>
        </w:rPr>
      </w:pPr>
      <w:r w:rsidRPr="00292D9F">
        <w:rPr>
          <w:rFonts w:ascii="Arial" w:hAnsi="Arial" w:cs="Arial"/>
          <w:b/>
          <w:bCs/>
          <w:color w:val="000000"/>
          <w:u w:val="single"/>
        </w:rPr>
        <w:t>INCISO 2) ENVÍOS INTERNACIONALES</w:t>
      </w:r>
    </w:p>
    <w:p w14:paraId="36DFF2B7" w14:textId="77777777" w:rsidR="00292D9F" w:rsidRPr="00292D9F" w:rsidRDefault="00292D9F" w:rsidP="00292D9F">
      <w:pPr>
        <w:rPr>
          <w:rFonts w:ascii="Arial" w:hAnsi="Arial" w:cs="Arial"/>
          <w:b/>
        </w:rPr>
      </w:pPr>
    </w:p>
    <w:tbl>
      <w:tblPr>
        <w:tblW w:w="6363" w:type="dxa"/>
        <w:jc w:val="center"/>
        <w:tblCellMar>
          <w:left w:w="0" w:type="dxa"/>
          <w:right w:w="0" w:type="dxa"/>
        </w:tblCellMar>
        <w:tblLook w:val="04A0" w:firstRow="1" w:lastRow="0" w:firstColumn="1" w:lastColumn="0" w:noHBand="0" w:noVBand="1"/>
      </w:tblPr>
      <w:tblGrid>
        <w:gridCol w:w="4248"/>
        <w:gridCol w:w="2115"/>
      </w:tblGrid>
      <w:tr w:rsidR="00292D9F" w:rsidRPr="00292D9F" w14:paraId="55D918C3" w14:textId="77777777" w:rsidTr="00B01459">
        <w:trPr>
          <w:trHeight w:val="684"/>
          <w:jc w:val="center"/>
        </w:trPr>
        <w:tc>
          <w:tcPr>
            <w:tcW w:w="4248" w:type="dxa"/>
            <w:tcBorders>
              <w:top w:val="single" w:sz="8" w:space="0" w:color="auto"/>
              <w:left w:val="single" w:sz="8" w:space="0" w:color="auto"/>
              <w:bottom w:val="nil"/>
              <w:right w:val="single" w:sz="8" w:space="0" w:color="auto"/>
            </w:tcBorders>
            <w:shd w:val="clear" w:color="auto" w:fill="F2F2F2" w:themeFill="background1" w:themeFillShade="F2"/>
            <w:tcMar>
              <w:top w:w="15" w:type="dxa"/>
              <w:left w:w="15" w:type="dxa"/>
              <w:bottom w:w="0" w:type="dxa"/>
              <w:right w:w="15" w:type="dxa"/>
            </w:tcMar>
            <w:vAlign w:val="center"/>
            <w:hideMark/>
          </w:tcPr>
          <w:p w14:paraId="486F2036" w14:textId="77777777" w:rsidR="00292D9F" w:rsidRPr="00292D9F" w:rsidRDefault="00292D9F" w:rsidP="00292D9F">
            <w:pPr>
              <w:jc w:val="center"/>
              <w:rPr>
                <w:rFonts w:ascii="Arial" w:hAnsi="Arial" w:cs="Arial"/>
                <w:b/>
                <w:bCs/>
                <w:color w:val="000000"/>
              </w:rPr>
            </w:pPr>
            <w:r w:rsidRPr="00292D9F">
              <w:rPr>
                <w:rFonts w:ascii="Arial" w:hAnsi="Arial" w:cs="Arial"/>
                <w:b/>
                <w:bCs/>
                <w:color w:val="000000"/>
              </w:rPr>
              <w:t>LUGAR</w:t>
            </w:r>
          </w:p>
        </w:tc>
        <w:tc>
          <w:tcPr>
            <w:tcW w:w="2115" w:type="dxa"/>
            <w:tcBorders>
              <w:top w:val="single" w:sz="8" w:space="0" w:color="auto"/>
              <w:left w:val="nil"/>
              <w:bottom w:val="nil"/>
              <w:right w:val="single" w:sz="8" w:space="0" w:color="auto"/>
            </w:tcBorders>
            <w:shd w:val="clear" w:color="auto" w:fill="F2F2F2" w:themeFill="background1" w:themeFillShade="F2"/>
            <w:tcMar>
              <w:top w:w="15" w:type="dxa"/>
              <w:left w:w="15" w:type="dxa"/>
              <w:bottom w:w="0" w:type="dxa"/>
              <w:right w:w="15" w:type="dxa"/>
            </w:tcMar>
            <w:vAlign w:val="center"/>
            <w:hideMark/>
          </w:tcPr>
          <w:p w14:paraId="6A338744" w14:textId="77777777" w:rsidR="00292D9F" w:rsidRPr="00292D9F" w:rsidRDefault="00292D9F" w:rsidP="00292D9F">
            <w:pPr>
              <w:jc w:val="center"/>
              <w:rPr>
                <w:rFonts w:ascii="Arial" w:hAnsi="Arial" w:cs="Arial"/>
                <w:b/>
                <w:bCs/>
                <w:color w:val="000000"/>
              </w:rPr>
            </w:pPr>
            <w:r w:rsidRPr="00292D9F">
              <w:rPr>
                <w:rFonts w:ascii="Arial" w:hAnsi="Arial" w:cs="Arial"/>
                <w:b/>
                <w:bCs/>
                <w:color w:val="000000"/>
              </w:rPr>
              <w:t>FRECUENCIA DE REFERENCIA MENSUAL</w:t>
            </w:r>
          </w:p>
        </w:tc>
      </w:tr>
      <w:tr w:rsidR="00292D9F" w:rsidRPr="00292D9F" w14:paraId="6FA1B808" w14:textId="77777777" w:rsidTr="00B01459">
        <w:trPr>
          <w:trHeight w:val="780"/>
          <w:jc w:val="center"/>
        </w:trPr>
        <w:tc>
          <w:tcPr>
            <w:tcW w:w="4248"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0497E19C" w14:textId="77777777" w:rsidR="00292D9F" w:rsidRPr="00292D9F" w:rsidRDefault="00292D9F" w:rsidP="00292D9F">
            <w:pPr>
              <w:rPr>
                <w:rFonts w:ascii="Arial" w:hAnsi="Arial" w:cs="Arial"/>
                <w:color w:val="000000"/>
              </w:rPr>
            </w:pPr>
            <w:r w:rsidRPr="00292D9F">
              <w:rPr>
                <w:rFonts w:ascii="Arial" w:hAnsi="Arial" w:cs="Arial"/>
                <w:color w:val="000000"/>
              </w:rPr>
              <w:t>ESTADOS UNIDOS Y CANADÁ</w:t>
            </w:r>
          </w:p>
        </w:tc>
        <w:tc>
          <w:tcPr>
            <w:tcW w:w="211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14:paraId="51B6DF4F" w14:textId="77777777" w:rsidR="00292D9F" w:rsidRPr="00292D9F" w:rsidRDefault="00292D9F" w:rsidP="00292D9F">
            <w:pPr>
              <w:jc w:val="center"/>
              <w:rPr>
                <w:rFonts w:ascii="Arial" w:hAnsi="Arial" w:cs="Arial"/>
                <w:color w:val="000000"/>
              </w:rPr>
            </w:pPr>
            <w:r w:rsidRPr="00292D9F">
              <w:rPr>
                <w:rFonts w:ascii="Arial" w:hAnsi="Arial" w:cs="Arial"/>
                <w:color w:val="000000" w:themeColor="text1"/>
              </w:rPr>
              <w:t>1</w:t>
            </w:r>
          </w:p>
        </w:tc>
      </w:tr>
      <w:tr w:rsidR="00292D9F" w:rsidRPr="00292D9F" w14:paraId="11401935" w14:textId="77777777" w:rsidTr="00B01459">
        <w:trPr>
          <w:trHeight w:val="780"/>
          <w:jc w:val="center"/>
        </w:trPr>
        <w:tc>
          <w:tcPr>
            <w:tcW w:w="424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2A1DFF0C" w14:textId="77777777" w:rsidR="00292D9F" w:rsidRPr="00292D9F" w:rsidRDefault="00292D9F" w:rsidP="00292D9F">
            <w:pPr>
              <w:rPr>
                <w:rFonts w:ascii="Arial" w:hAnsi="Arial" w:cs="Arial"/>
                <w:color w:val="000000"/>
              </w:rPr>
            </w:pPr>
            <w:r w:rsidRPr="00292D9F">
              <w:rPr>
                <w:rFonts w:ascii="Arial" w:hAnsi="Arial" w:cs="Arial"/>
                <w:color w:val="000000"/>
              </w:rPr>
              <w:t>CENTRO, SUDAMÉRICA Y EL CARIBE</w:t>
            </w:r>
          </w:p>
        </w:tc>
        <w:tc>
          <w:tcPr>
            <w:tcW w:w="21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BCE37D0" w14:textId="77777777" w:rsidR="00292D9F" w:rsidRPr="00292D9F" w:rsidRDefault="00292D9F" w:rsidP="00292D9F">
            <w:pPr>
              <w:jc w:val="center"/>
              <w:rPr>
                <w:rFonts w:ascii="Arial" w:hAnsi="Arial" w:cs="Arial"/>
                <w:color w:val="000000"/>
              </w:rPr>
            </w:pPr>
            <w:r w:rsidRPr="00292D9F">
              <w:rPr>
                <w:rFonts w:ascii="Arial" w:hAnsi="Arial" w:cs="Arial"/>
                <w:color w:val="000000" w:themeColor="text1"/>
              </w:rPr>
              <w:t>1</w:t>
            </w:r>
          </w:p>
        </w:tc>
      </w:tr>
      <w:tr w:rsidR="00292D9F" w:rsidRPr="00292D9F" w14:paraId="194E68BB" w14:textId="77777777" w:rsidTr="00B01459">
        <w:trPr>
          <w:trHeight w:val="780"/>
          <w:jc w:val="center"/>
        </w:trPr>
        <w:tc>
          <w:tcPr>
            <w:tcW w:w="424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6313B648" w14:textId="77777777" w:rsidR="00292D9F" w:rsidRPr="00292D9F" w:rsidRDefault="00292D9F" w:rsidP="00292D9F">
            <w:pPr>
              <w:rPr>
                <w:rFonts w:ascii="Arial" w:hAnsi="Arial" w:cs="Arial"/>
                <w:color w:val="000000"/>
              </w:rPr>
            </w:pPr>
            <w:r w:rsidRPr="00292D9F">
              <w:rPr>
                <w:rFonts w:ascii="Arial" w:hAnsi="Arial" w:cs="Arial"/>
                <w:color w:val="000000"/>
              </w:rPr>
              <w:t>CUALQUIER PARTE DE EUROPA</w:t>
            </w:r>
          </w:p>
        </w:tc>
        <w:tc>
          <w:tcPr>
            <w:tcW w:w="21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644D28F" w14:textId="77777777" w:rsidR="00292D9F" w:rsidRPr="00292D9F" w:rsidRDefault="00292D9F" w:rsidP="00292D9F">
            <w:pPr>
              <w:jc w:val="center"/>
              <w:rPr>
                <w:rFonts w:ascii="Arial" w:hAnsi="Arial" w:cs="Arial"/>
                <w:color w:val="000000"/>
              </w:rPr>
            </w:pPr>
            <w:r w:rsidRPr="00292D9F">
              <w:rPr>
                <w:rFonts w:ascii="Arial" w:hAnsi="Arial" w:cs="Arial"/>
                <w:color w:val="000000"/>
              </w:rPr>
              <w:t> 1</w:t>
            </w:r>
          </w:p>
        </w:tc>
      </w:tr>
      <w:tr w:rsidR="00292D9F" w:rsidRPr="00292D9F" w14:paraId="48BE3581" w14:textId="77777777" w:rsidTr="00B01459">
        <w:trPr>
          <w:trHeight w:val="780"/>
          <w:jc w:val="center"/>
        </w:trPr>
        <w:tc>
          <w:tcPr>
            <w:tcW w:w="424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70148AEC" w14:textId="77777777" w:rsidR="00292D9F" w:rsidRPr="00292D9F" w:rsidRDefault="00292D9F" w:rsidP="00292D9F">
            <w:pPr>
              <w:rPr>
                <w:rFonts w:ascii="Arial" w:hAnsi="Arial" w:cs="Arial"/>
                <w:color w:val="000000"/>
              </w:rPr>
            </w:pPr>
            <w:r w:rsidRPr="00292D9F">
              <w:rPr>
                <w:rFonts w:ascii="Arial" w:hAnsi="Arial" w:cs="Arial"/>
                <w:color w:val="000000"/>
              </w:rPr>
              <w:t>CUALQUIER PARTE DE ASIA</w:t>
            </w:r>
          </w:p>
        </w:tc>
        <w:tc>
          <w:tcPr>
            <w:tcW w:w="21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F227A64" w14:textId="77777777" w:rsidR="00292D9F" w:rsidRPr="00292D9F" w:rsidRDefault="00292D9F" w:rsidP="00292D9F">
            <w:pPr>
              <w:jc w:val="center"/>
              <w:rPr>
                <w:rFonts w:ascii="Arial" w:hAnsi="Arial" w:cs="Arial"/>
                <w:color w:val="000000"/>
              </w:rPr>
            </w:pPr>
            <w:r w:rsidRPr="00292D9F">
              <w:rPr>
                <w:rFonts w:ascii="Arial" w:hAnsi="Arial" w:cs="Arial"/>
                <w:color w:val="000000"/>
              </w:rPr>
              <w:t> 1</w:t>
            </w:r>
          </w:p>
        </w:tc>
      </w:tr>
      <w:tr w:rsidR="00292D9F" w:rsidRPr="00292D9F" w14:paraId="3BC66088" w14:textId="77777777" w:rsidTr="00B01459">
        <w:trPr>
          <w:trHeight w:val="780"/>
          <w:jc w:val="center"/>
        </w:trPr>
        <w:tc>
          <w:tcPr>
            <w:tcW w:w="424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44177446" w14:textId="77777777" w:rsidR="00292D9F" w:rsidRPr="00292D9F" w:rsidRDefault="00292D9F" w:rsidP="00292D9F">
            <w:pPr>
              <w:rPr>
                <w:rFonts w:ascii="Arial" w:hAnsi="Arial" w:cs="Arial"/>
                <w:color w:val="000000"/>
              </w:rPr>
            </w:pPr>
            <w:r w:rsidRPr="00292D9F">
              <w:rPr>
                <w:rFonts w:ascii="Arial" w:hAnsi="Arial" w:cs="Arial"/>
                <w:color w:val="000000"/>
              </w:rPr>
              <w:t>CUALQUIER PARTE DE ÁFRICA Y RESTO DEL MUNDO</w:t>
            </w:r>
          </w:p>
        </w:tc>
        <w:tc>
          <w:tcPr>
            <w:tcW w:w="21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2D4762C" w14:textId="77777777" w:rsidR="00292D9F" w:rsidRPr="00292D9F" w:rsidRDefault="00292D9F" w:rsidP="00292D9F">
            <w:pPr>
              <w:jc w:val="center"/>
              <w:rPr>
                <w:rFonts w:ascii="Arial" w:hAnsi="Arial" w:cs="Arial"/>
                <w:color w:val="000000"/>
              </w:rPr>
            </w:pPr>
            <w:r w:rsidRPr="00292D9F">
              <w:rPr>
                <w:rFonts w:ascii="Arial" w:hAnsi="Arial" w:cs="Arial"/>
                <w:color w:val="000000"/>
              </w:rPr>
              <w:t> 1</w:t>
            </w:r>
          </w:p>
        </w:tc>
      </w:tr>
    </w:tbl>
    <w:p w14:paraId="4472267C" w14:textId="77777777" w:rsidR="00292D9F" w:rsidRPr="00292D9F" w:rsidRDefault="00292D9F" w:rsidP="00292D9F">
      <w:pPr>
        <w:rPr>
          <w:rFonts w:ascii="Arial" w:hAnsi="Arial" w:cs="Arial"/>
          <w:b/>
        </w:rPr>
      </w:pPr>
      <w:r w:rsidRPr="00292D9F">
        <w:rPr>
          <w:rFonts w:ascii="Arial" w:hAnsi="Arial" w:cs="Arial"/>
          <w:b/>
        </w:rPr>
        <w:t xml:space="preserve"> </w:t>
      </w:r>
      <w:r w:rsidRPr="00292D9F">
        <w:rPr>
          <w:rFonts w:ascii="Arial" w:hAnsi="Arial" w:cs="Arial"/>
          <w:b/>
        </w:rPr>
        <w:br w:type="page"/>
      </w:r>
    </w:p>
    <w:p w14:paraId="6A3B3E28" w14:textId="77777777" w:rsidR="00292D9F" w:rsidRPr="00292D9F" w:rsidRDefault="00292D9F" w:rsidP="00292D9F">
      <w:pPr>
        <w:jc w:val="center"/>
        <w:rPr>
          <w:rFonts w:ascii="Arial" w:hAnsi="Arial" w:cs="Arial"/>
        </w:rPr>
      </w:pPr>
    </w:p>
    <w:p w14:paraId="7DCC7FEF" w14:textId="77777777" w:rsidR="00292D9F" w:rsidRPr="00292D9F" w:rsidRDefault="00292D9F" w:rsidP="00292D9F">
      <w:pPr>
        <w:autoSpaceDE w:val="0"/>
        <w:autoSpaceDN w:val="0"/>
        <w:adjustRightInd w:val="0"/>
        <w:jc w:val="center"/>
        <w:rPr>
          <w:rFonts w:ascii="Arial" w:hAnsi="Arial" w:cs="Arial"/>
          <w:b/>
        </w:rPr>
      </w:pPr>
      <w:r w:rsidRPr="00292D9F">
        <w:rPr>
          <w:rFonts w:ascii="Arial" w:hAnsi="Arial" w:cs="Arial"/>
          <w:b/>
        </w:rPr>
        <w:t>APÉNDICE “B”</w:t>
      </w:r>
    </w:p>
    <w:p w14:paraId="2954FA3F" w14:textId="77777777" w:rsidR="00292D9F" w:rsidRPr="00292D9F" w:rsidRDefault="00292D9F" w:rsidP="00292D9F">
      <w:pPr>
        <w:keepNext/>
        <w:jc w:val="center"/>
        <w:outlineLvl w:val="1"/>
        <w:rPr>
          <w:rFonts w:ascii="Arial" w:hAnsi="Arial" w:cs="Arial"/>
          <w:b/>
          <w:u w:val="single"/>
        </w:rPr>
      </w:pPr>
      <w:r w:rsidRPr="00292D9F">
        <w:rPr>
          <w:rFonts w:ascii="Arial" w:hAnsi="Arial" w:cs="Arial"/>
          <w:b/>
          <w:u w:val="single"/>
        </w:rPr>
        <w:t>FORMATO “RECEPCIÓN DE SERVICIOS DEVENGADOS”</w:t>
      </w:r>
    </w:p>
    <w:p w14:paraId="3C1117A2" w14:textId="77777777" w:rsidR="00292D9F" w:rsidRPr="00292D9F" w:rsidRDefault="00292D9F" w:rsidP="00292D9F">
      <w:pPr>
        <w:jc w:val="center"/>
        <w:rPr>
          <w:rFonts w:ascii="Arial" w:hAnsi="Arial" w:cs="Arial"/>
        </w:rPr>
      </w:pPr>
    </w:p>
    <w:tbl>
      <w:tblPr>
        <w:tblW w:w="10186" w:type="dxa"/>
        <w:tblCellMar>
          <w:left w:w="70" w:type="dxa"/>
          <w:right w:w="70" w:type="dxa"/>
        </w:tblCellMar>
        <w:tblLook w:val="04A0" w:firstRow="1" w:lastRow="0" w:firstColumn="1" w:lastColumn="0" w:noHBand="0" w:noVBand="1"/>
      </w:tblPr>
      <w:tblGrid>
        <w:gridCol w:w="5445"/>
        <w:gridCol w:w="1235"/>
        <w:gridCol w:w="1053"/>
        <w:gridCol w:w="538"/>
        <w:gridCol w:w="1915"/>
      </w:tblGrid>
      <w:tr w:rsidR="00292D9F" w:rsidRPr="00292D9F" w14:paraId="678B4C59" w14:textId="77777777" w:rsidTr="00B01459">
        <w:trPr>
          <w:trHeight w:val="563"/>
        </w:trPr>
        <w:tc>
          <w:tcPr>
            <w:tcW w:w="10186" w:type="dxa"/>
            <w:gridSpan w:val="5"/>
            <w:tcBorders>
              <w:top w:val="single" w:sz="8" w:space="0" w:color="auto"/>
              <w:left w:val="single" w:sz="8" w:space="0" w:color="auto"/>
              <w:bottom w:val="nil"/>
              <w:right w:val="single" w:sz="8" w:space="0" w:color="000000" w:themeColor="text1"/>
            </w:tcBorders>
            <w:noWrap/>
            <w:vAlign w:val="center"/>
            <w:hideMark/>
          </w:tcPr>
          <w:p w14:paraId="76C46609" w14:textId="77777777" w:rsidR="00292D9F" w:rsidRPr="00292D9F" w:rsidRDefault="00292D9F" w:rsidP="00292D9F">
            <w:pPr>
              <w:jc w:val="center"/>
              <w:rPr>
                <w:rFonts w:ascii="Arial" w:hAnsi="Arial" w:cs="Arial"/>
                <w:b/>
                <w:bCs/>
                <w:lang w:eastAsia="es-MX"/>
              </w:rPr>
            </w:pPr>
            <w:bookmarkStart w:id="1401" w:name="RANGE!A7:E30"/>
            <w:r w:rsidRPr="00292D9F">
              <w:rPr>
                <w:rFonts w:ascii="Arial" w:hAnsi="Arial" w:cs="Arial"/>
                <w:b/>
                <w:bCs/>
                <w:lang w:eastAsia="es-MX"/>
              </w:rPr>
              <w:t>I  N  E</w:t>
            </w:r>
            <w:bookmarkEnd w:id="1401"/>
          </w:p>
        </w:tc>
      </w:tr>
      <w:tr w:rsidR="00292D9F" w:rsidRPr="00292D9F" w14:paraId="2E654354" w14:textId="77777777" w:rsidTr="00B01459">
        <w:trPr>
          <w:trHeight w:val="443"/>
        </w:trPr>
        <w:tc>
          <w:tcPr>
            <w:tcW w:w="10186" w:type="dxa"/>
            <w:gridSpan w:val="5"/>
            <w:tcBorders>
              <w:top w:val="nil"/>
              <w:left w:val="single" w:sz="8" w:space="0" w:color="auto"/>
              <w:bottom w:val="nil"/>
              <w:right w:val="single" w:sz="8" w:space="0" w:color="000000" w:themeColor="text1"/>
            </w:tcBorders>
            <w:noWrap/>
            <w:vAlign w:val="center"/>
            <w:hideMark/>
          </w:tcPr>
          <w:p w14:paraId="65FCCD85"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xml:space="preserve">SUBDIRECCIÓN DE TRANSPORTE Y ADMINISTRACIÓN DE RIESGOS </w:t>
            </w:r>
          </w:p>
        </w:tc>
      </w:tr>
      <w:tr w:rsidR="00292D9F" w:rsidRPr="00292D9F" w14:paraId="67413C1B" w14:textId="77777777" w:rsidTr="00B01459">
        <w:trPr>
          <w:trHeight w:val="892"/>
        </w:trPr>
        <w:tc>
          <w:tcPr>
            <w:tcW w:w="10186" w:type="dxa"/>
            <w:gridSpan w:val="5"/>
            <w:tcBorders>
              <w:top w:val="nil"/>
              <w:left w:val="single" w:sz="8" w:space="0" w:color="auto"/>
              <w:bottom w:val="nil"/>
              <w:right w:val="single" w:sz="8" w:space="0" w:color="000000" w:themeColor="text1"/>
            </w:tcBorders>
            <w:noWrap/>
            <w:vAlign w:val="center"/>
            <w:hideMark/>
          </w:tcPr>
          <w:p w14:paraId="7DD4C973"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 CONTRATO:</w:t>
            </w:r>
          </w:p>
        </w:tc>
      </w:tr>
      <w:tr w:rsidR="00292D9F" w:rsidRPr="00292D9F" w14:paraId="4B33766C" w14:textId="77777777" w:rsidTr="00B01459">
        <w:trPr>
          <w:trHeight w:val="458"/>
        </w:trPr>
        <w:tc>
          <w:tcPr>
            <w:tcW w:w="10186" w:type="dxa"/>
            <w:gridSpan w:val="5"/>
            <w:tcBorders>
              <w:top w:val="nil"/>
              <w:left w:val="single" w:sz="8" w:space="0" w:color="auto"/>
              <w:bottom w:val="nil"/>
              <w:right w:val="single" w:sz="8" w:space="0" w:color="000000" w:themeColor="text1"/>
            </w:tcBorders>
            <w:noWrap/>
            <w:vAlign w:val="center"/>
            <w:hideMark/>
          </w:tcPr>
          <w:p w14:paraId="4CABD769"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TIPO DE SERVICIO (Nacional o Internacional):</w:t>
            </w:r>
          </w:p>
          <w:p w14:paraId="7773BDCB" w14:textId="77777777" w:rsidR="00292D9F" w:rsidRPr="00292D9F" w:rsidRDefault="00292D9F" w:rsidP="00292D9F">
            <w:pPr>
              <w:jc w:val="center"/>
              <w:rPr>
                <w:rFonts w:ascii="Arial" w:hAnsi="Arial" w:cs="Arial"/>
                <w:b/>
                <w:bCs/>
                <w:lang w:eastAsia="es-MX"/>
              </w:rPr>
            </w:pPr>
          </w:p>
          <w:p w14:paraId="2E450F1B"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SERVICIOS DEVENGADOS (periodo):</w:t>
            </w:r>
          </w:p>
          <w:p w14:paraId="2A614A1D" w14:textId="77777777" w:rsidR="00292D9F" w:rsidRPr="00292D9F" w:rsidRDefault="00292D9F" w:rsidP="00292D9F">
            <w:pPr>
              <w:jc w:val="center"/>
              <w:rPr>
                <w:rFonts w:ascii="Arial" w:hAnsi="Arial" w:cs="Arial"/>
                <w:b/>
                <w:bCs/>
                <w:lang w:eastAsia="es-MX"/>
              </w:rPr>
            </w:pPr>
          </w:p>
          <w:p w14:paraId="71650310"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 CFDI:</w:t>
            </w:r>
          </w:p>
        </w:tc>
      </w:tr>
      <w:tr w:rsidR="00292D9F" w:rsidRPr="00292D9F" w14:paraId="56582281" w14:textId="77777777" w:rsidTr="00B01459">
        <w:trPr>
          <w:trHeight w:val="60"/>
        </w:trPr>
        <w:tc>
          <w:tcPr>
            <w:tcW w:w="10186" w:type="dxa"/>
            <w:gridSpan w:val="5"/>
            <w:tcBorders>
              <w:top w:val="nil"/>
              <w:left w:val="single" w:sz="8" w:space="0" w:color="auto"/>
              <w:bottom w:val="single" w:sz="8" w:space="0" w:color="auto"/>
              <w:right w:val="single" w:sz="8" w:space="0" w:color="000000" w:themeColor="text1"/>
            </w:tcBorders>
            <w:noWrap/>
            <w:vAlign w:val="bottom"/>
            <w:hideMark/>
          </w:tcPr>
          <w:p w14:paraId="1052DF95" w14:textId="77777777" w:rsidR="00292D9F" w:rsidRPr="00292D9F" w:rsidRDefault="00292D9F" w:rsidP="00292D9F">
            <w:pPr>
              <w:jc w:val="center"/>
              <w:rPr>
                <w:rFonts w:ascii="Arial" w:hAnsi="Arial" w:cs="Arial"/>
                <w:lang w:eastAsia="es-MX"/>
              </w:rPr>
            </w:pPr>
            <w:r w:rsidRPr="00292D9F">
              <w:rPr>
                <w:rFonts w:ascii="Arial" w:hAnsi="Arial" w:cs="Arial"/>
                <w:lang w:eastAsia="es-MX"/>
              </w:rPr>
              <w:t> </w:t>
            </w:r>
          </w:p>
        </w:tc>
      </w:tr>
      <w:tr w:rsidR="00292D9F" w:rsidRPr="00292D9F" w14:paraId="76B5BC7D" w14:textId="77777777" w:rsidTr="00B01459">
        <w:trPr>
          <w:trHeight w:val="255"/>
        </w:trPr>
        <w:tc>
          <w:tcPr>
            <w:tcW w:w="5445" w:type="dxa"/>
            <w:tcBorders>
              <w:top w:val="single" w:sz="8" w:space="0" w:color="auto"/>
              <w:left w:val="single" w:sz="8" w:space="0" w:color="auto"/>
              <w:bottom w:val="single" w:sz="8" w:space="0" w:color="auto"/>
              <w:right w:val="single" w:sz="8" w:space="0" w:color="auto"/>
            </w:tcBorders>
            <w:noWrap/>
            <w:vAlign w:val="bottom"/>
            <w:hideMark/>
          </w:tcPr>
          <w:p w14:paraId="0E30A4BB"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1235" w:type="dxa"/>
            <w:tcBorders>
              <w:top w:val="single" w:sz="8" w:space="0" w:color="auto"/>
              <w:left w:val="single" w:sz="8" w:space="0" w:color="auto"/>
              <w:bottom w:val="single" w:sz="8" w:space="0" w:color="auto"/>
              <w:right w:val="single" w:sz="8" w:space="0" w:color="auto"/>
            </w:tcBorders>
            <w:noWrap/>
            <w:vAlign w:val="center"/>
            <w:hideMark/>
          </w:tcPr>
          <w:p w14:paraId="7B2C42B1"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CANT.</w:t>
            </w:r>
          </w:p>
          <w:p w14:paraId="6C07794F"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ENVÍOS</w:t>
            </w:r>
          </w:p>
        </w:tc>
        <w:tc>
          <w:tcPr>
            <w:tcW w:w="1053" w:type="dxa"/>
            <w:tcBorders>
              <w:top w:val="single" w:sz="8" w:space="0" w:color="auto"/>
              <w:left w:val="single" w:sz="8" w:space="0" w:color="auto"/>
              <w:bottom w:val="single" w:sz="8" w:space="0" w:color="auto"/>
              <w:right w:val="single" w:sz="8" w:space="0" w:color="auto"/>
            </w:tcBorders>
            <w:noWrap/>
            <w:vAlign w:val="center"/>
            <w:hideMark/>
          </w:tcPr>
          <w:p w14:paraId="75C5B306"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IMPORTE</w:t>
            </w:r>
          </w:p>
        </w:tc>
        <w:tc>
          <w:tcPr>
            <w:tcW w:w="2453" w:type="dxa"/>
            <w:gridSpan w:val="2"/>
            <w:tcBorders>
              <w:top w:val="single" w:sz="8" w:space="0" w:color="auto"/>
              <w:left w:val="single" w:sz="8" w:space="0" w:color="auto"/>
              <w:bottom w:val="single" w:sz="8" w:space="0" w:color="auto"/>
              <w:right w:val="single" w:sz="8" w:space="0" w:color="auto"/>
            </w:tcBorders>
            <w:noWrap/>
            <w:vAlign w:val="bottom"/>
            <w:hideMark/>
          </w:tcPr>
          <w:p w14:paraId="3C71D99A"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r>
      <w:tr w:rsidR="00292D9F" w:rsidRPr="00292D9F" w14:paraId="331CF73E" w14:textId="77777777" w:rsidTr="00B01459">
        <w:trPr>
          <w:trHeight w:val="255"/>
        </w:trPr>
        <w:tc>
          <w:tcPr>
            <w:tcW w:w="5445" w:type="dxa"/>
            <w:tcBorders>
              <w:top w:val="single" w:sz="8" w:space="0" w:color="auto"/>
              <w:left w:val="single" w:sz="8" w:space="0" w:color="auto"/>
              <w:bottom w:val="single" w:sz="4" w:space="0" w:color="auto"/>
              <w:right w:val="single" w:sz="4" w:space="0" w:color="auto"/>
            </w:tcBorders>
            <w:noWrap/>
            <w:vAlign w:val="bottom"/>
            <w:hideMark/>
          </w:tcPr>
          <w:p w14:paraId="350CF58E" w14:textId="77777777" w:rsidR="00292D9F" w:rsidRPr="00292D9F" w:rsidRDefault="00292D9F" w:rsidP="00292D9F">
            <w:pPr>
              <w:rPr>
                <w:rFonts w:ascii="Arial" w:hAnsi="Arial" w:cs="Arial"/>
                <w:b/>
                <w:bCs/>
                <w:lang w:eastAsia="es-MX"/>
              </w:rPr>
            </w:pPr>
            <w:r w:rsidRPr="00292D9F">
              <w:rPr>
                <w:rFonts w:ascii="Arial" w:hAnsi="Arial" w:cs="Arial"/>
                <w:b/>
                <w:bCs/>
                <w:lang w:eastAsia="es-MX"/>
              </w:rPr>
              <w:t>SUB – TOTAL</w:t>
            </w:r>
          </w:p>
        </w:tc>
        <w:tc>
          <w:tcPr>
            <w:tcW w:w="1235" w:type="dxa"/>
            <w:tcBorders>
              <w:top w:val="single" w:sz="8" w:space="0" w:color="auto"/>
              <w:left w:val="single" w:sz="4" w:space="0" w:color="auto"/>
              <w:bottom w:val="single" w:sz="4" w:space="0" w:color="auto"/>
              <w:right w:val="single" w:sz="4" w:space="0" w:color="auto"/>
            </w:tcBorders>
            <w:noWrap/>
            <w:vAlign w:val="bottom"/>
          </w:tcPr>
          <w:p w14:paraId="4D352306" w14:textId="77777777" w:rsidR="00292D9F" w:rsidRPr="00292D9F" w:rsidRDefault="00292D9F" w:rsidP="00292D9F">
            <w:pPr>
              <w:jc w:val="center"/>
              <w:rPr>
                <w:rFonts w:ascii="Arial" w:hAnsi="Arial" w:cs="Arial"/>
                <w:b/>
                <w:bCs/>
                <w:lang w:eastAsia="es-MX"/>
              </w:rPr>
            </w:pPr>
          </w:p>
        </w:tc>
        <w:tc>
          <w:tcPr>
            <w:tcW w:w="1053" w:type="dxa"/>
            <w:tcBorders>
              <w:top w:val="single" w:sz="8" w:space="0" w:color="auto"/>
              <w:left w:val="single" w:sz="4" w:space="0" w:color="auto"/>
              <w:bottom w:val="single" w:sz="4" w:space="0" w:color="auto"/>
              <w:right w:val="single" w:sz="4" w:space="0" w:color="auto"/>
            </w:tcBorders>
            <w:noWrap/>
            <w:vAlign w:val="bottom"/>
          </w:tcPr>
          <w:p w14:paraId="0A8D803D" w14:textId="77777777" w:rsidR="00292D9F" w:rsidRPr="00292D9F" w:rsidRDefault="00292D9F" w:rsidP="00292D9F">
            <w:pPr>
              <w:jc w:val="center"/>
              <w:rPr>
                <w:rFonts w:ascii="Arial" w:hAnsi="Arial" w:cs="Arial"/>
                <w:b/>
                <w:bCs/>
                <w:lang w:eastAsia="es-MX"/>
              </w:rPr>
            </w:pPr>
          </w:p>
        </w:tc>
        <w:tc>
          <w:tcPr>
            <w:tcW w:w="2453" w:type="dxa"/>
            <w:gridSpan w:val="2"/>
            <w:vMerge w:val="restart"/>
            <w:tcBorders>
              <w:top w:val="single" w:sz="8" w:space="0" w:color="auto"/>
              <w:left w:val="single" w:sz="4" w:space="0" w:color="auto"/>
              <w:right w:val="single" w:sz="4" w:space="0" w:color="auto"/>
            </w:tcBorders>
            <w:noWrap/>
            <w:vAlign w:val="center"/>
            <w:hideMark/>
          </w:tcPr>
          <w:p w14:paraId="717D5C94"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NOMBRE, FIRMA,</w:t>
            </w:r>
          </w:p>
          <w:p w14:paraId="71559159"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FECHA Y SELLO DEL PROVEEDOR</w:t>
            </w:r>
          </w:p>
          <w:p w14:paraId="7AB5FFA3" w14:textId="77777777" w:rsidR="00292D9F" w:rsidRPr="00292D9F" w:rsidRDefault="00292D9F" w:rsidP="00292D9F">
            <w:pPr>
              <w:jc w:val="center"/>
              <w:rPr>
                <w:rFonts w:ascii="Arial" w:hAnsi="Arial" w:cs="Arial"/>
                <w:b/>
                <w:bCs/>
                <w:lang w:eastAsia="es-MX"/>
              </w:rPr>
            </w:pPr>
          </w:p>
        </w:tc>
      </w:tr>
      <w:tr w:rsidR="00292D9F" w:rsidRPr="00292D9F" w14:paraId="380296A6" w14:textId="77777777" w:rsidTr="00B01459">
        <w:trPr>
          <w:trHeight w:val="255"/>
        </w:trPr>
        <w:tc>
          <w:tcPr>
            <w:tcW w:w="5445" w:type="dxa"/>
            <w:tcBorders>
              <w:top w:val="single" w:sz="4" w:space="0" w:color="auto"/>
              <w:left w:val="single" w:sz="8" w:space="0" w:color="auto"/>
              <w:bottom w:val="single" w:sz="4" w:space="0" w:color="auto"/>
              <w:right w:val="single" w:sz="4" w:space="0" w:color="auto"/>
            </w:tcBorders>
            <w:noWrap/>
            <w:vAlign w:val="bottom"/>
            <w:hideMark/>
          </w:tcPr>
          <w:p w14:paraId="7945D611" w14:textId="77777777" w:rsidR="00292D9F" w:rsidRPr="00292D9F" w:rsidRDefault="00292D9F" w:rsidP="00292D9F">
            <w:pPr>
              <w:rPr>
                <w:rFonts w:ascii="Arial" w:hAnsi="Arial" w:cs="Arial"/>
                <w:b/>
                <w:bCs/>
                <w:lang w:eastAsia="es-MX"/>
              </w:rPr>
            </w:pPr>
            <w:r w:rsidRPr="00292D9F">
              <w:rPr>
                <w:rFonts w:ascii="Arial" w:hAnsi="Arial" w:cs="Arial"/>
                <w:b/>
                <w:bCs/>
                <w:lang w:eastAsia="es-MX"/>
              </w:rPr>
              <w:t>DESCUENTO (por volumen)</w:t>
            </w:r>
          </w:p>
        </w:tc>
        <w:tc>
          <w:tcPr>
            <w:tcW w:w="1235" w:type="dxa"/>
            <w:vMerge w:val="restart"/>
            <w:tcBorders>
              <w:top w:val="single" w:sz="4" w:space="0" w:color="auto"/>
              <w:left w:val="single" w:sz="4" w:space="0" w:color="auto"/>
              <w:bottom w:val="single" w:sz="8" w:space="0" w:color="auto"/>
              <w:right w:val="single" w:sz="4" w:space="0" w:color="auto"/>
              <w:tl2br w:val="single" w:sz="4" w:space="0" w:color="auto"/>
            </w:tcBorders>
            <w:noWrap/>
            <w:vAlign w:val="bottom"/>
          </w:tcPr>
          <w:p w14:paraId="0732547F"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4" w:space="0" w:color="auto"/>
              <w:right w:val="single" w:sz="4" w:space="0" w:color="auto"/>
            </w:tcBorders>
            <w:noWrap/>
            <w:vAlign w:val="bottom"/>
          </w:tcPr>
          <w:p w14:paraId="30E04B9A"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hideMark/>
          </w:tcPr>
          <w:p w14:paraId="27C12704" w14:textId="77777777" w:rsidR="00292D9F" w:rsidRPr="00292D9F" w:rsidRDefault="00292D9F" w:rsidP="00292D9F">
            <w:pPr>
              <w:rPr>
                <w:rFonts w:ascii="Arial" w:hAnsi="Arial" w:cs="Arial"/>
                <w:b/>
                <w:bCs/>
                <w:lang w:eastAsia="es-MX"/>
              </w:rPr>
            </w:pPr>
          </w:p>
        </w:tc>
      </w:tr>
      <w:tr w:rsidR="00292D9F" w:rsidRPr="00292D9F" w14:paraId="6D42EBFB" w14:textId="77777777" w:rsidTr="00B01459">
        <w:trPr>
          <w:trHeight w:val="255"/>
        </w:trPr>
        <w:tc>
          <w:tcPr>
            <w:tcW w:w="5445" w:type="dxa"/>
            <w:tcBorders>
              <w:top w:val="single" w:sz="4" w:space="0" w:color="auto"/>
              <w:left w:val="single" w:sz="8" w:space="0" w:color="auto"/>
              <w:bottom w:val="single" w:sz="4" w:space="0" w:color="auto"/>
              <w:right w:val="single" w:sz="4" w:space="0" w:color="auto"/>
            </w:tcBorders>
            <w:noWrap/>
            <w:vAlign w:val="bottom"/>
            <w:hideMark/>
          </w:tcPr>
          <w:p w14:paraId="565A421C" w14:textId="77777777" w:rsidR="00292D9F" w:rsidRPr="00292D9F" w:rsidRDefault="00292D9F" w:rsidP="00292D9F">
            <w:pPr>
              <w:rPr>
                <w:rFonts w:ascii="Arial" w:hAnsi="Arial" w:cs="Arial"/>
                <w:b/>
                <w:bCs/>
                <w:lang w:eastAsia="es-MX"/>
              </w:rPr>
            </w:pPr>
            <w:r w:rsidRPr="00292D9F">
              <w:rPr>
                <w:rFonts w:ascii="Arial" w:hAnsi="Arial" w:cs="Arial"/>
                <w:b/>
                <w:bCs/>
                <w:lang w:eastAsia="es-MX"/>
              </w:rPr>
              <w:t>CARGOS GRAVABLES 0%</w:t>
            </w:r>
          </w:p>
        </w:tc>
        <w:tc>
          <w:tcPr>
            <w:tcW w:w="1235" w:type="dxa"/>
            <w:vMerge/>
            <w:tcBorders>
              <w:tl2br w:val="single" w:sz="4" w:space="0" w:color="auto"/>
            </w:tcBorders>
            <w:noWrap/>
            <w:vAlign w:val="bottom"/>
          </w:tcPr>
          <w:p w14:paraId="5FA703E9"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4" w:space="0" w:color="auto"/>
              <w:right w:val="single" w:sz="4" w:space="0" w:color="auto"/>
            </w:tcBorders>
            <w:noWrap/>
            <w:vAlign w:val="bottom"/>
          </w:tcPr>
          <w:p w14:paraId="254DF662"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hideMark/>
          </w:tcPr>
          <w:p w14:paraId="3AF1E74B" w14:textId="77777777" w:rsidR="00292D9F" w:rsidRPr="00292D9F" w:rsidRDefault="00292D9F" w:rsidP="00292D9F">
            <w:pPr>
              <w:rPr>
                <w:rFonts w:ascii="Arial" w:hAnsi="Arial" w:cs="Arial"/>
                <w:b/>
                <w:bCs/>
                <w:lang w:eastAsia="es-MX"/>
              </w:rPr>
            </w:pPr>
          </w:p>
        </w:tc>
      </w:tr>
      <w:tr w:rsidR="00292D9F" w:rsidRPr="00292D9F" w14:paraId="50564DA3" w14:textId="77777777" w:rsidTr="00B01459">
        <w:trPr>
          <w:trHeight w:val="255"/>
        </w:trPr>
        <w:tc>
          <w:tcPr>
            <w:tcW w:w="5445" w:type="dxa"/>
            <w:tcBorders>
              <w:top w:val="single" w:sz="4" w:space="0" w:color="auto"/>
              <w:left w:val="single" w:sz="8" w:space="0" w:color="auto"/>
              <w:bottom w:val="single" w:sz="4" w:space="0" w:color="auto"/>
              <w:right w:val="single" w:sz="4" w:space="0" w:color="auto"/>
            </w:tcBorders>
            <w:noWrap/>
            <w:vAlign w:val="bottom"/>
          </w:tcPr>
          <w:p w14:paraId="3B63DDD1" w14:textId="77777777" w:rsidR="00292D9F" w:rsidRPr="00292D9F" w:rsidRDefault="00292D9F" w:rsidP="00292D9F">
            <w:pPr>
              <w:rPr>
                <w:rFonts w:ascii="Arial" w:hAnsi="Arial" w:cs="Arial"/>
                <w:b/>
                <w:bCs/>
                <w:lang w:eastAsia="es-MX"/>
              </w:rPr>
            </w:pPr>
            <w:r w:rsidRPr="00292D9F">
              <w:rPr>
                <w:rFonts w:ascii="Arial" w:hAnsi="Arial" w:cs="Arial"/>
                <w:b/>
                <w:bCs/>
                <w:lang w:eastAsia="es-MX"/>
              </w:rPr>
              <w:t>CARGOS GRAVABLES 16%</w:t>
            </w:r>
          </w:p>
        </w:tc>
        <w:tc>
          <w:tcPr>
            <w:tcW w:w="1235" w:type="dxa"/>
            <w:vMerge/>
            <w:tcBorders>
              <w:tl2br w:val="single" w:sz="4" w:space="0" w:color="auto"/>
            </w:tcBorders>
            <w:noWrap/>
            <w:vAlign w:val="bottom"/>
          </w:tcPr>
          <w:p w14:paraId="0141687B"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4" w:space="0" w:color="auto"/>
              <w:right w:val="single" w:sz="4" w:space="0" w:color="auto"/>
            </w:tcBorders>
            <w:noWrap/>
            <w:vAlign w:val="bottom"/>
          </w:tcPr>
          <w:p w14:paraId="4551EA16"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tcPr>
          <w:p w14:paraId="728E18B2" w14:textId="77777777" w:rsidR="00292D9F" w:rsidRPr="00292D9F" w:rsidRDefault="00292D9F" w:rsidP="00292D9F">
            <w:pPr>
              <w:rPr>
                <w:rFonts w:ascii="Arial" w:hAnsi="Arial" w:cs="Arial"/>
                <w:b/>
                <w:bCs/>
                <w:lang w:eastAsia="es-MX"/>
              </w:rPr>
            </w:pPr>
          </w:p>
        </w:tc>
      </w:tr>
      <w:tr w:rsidR="00292D9F" w:rsidRPr="00292D9F" w14:paraId="771A30E6" w14:textId="77777777" w:rsidTr="00B01459">
        <w:trPr>
          <w:trHeight w:val="255"/>
        </w:trPr>
        <w:tc>
          <w:tcPr>
            <w:tcW w:w="5445" w:type="dxa"/>
            <w:tcBorders>
              <w:top w:val="single" w:sz="4" w:space="0" w:color="auto"/>
              <w:left w:val="single" w:sz="8" w:space="0" w:color="auto"/>
              <w:bottom w:val="single" w:sz="4" w:space="0" w:color="auto"/>
              <w:right w:val="single" w:sz="4" w:space="0" w:color="auto"/>
            </w:tcBorders>
            <w:shd w:val="clear" w:color="auto" w:fill="FFFFFF" w:themeFill="background1"/>
            <w:noWrap/>
            <w:vAlign w:val="bottom"/>
            <w:hideMark/>
          </w:tcPr>
          <w:p w14:paraId="19ED527D" w14:textId="77777777" w:rsidR="00292D9F" w:rsidRPr="00292D9F" w:rsidRDefault="00292D9F" w:rsidP="00292D9F">
            <w:pPr>
              <w:rPr>
                <w:rFonts w:ascii="Arial" w:hAnsi="Arial" w:cs="Arial"/>
                <w:b/>
                <w:bCs/>
                <w:lang w:eastAsia="es-MX"/>
              </w:rPr>
            </w:pPr>
            <w:r w:rsidRPr="00292D9F">
              <w:rPr>
                <w:rFonts w:ascii="Arial" w:hAnsi="Arial" w:cs="Arial"/>
                <w:b/>
                <w:bCs/>
                <w:lang w:eastAsia="es-MX"/>
              </w:rPr>
              <w:t>TOTAL</w:t>
            </w:r>
          </w:p>
        </w:tc>
        <w:tc>
          <w:tcPr>
            <w:tcW w:w="1235" w:type="dxa"/>
            <w:vMerge/>
            <w:tcBorders>
              <w:tl2br w:val="single" w:sz="4" w:space="0" w:color="auto"/>
            </w:tcBorders>
            <w:noWrap/>
            <w:vAlign w:val="bottom"/>
          </w:tcPr>
          <w:p w14:paraId="40824AF2"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4" w:space="0" w:color="auto"/>
              <w:right w:val="single" w:sz="4" w:space="0" w:color="auto"/>
            </w:tcBorders>
            <w:noWrap/>
            <w:vAlign w:val="bottom"/>
          </w:tcPr>
          <w:p w14:paraId="6181EEF8"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hideMark/>
          </w:tcPr>
          <w:p w14:paraId="50B97DC1" w14:textId="77777777" w:rsidR="00292D9F" w:rsidRPr="00292D9F" w:rsidRDefault="00292D9F" w:rsidP="00292D9F">
            <w:pPr>
              <w:rPr>
                <w:rFonts w:ascii="Arial" w:hAnsi="Arial" w:cs="Arial"/>
                <w:b/>
                <w:bCs/>
                <w:lang w:eastAsia="es-MX"/>
              </w:rPr>
            </w:pPr>
          </w:p>
        </w:tc>
      </w:tr>
      <w:tr w:rsidR="00292D9F" w:rsidRPr="00292D9F" w14:paraId="134F6877" w14:textId="77777777" w:rsidTr="00B01459">
        <w:trPr>
          <w:trHeight w:val="255"/>
        </w:trPr>
        <w:tc>
          <w:tcPr>
            <w:tcW w:w="5445" w:type="dxa"/>
            <w:tcBorders>
              <w:top w:val="single" w:sz="4" w:space="0" w:color="auto"/>
              <w:left w:val="single" w:sz="8" w:space="0" w:color="auto"/>
              <w:bottom w:val="single" w:sz="4" w:space="0" w:color="auto"/>
              <w:right w:val="single" w:sz="4" w:space="0" w:color="auto"/>
            </w:tcBorders>
            <w:noWrap/>
            <w:vAlign w:val="bottom"/>
          </w:tcPr>
          <w:p w14:paraId="42D2D4F3" w14:textId="77777777" w:rsidR="00292D9F" w:rsidRPr="00292D9F" w:rsidRDefault="00292D9F" w:rsidP="00292D9F">
            <w:pPr>
              <w:rPr>
                <w:rFonts w:ascii="Arial" w:hAnsi="Arial" w:cs="Arial"/>
                <w:b/>
                <w:bCs/>
                <w:lang w:eastAsia="es-MX"/>
              </w:rPr>
            </w:pPr>
            <w:r w:rsidRPr="00292D9F">
              <w:rPr>
                <w:rFonts w:ascii="Arial" w:hAnsi="Arial" w:cs="Arial"/>
                <w:b/>
                <w:bCs/>
                <w:lang w:eastAsia="es-MX"/>
              </w:rPr>
              <w:t>I.V.A. </w:t>
            </w:r>
          </w:p>
        </w:tc>
        <w:tc>
          <w:tcPr>
            <w:tcW w:w="1235" w:type="dxa"/>
            <w:vMerge/>
            <w:tcBorders>
              <w:tl2br w:val="single" w:sz="4" w:space="0" w:color="auto"/>
            </w:tcBorders>
            <w:noWrap/>
            <w:vAlign w:val="bottom"/>
          </w:tcPr>
          <w:p w14:paraId="2D404F9C"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4" w:space="0" w:color="auto"/>
              <w:right w:val="single" w:sz="4" w:space="0" w:color="auto"/>
            </w:tcBorders>
            <w:noWrap/>
            <w:vAlign w:val="bottom"/>
          </w:tcPr>
          <w:p w14:paraId="173AEBA4"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hideMark/>
          </w:tcPr>
          <w:p w14:paraId="4A6EAF7F" w14:textId="77777777" w:rsidR="00292D9F" w:rsidRPr="00292D9F" w:rsidRDefault="00292D9F" w:rsidP="00292D9F">
            <w:pPr>
              <w:rPr>
                <w:rFonts w:ascii="Arial" w:hAnsi="Arial" w:cs="Arial"/>
                <w:b/>
                <w:bCs/>
                <w:lang w:eastAsia="es-MX"/>
              </w:rPr>
            </w:pPr>
          </w:p>
        </w:tc>
      </w:tr>
      <w:tr w:rsidR="00292D9F" w:rsidRPr="00292D9F" w14:paraId="59093313" w14:textId="77777777" w:rsidTr="00B01459">
        <w:trPr>
          <w:trHeight w:val="255"/>
        </w:trPr>
        <w:tc>
          <w:tcPr>
            <w:tcW w:w="5445" w:type="dxa"/>
            <w:tcBorders>
              <w:top w:val="single" w:sz="4" w:space="0" w:color="auto"/>
              <w:left w:val="single" w:sz="8" w:space="0" w:color="auto"/>
              <w:bottom w:val="single" w:sz="8" w:space="0" w:color="auto"/>
              <w:right w:val="single" w:sz="4" w:space="0" w:color="auto"/>
            </w:tcBorders>
            <w:noWrap/>
            <w:vAlign w:val="bottom"/>
          </w:tcPr>
          <w:p w14:paraId="68676216" w14:textId="77777777" w:rsidR="00292D9F" w:rsidRPr="00292D9F" w:rsidRDefault="00292D9F" w:rsidP="00292D9F">
            <w:pPr>
              <w:rPr>
                <w:rFonts w:ascii="Arial" w:hAnsi="Arial" w:cs="Arial"/>
                <w:b/>
                <w:bCs/>
                <w:lang w:eastAsia="es-MX"/>
              </w:rPr>
            </w:pPr>
            <w:r w:rsidRPr="00292D9F">
              <w:rPr>
                <w:rFonts w:ascii="Arial" w:hAnsi="Arial" w:cs="Arial"/>
                <w:b/>
                <w:bCs/>
                <w:lang w:eastAsia="es-MX"/>
              </w:rPr>
              <w:t>TOTAL A PAGAR</w:t>
            </w:r>
          </w:p>
        </w:tc>
        <w:tc>
          <w:tcPr>
            <w:tcW w:w="1235" w:type="dxa"/>
            <w:vMerge/>
            <w:tcBorders>
              <w:tl2br w:val="single" w:sz="4" w:space="0" w:color="auto"/>
            </w:tcBorders>
            <w:noWrap/>
            <w:vAlign w:val="bottom"/>
          </w:tcPr>
          <w:p w14:paraId="612AE36C" w14:textId="77777777" w:rsidR="00292D9F" w:rsidRPr="00292D9F" w:rsidRDefault="00292D9F" w:rsidP="00292D9F">
            <w:pPr>
              <w:jc w:val="center"/>
              <w:rPr>
                <w:rFonts w:ascii="Arial" w:hAnsi="Arial" w:cs="Arial"/>
                <w:b/>
                <w:bCs/>
                <w:lang w:eastAsia="es-MX"/>
              </w:rPr>
            </w:pPr>
          </w:p>
        </w:tc>
        <w:tc>
          <w:tcPr>
            <w:tcW w:w="1053" w:type="dxa"/>
            <w:tcBorders>
              <w:top w:val="single" w:sz="4" w:space="0" w:color="auto"/>
              <w:left w:val="single" w:sz="4" w:space="0" w:color="auto"/>
              <w:bottom w:val="single" w:sz="8" w:space="0" w:color="auto"/>
              <w:right w:val="single" w:sz="4" w:space="0" w:color="auto"/>
            </w:tcBorders>
            <w:noWrap/>
            <w:vAlign w:val="bottom"/>
          </w:tcPr>
          <w:p w14:paraId="4563829F" w14:textId="77777777" w:rsidR="00292D9F" w:rsidRPr="00292D9F" w:rsidRDefault="00292D9F" w:rsidP="00292D9F">
            <w:pPr>
              <w:jc w:val="center"/>
              <w:rPr>
                <w:rFonts w:ascii="Arial" w:hAnsi="Arial" w:cs="Arial"/>
                <w:b/>
                <w:bCs/>
                <w:lang w:eastAsia="es-MX"/>
              </w:rPr>
            </w:pPr>
          </w:p>
        </w:tc>
        <w:tc>
          <w:tcPr>
            <w:tcW w:w="2453" w:type="dxa"/>
            <w:gridSpan w:val="2"/>
            <w:vMerge/>
            <w:tcBorders>
              <w:right w:val="single" w:sz="4" w:space="0" w:color="auto"/>
            </w:tcBorders>
            <w:vAlign w:val="center"/>
            <w:hideMark/>
          </w:tcPr>
          <w:p w14:paraId="1596E62E" w14:textId="77777777" w:rsidR="00292D9F" w:rsidRPr="00292D9F" w:rsidRDefault="00292D9F" w:rsidP="00292D9F">
            <w:pPr>
              <w:rPr>
                <w:rFonts w:ascii="Arial" w:hAnsi="Arial" w:cs="Arial"/>
                <w:b/>
                <w:bCs/>
                <w:lang w:eastAsia="es-MX"/>
              </w:rPr>
            </w:pPr>
          </w:p>
        </w:tc>
      </w:tr>
      <w:tr w:rsidR="00292D9F" w:rsidRPr="00292D9F" w14:paraId="159FDD81" w14:textId="77777777" w:rsidTr="00B01459">
        <w:trPr>
          <w:trHeight w:val="270"/>
        </w:trPr>
        <w:tc>
          <w:tcPr>
            <w:tcW w:w="5445" w:type="dxa"/>
            <w:tcBorders>
              <w:top w:val="single" w:sz="8" w:space="0" w:color="auto"/>
              <w:left w:val="nil"/>
              <w:bottom w:val="single" w:sz="8" w:space="0" w:color="auto"/>
              <w:right w:val="nil"/>
            </w:tcBorders>
            <w:noWrap/>
            <w:vAlign w:val="bottom"/>
            <w:hideMark/>
          </w:tcPr>
          <w:p w14:paraId="50F93ADD" w14:textId="77777777" w:rsidR="00292D9F" w:rsidRPr="00292D9F" w:rsidRDefault="00292D9F" w:rsidP="00292D9F">
            <w:pPr>
              <w:rPr>
                <w:rFonts w:ascii="Arial" w:hAnsi="Arial" w:cs="Arial"/>
                <w:b/>
                <w:bCs/>
                <w:lang w:eastAsia="es-MX"/>
              </w:rPr>
            </w:pPr>
          </w:p>
        </w:tc>
        <w:tc>
          <w:tcPr>
            <w:tcW w:w="1235" w:type="dxa"/>
            <w:tcBorders>
              <w:top w:val="single" w:sz="8" w:space="0" w:color="auto"/>
              <w:left w:val="nil"/>
              <w:bottom w:val="single" w:sz="8" w:space="0" w:color="auto"/>
              <w:right w:val="nil"/>
            </w:tcBorders>
            <w:noWrap/>
            <w:vAlign w:val="bottom"/>
            <w:hideMark/>
          </w:tcPr>
          <w:p w14:paraId="04541DC2" w14:textId="77777777" w:rsidR="00292D9F" w:rsidRPr="00292D9F" w:rsidRDefault="00292D9F" w:rsidP="00292D9F">
            <w:pPr>
              <w:rPr>
                <w:rFonts w:ascii="Arial" w:hAnsi="Arial" w:cs="Arial"/>
                <w:lang w:eastAsia="es-MX"/>
              </w:rPr>
            </w:pPr>
          </w:p>
        </w:tc>
        <w:tc>
          <w:tcPr>
            <w:tcW w:w="1053" w:type="dxa"/>
            <w:tcBorders>
              <w:top w:val="single" w:sz="8" w:space="0" w:color="auto"/>
              <w:left w:val="nil"/>
              <w:bottom w:val="single" w:sz="8" w:space="0" w:color="auto"/>
              <w:right w:val="nil"/>
            </w:tcBorders>
            <w:noWrap/>
            <w:vAlign w:val="bottom"/>
            <w:hideMark/>
          </w:tcPr>
          <w:p w14:paraId="2A065D6A" w14:textId="77777777" w:rsidR="00292D9F" w:rsidRPr="00292D9F" w:rsidRDefault="00292D9F" w:rsidP="00292D9F">
            <w:pPr>
              <w:rPr>
                <w:rFonts w:ascii="Arial" w:hAnsi="Arial" w:cs="Arial"/>
                <w:lang w:eastAsia="es-MX"/>
              </w:rPr>
            </w:pPr>
          </w:p>
        </w:tc>
        <w:tc>
          <w:tcPr>
            <w:tcW w:w="538" w:type="dxa"/>
            <w:tcBorders>
              <w:top w:val="single" w:sz="4" w:space="0" w:color="auto"/>
              <w:left w:val="nil"/>
              <w:bottom w:val="single" w:sz="8" w:space="0" w:color="auto"/>
              <w:right w:val="nil"/>
            </w:tcBorders>
            <w:noWrap/>
            <w:vAlign w:val="bottom"/>
            <w:hideMark/>
          </w:tcPr>
          <w:p w14:paraId="513A7F5A" w14:textId="77777777" w:rsidR="00292D9F" w:rsidRPr="00292D9F" w:rsidRDefault="00292D9F" w:rsidP="00292D9F">
            <w:pPr>
              <w:rPr>
                <w:rFonts w:ascii="Arial" w:hAnsi="Arial" w:cs="Arial"/>
                <w:lang w:eastAsia="es-MX"/>
              </w:rPr>
            </w:pPr>
          </w:p>
        </w:tc>
        <w:tc>
          <w:tcPr>
            <w:tcW w:w="1915" w:type="dxa"/>
            <w:tcBorders>
              <w:top w:val="single" w:sz="4" w:space="0" w:color="auto"/>
              <w:left w:val="nil"/>
              <w:bottom w:val="single" w:sz="8" w:space="0" w:color="auto"/>
              <w:right w:val="nil"/>
            </w:tcBorders>
            <w:noWrap/>
            <w:vAlign w:val="bottom"/>
            <w:hideMark/>
          </w:tcPr>
          <w:p w14:paraId="4C348359" w14:textId="77777777" w:rsidR="00292D9F" w:rsidRPr="00292D9F" w:rsidRDefault="00292D9F" w:rsidP="00292D9F">
            <w:pPr>
              <w:rPr>
                <w:rFonts w:ascii="Arial" w:hAnsi="Arial" w:cs="Arial"/>
                <w:lang w:eastAsia="es-MX"/>
              </w:rPr>
            </w:pPr>
          </w:p>
        </w:tc>
      </w:tr>
      <w:tr w:rsidR="00292D9F" w:rsidRPr="00292D9F" w14:paraId="25FFDBE3" w14:textId="77777777" w:rsidTr="00B01459">
        <w:trPr>
          <w:trHeight w:val="255"/>
        </w:trPr>
        <w:tc>
          <w:tcPr>
            <w:tcW w:w="10186" w:type="dxa"/>
            <w:gridSpan w:val="5"/>
            <w:tcBorders>
              <w:top w:val="single" w:sz="8" w:space="0" w:color="auto"/>
              <w:left w:val="single" w:sz="8" w:space="0" w:color="auto"/>
              <w:bottom w:val="nil"/>
              <w:right w:val="single" w:sz="8" w:space="0" w:color="000000" w:themeColor="text1"/>
            </w:tcBorders>
            <w:vAlign w:val="center"/>
            <w:hideMark/>
          </w:tcPr>
          <w:p w14:paraId="31014E1E" w14:textId="77777777" w:rsidR="00292D9F" w:rsidRPr="00292D9F" w:rsidRDefault="00292D9F" w:rsidP="00292D9F">
            <w:pPr>
              <w:jc w:val="center"/>
              <w:rPr>
                <w:rFonts w:ascii="Arial" w:hAnsi="Arial" w:cs="Arial"/>
                <w:b/>
                <w:bCs/>
                <w:lang w:eastAsia="es-MX"/>
              </w:rPr>
            </w:pPr>
          </w:p>
          <w:p w14:paraId="1A1EADD7"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VISTO BUENO</w:t>
            </w:r>
          </w:p>
        </w:tc>
      </w:tr>
      <w:tr w:rsidR="00292D9F" w:rsidRPr="00292D9F" w14:paraId="1524BAE9" w14:textId="77777777" w:rsidTr="00B01459">
        <w:trPr>
          <w:trHeight w:val="435"/>
        </w:trPr>
        <w:tc>
          <w:tcPr>
            <w:tcW w:w="10186" w:type="dxa"/>
            <w:gridSpan w:val="5"/>
            <w:tcBorders>
              <w:top w:val="nil"/>
              <w:left w:val="single" w:sz="8" w:space="0" w:color="auto"/>
              <w:bottom w:val="nil"/>
              <w:right w:val="single" w:sz="8" w:space="0" w:color="000000" w:themeColor="text1"/>
            </w:tcBorders>
            <w:vAlign w:val="bottom"/>
            <w:hideMark/>
          </w:tcPr>
          <w:p w14:paraId="63A35194" w14:textId="77777777" w:rsidR="00292D9F" w:rsidRPr="00292D9F" w:rsidRDefault="00292D9F" w:rsidP="00292D9F">
            <w:pPr>
              <w:jc w:val="center"/>
              <w:rPr>
                <w:rFonts w:ascii="Arial" w:hAnsi="Arial" w:cs="Arial"/>
                <w:b/>
                <w:bCs/>
                <w:lang w:eastAsia="es-MX"/>
              </w:rPr>
            </w:pPr>
          </w:p>
          <w:p w14:paraId="0B7D8ADD" w14:textId="77777777" w:rsidR="00292D9F" w:rsidRPr="00292D9F" w:rsidRDefault="00292D9F" w:rsidP="00292D9F">
            <w:pPr>
              <w:jc w:val="center"/>
              <w:rPr>
                <w:rFonts w:ascii="Arial" w:hAnsi="Arial" w:cs="Arial"/>
                <w:b/>
                <w:bCs/>
                <w:lang w:eastAsia="es-MX"/>
              </w:rPr>
            </w:pPr>
          </w:p>
          <w:p w14:paraId="6A44E992" w14:textId="77777777" w:rsidR="00292D9F" w:rsidRPr="00292D9F" w:rsidRDefault="00292D9F" w:rsidP="00292D9F">
            <w:pPr>
              <w:jc w:val="center"/>
              <w:rPr>
                <w:rFonts w:ascii="Arial" w:hAnsi="Arial" w:cs="Arial"/>
                <w:b/>
                <w:bCs/>
                <w:lang w:eastAsia="es-MX"/>
              </w:rPr>
            </w:pPr>
          </w:p>
          <w:p w14:paraId="70C16319"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NOMBRE</w:t>
            </w:r>
          </w:p>
          <w:p w14:paraId="4603A6D9"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SUBDIRECCIÓN DE TRANSPORTE Y ADMINISTRACIÓN DE RIESGOS</w:t>
            </w:r>
          </w:p>
        </w:tc>
      </w:tr>
      <w:tr w:rsidR="00292D9F" w:rsidRPr="00292D9F" w14:paraId="0BB1B326" w14:textId="77777777" w:rsidTr="00B01459">
        <w:trPr>
          <w:trHeight w:val="278"/>
        </w:trPr>
        <w:tc>
          <w:tcPr>
            <w:tcW w:w="10186" w:type="dxa"/>
            <w:gridSpan w:val="5"/>
            <w:tcBorders>
              <w:top w:val="nil"/>
              <w:left w:val="single" w:sz="8" w:space="0" w:color="auto"/>
              <w:bottom w:val="single" w:sz="8" w:space="0" w:color="auto"/>
              <w:right w:val="single" w:sz="8" w:space="0" w:color="000000" w:themeColor="text1"/>
            </w:tcBorders>
            <w:vAlign w:val="center"/>
            <w:hideMark/>
          </w:tcPr>
          <w:p w14:paraId="3D233B96" w14:textId="77777777" w:rsidR="00292D9F" w:rsidRPr="00292D9F" w:rsidRDefault="00292D9F" w:rsidP="00292D9F">
            <w:pPr>
              <w:rPr>
                <w:rFonts w:ascii="Arial" w:hAnsi="Arial" w:cs="Arial"/>
                <w:b/>
                <w:bCs/>
                <w:lang w:eastAsia="es-MX"/>
              </w:rPr>
            </w:pPr>
          </w:p>
        </w:tc>
      </w:tr>
    </w:tbl>
    <w:p w14:paraId="3B32817C" w14:textId="77777777" w:rsidR="00292D9F" w:rsidRPr="00292D9F" w:rsidRDefault="00292D9F" w:rsidP="00292D9F">
      <w:pPr>
        <w:jc w:val="center"/>
        <w:rPr>
          <w:rFonts w:ascii="Arial" w:hAnsi="Arial" w:cs="Arial"/>
        </w:rPr>
      </w:pPr>
    </w:p>
    <w:p w14:paraId="1B9E533B" w14:textId="77777777" w:rsidR="00292D9F" w:rsidRPr="00292D9F" w:rsidRDefault="00292D9F" w:rsidP="00292D9F">
      <w:pPr>
        <w:rPr>
          <w:rFonts w:ascii="Arial" w:hAnsi="Arial" w:cs="Arial"/>
        </w:rPr>
      </w:pPr>
      <w:r w:rsidRPr="00292D9F">
        <w:rPr>
          <w:rFonts w:ascii="Arial" w:hAnsi="Arial" w:cs="Arial"/>
        </w:rPr>
        <w:br w:type="page"/>
      </w:r>
    </w:p>
    <w:p w14:paraId="23EBC877" w14:textId="77777777" w:rsidR="00292D9F" w:rsidRPr="00292D9F" w:rsidRDefault="00292D9F" w:rsidP="00292D9F">
      <w:pPr>
        <w:jc w:val="center"/>
        <w:rPr>
          <w:rFonts w:ascii="Arial" w:hAnsi="Arial" w:cs="Arial"/>
        </w:rPr>
      </w:pPr>
    </w:p>
    <w:p w14:paraId="27764264" w14:textId="77777777" w:rsidR="00292D9F" w:rsidRPr="00292D9F" w:rsidRDefault="00292D9F" w:rsidP="00292D9F">
      <w:pPr>
        <w:autoSpaceDE w:val="0"/>
        <w:autoSpaceDN w:val="0"/>
        <w:adjustRightInd w:val="0"/>
        <w:jc w:val="center"/>
        <w:rPr>
          <w:rFonts w:ascii="Arial" w:hAnsi="Arial" w:cs="Arial"/>
          <w:b/>
        </w:rPr>
      </w:pPr>
      <w:r w:rsidRPr="00292D9F">
        <w:rPr>
          <w:rFonts w:ascii="Arial" w:hAnsi="Arial" w:cs="Arial"/>
          <w:b/>
        </w:rPr>
        <w:t>APÉNDICE “C”</w:t>
      </w:r>
    </w:p>
    <w:p w14:paraId="7EDDC2E7" w14:textId="77777777" w:rsidR="00292D9F" w:rsidRPr="00292D9F" w:rsidRDefault="00292D9F" w:rsidP="00292D9F">
      <w:pPr>
        <w:keepNext/>
        <w:jc w:val="center"/>
        <w:outlineLvl w:val="1"/>
        <w:rPr>
          <w:rFonts w:ascii="Arial" w:hAnsi="Arial" w:cs="Arial"/>
          <w:b/>
          <w:u w:val="single"/>
        </w:rPr>
      </w:pPr>
      <w:r w:rsidRPr="00292D9F">
        <w:rPr>
          <w:rFonts w:ascii="Arial" w:hAnsi="Arial" w:cs="Arial"/>
          <w:b/>
          <w:u w:val="single"/>
        </w:rPr>
        <w:t>FORMATO “CONTROL DE ASISTENCIA IN HOUSE”</w:t>
      </w:r>
    </w:p>
    <w:p w14:paraId="1C8B0A30" w14:textId="77777777" w:rsidR="00292D9F" w:rsidRPr="00292D9F" w:rsidRDefault="00292D9F" w:rsidP="00292D9F">
      <w:pPr>
        <w:jc w:val="center"/>
        <w:rPr>
          <w:rFonts w:ascii="Arial" w:hAnsi="Arial" w:cs="Arial"/>
        </w:rPr>
      </w:pPr>
    </w:p>
    <w:tbl>
      <w:tblPr>
        <w:tblW w:w="91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55"/>
        <w:gridCol w:w="580"/>
        <w:gridCol w:w="225"/>
        <w:gridCol w:w="2886"/>
        <w:gridCol w:w="1130"/>
        <w:gridCol w:w="2102"/>
      </w:tblGrid>
      <w:tr w:rsidR="00292D9F" w:rsidRPr="00292D9F" w14:paraId="0323F619" w14:textId="77777777" w:rsidTr="00B01459">
        <w:trPr>
          <w:trHeight w:val="338"/>
          <w:jc w:val="center"/>
        </w:trPr>
        <w:tc>
          <w:tcPr>
            <w:tcW w:w="2835" w:type="dxa"/>
            <w:gridSpan w:val="2"/>
            <w:tcBorders>
              <w:top w:val="nil"/>
              <w:left w:val="nil"/>
              <w:bottom w:val="single" w:sz="4" w:space="0" w:color="auto"/>
              <w:right w:val="nil"/>
            </w:tcBorders>
            <w:noWrap/>
            <w:vAlign w:val="bottom"/>
            <w:hideMark/>
          </w:tcPr>
          <w:p w14:paraId="1D128711" w14:textId="77777777" w:rsidR="00292D9F" w:rsidRPr="00292D9F" w:rsidRDefault="00292D9F" w:rsidP="00292D9F">
            <w:pPr>
              <w:ind w:right="52"/>
              <w:rPr>
                <w:rFonts w:ascii="Arial" w:hAnsi="Arial" w:cs="Arial"/>
                <w:lang w:eastAsia="es-MX"/>
              </w:rPr>
            </w:pPr>
            <w:r w:rsidRPr="00292D9F">
              <w:rPr>
                <w:rFonts w:ascii="Arial" w:hAnsi="Arial" w:cs="Arial"/>
                <w:noProof/>
                <w:color w:val="000000"/>
                <w:lang w:eastAsia="es-MX"/>
              </w:rPr>
              <w:drawing>
                <wp:anchor distT="0" distB="0" distL="114300" distR="114300" simplePos="0" relativeHeight="251660296" behindDoc="0" locked="0" layoutInCell="1" allowOverlap="1" wp14:anchorId="29BFA37A" wp14:editId="37EF54F7">
                  <wp:simplePos x="0" y="0"/>
                  <wp:positionH relativeFrom="column">
                    <wp:posOffset>-8890</wp:posOffset>
                  </wp:positionH>
                  <wp:positionV relativeFrom="paragraph">
                    <wp:posOffset>-586740</wp:posOffset>
                  </wp:positionV>
                  <wp:extent cx="1380490" cy="409575"/>
                  <wp:effectExtent l="0" t="0" r="0" b="9525"/>
                  <wp:wrapNone/>
                  <wp:docPr id="8" name="Imagen 8" descr="INE-ADMON.JPG"/>
                  <wp:cNvGraphicFramePr/>
                  <a:graphic xmlns:a="http://schemas.openxmlformats.org/drawingml/2006/main">
                    <a:graphicData uri="http://schemas.openxmlformats.org/drawingml/2006/picture">
                      <pic:pic xmlns:pic="http://schemas.openxmlformats.org/drawingml/2006/picture">
                        <pic:nvPicPr>
                          <pic:cNvPr id="2" name="0 Imagen" descr="INE-ADMON.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380490" cy="409575"/>
                          </a:xfrm>
                          <a:prstGeom prst="rect">
                            <a:avLst/>
                          </a:prstGeom>
                        </pic:spPr>
                      </pic:pic>
                    </a:graphicData>
                  </a:graphic>
                  <wp14:sizeRelH relativeFrom="page">
                    <wp14:pctWidth>0</wp14:pctWidth>
                  </wp14:sizeRelH>
                  <wp14:sizeRelV relativeFrom="page">
                    <wp14:pctHeight>0</wp14:pctHeight>
                  </wp14:sizeRelV>
                </wp:anchor>
              </w:drawing>
            </w:r>
          </w:p>
        </w:tc>
        <w:tc>
          <w:tcPr>
            <w:tcW w:w="6343" w:type="dxa"/>
            <w:gridSpan w:val="4"/>
            <w:tcBorders>
              <w:top w:val="nil"/>
              <w:left w:val="nil"/>
              <w:bottom w:val="single" w:sz="4" w:space="0" w:color="auto"/>
              <w:right w:val="nil"/>
            </w:tcBorders>
            <w:noWrap/>
            <w:vAlign w:val="bottom"/>
            <w:hideMark/>
          </w:tcPr>
          <w:p w14:paraId="6AD4506B" w14:textId="77777777" w:rsidR="00292D9F" w:rsidRPr="00292D9F" w:rsidRDefault="00292D9F" w:rsidP="00292D9F">
            <w:pPr>
              <w:ind w:left="-215" w:right="52"/>
              <w:jc w:val="right"/>
              <w:rPr>
                <w:rFonts w:ascii="Arial" w:hAnsi="Arial" w:cs="Arial"/>
                <w:b/>
                <w:bCs/>
                <w:color w:val="000000"/>
                <w:lang w:eastAsia="es-MX"/>
              </w:rPr>
            </w:pPr>
          </w:p>
          <w:p w14:paraId="6E1E1061" w14:textId="77777777" w:rsidR="00292D9F" w:rsidRPr="00292D9F" w:rsidRDefault="00292D9F" w:rsidP="00292D9F">
            <w:pPr>
              <w:ind w:left="-215" w:right="52"/>
              <w:jc w:val="right"/>
              <w:rPr>
                <w:rFonts w:ascii="Arial" w:hAnsi="Arial" w:cs="Arial"/>
                <w:b/>
                <w:bCs/>
                <w:color w:val="000000"/>
                <w:lang w:eastAsia="es-MX"/>
              </w:rPr>
            </w:pPr>
            <w:r w:rsidRPr="00292D9F">
              <w:rPr>
                <w:rFonts w:ascii="Arial" w:hAnsi="Arial" w:cs="Arial"/>
                <w:b/>
                <w:bCs/>
                <w:color w:val="000000"/>
                <w:lang w:eastAsia="es-MX"/>
              </w:rPr>
              <w:t>DIRECCIÓN EJECUTIVA DE ADMINISTRACIÓN</w:t>
            </w:r>
          </w:p>
          <w:p w14:paraId="12674EA7" w14:textId="77777777" w:rsidR="00292D9F" w:rsidRPr="00292D9F" w:rsidRDefault="00292D9F" w:rsidP="00292D9F">
            <w:pPr>
              <w:ind w:left="-215" w:right="52"/>
              <w:jc w:val="right"/>
              <w:rPr>
                <w:rFonts w:ascii="Arial" w:hAnsi="Arial" w:cs="Arial"/>
                <w:b/>
                <w:bCs/>
                <w:color w:val="000000"/>
                <w:lang w:eastAsia="es-MX"/>
              </w:rPr>
            </w:pPr>
            <w:r w:rsidRPr="00292D9F">
              <w:rPr>
                <w:rFonts w:ascii="Arial" w:hAnsi="Arial" w:cs="Arial"/>
                <w:b/>
                <w:bCs/>
                <w:color w:val="000000"/>
                <w:lang w:eastAsia="es-MX"/>
              </w:rPr>
              <w:t>DIRECCIÓN DE RECURSOS MATERIALES Y SERVICIOS</w:t>
            </w:r>
          </w:p>
          <w:p w14:paraId="2041286C" w14:textId="77777777" w:rsidR="00292D9F" w:rsidRPr="00292D9F" w:rsidRDefault="00292D9F" w:rsidP="00292D9F">
            <w:pPr>
              <w:ind w:left="-215" w:right="52"/>
              <w:jc w:val="right"/>
              <w:rPr>
                <w:rFonts w:ascii="Arial" w:hAnsi="Arial" w:cs="Arial"/>
                <w:b/>
                <w:bCs/>
                <w:color w:val="000000"/>
                <w:lang w:eastAsia="es-MX"/>
              </w:rPr>
            </w:pPr>
            <w:r w:rsidRPr="00292D9F">
              <w:rPr>
                <w:rFonts w:ascii="Arial" w:hAnsi="Arial" w:cs="Arial"/>
                <w:b/>
                <w:bCs/>
                <w:color w:val="000000"/>
                <w:lang w:eastAsia="es-MX"/>
              </w:rPr>
              <w:t>SUBDIRECCIÓN DE TRANSPORTE Y ADMINISTRACIÓN DE RIESGOS</w:t>
            </w:r>
          </w:p>
          <w:p w14:paraId="7EB88335" w14:textId="77777777" w:rsidR="00292D9F" w:rsidRPr="00292D9F" w:rsidRDefault="00292D9F" w:rsidP="00292D9F">
            <w:pPr>
              <w:ind w:left="-215" w:right="52"/>
              <w:jc w:val="right"/>
              <w:rPr>
                <w:rFonts w:ascii="Arial" w:hAnsi="Arial" w:cs="Arial"/>
                <w:b/>
                <w:bCs/>
                <w:color w:val="000000"/>
                <w:lang w:eastAsia="es-MX"/>
              </w:rPr>
            </w:pPr>
          </w:p>
          <w:p w14:paraId="078E8F81" w14:textId="77777777" w:rsidR="00292D9F" w:rsidRPr="00292D9F" w:rsidRDefault="00292D9F" w:rsidP="00292D9F">
            <w:pPr>
              <w:ind w:left="-215" w:right="52"/>
              <w:jc w:val="right"/>
              <w:rPr>
                <w:rFonts w:ascii="Arial" w:hAnsi="Arial" w:cs="Arial"/>
                <w:b/>
                <w:bCs/>
                <w:color w:val="000000"/>
                <w:lang w:eastAsia="es-MX"/>
              </w:rPr>
            </w:pPr>
          </w:p>
        </w:tc>
      </w:tr>
      <w:tr w:rsidR="00292D9F" w:rsidRPr="00292D9F" w14:paraId="5814451C" w14:textId="77777777" w:rsidTr="00B01459">
        <w:trPr>
          <w:trHeight w:val="662"/>
          <w:jc w:val="center"/>
        </w:trPr>
        <w:tc>
          <w:tcPr>
            <w:tcW w:w="9178" w:type="dxa"/>
            <w:gridSpan w:val="6"/>
            <w:tcBorders>
              <w:top w:val="single" w:sz="4" w:space="0" w:color="auto"/>
            </w:tcBorders>
            <w:vAlign w:val="center"/>
            <w:hideMark/>
          </w:tcPr>
          <w:p w14:paraId="15A4D355"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themeColor="text1"/>
                <w:lang w:eastAsia="es-MX"/>
              </w:rPr>
              <w:t xml:space="preserve">REGISTRO Y </w:t>
            </w:r>
            <w:r w:rsidRPr="00292D9F">
              <w:rPr>
                <w:rFonts w:ascii="Arial" w:hAnsi="Arial" w:cs="Arial"/>
                <w:b/>
                <w:color w:val="000000" w:themeColor="text1"/>
                <w:lang w:eastAsia="es-MX"/>
              </w:rPr>
              <w:t>CONTROL DE ASISTENCIA DEL PERSONAL "IN HOUSE"</w:t>
            </w:r>
            <w:r w:rsidRPr="00292D9F">
              <w:rPr>
                <w:rFonts w:ascii="Arial" w:hAnsi="Arial" w:cs="Arial"/>
              </w:rPr>
              <w:br/>
            </w:r>
            <w:r w:rsidRPr="00292D9F">
              <w:rPr>
                <w:rFonts w:ascii="Arial" w:hAnsi="Arial" w:cs="Arial"/>
                <w:b/>
                <w:color w:val="000000" w:themeColor="text1"/>
                <w:lang w:eastAsia="es-MX"/>
              </w:rPr>
              <w:t xml:space="preserve">PROVEEDOR: </w:t>
            </w:r>
          </w:p>
          <w:p w14:paraId="6F4C2AD6"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No. CONTRATO:</w:t>
            </w:r>
          </w:p>
        </w:tc>
      </w:tr>
      <w:tr w:rsidR="00292D9F" w:rsidRPr="00292D9F" w14:paraId="59DE5112" w14:textId="77777777" w:rsidTr="00B01459">
        <w:trPr>
          <w:trHeight w:val="61"/>
          <w:jc w:val="center"/>
        </w:trPr>
        <w:tc>
          <w:tcPr>
            <w:tcW w:w="2255" w:type="dxa"/>
            <w:noWrap/>
            <w:vAlign w:val="center"/>
            <w:hideMark/>
          </w:tcPr>
          <w:p w14:paraId="1CAC1645"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 xml:space="preserve">NOMBRE DEL IN HOUSE: </w:t>
            </w:r>
          </w:p>
        </w:tc>
        <w:tc>
          <w:tcPr>
            <w:tcW w:w="6923" w:type="dxa"/>
            <w:gridSpan w:val="5"/>
            <w:noWrap/>
            <w:vAlign w:val="center"/>
            <w:hideMark/>
          </w:tcPr>
          <w:p w14:paraId="10DF1967" w14:textId="77777777" w:rsidR="00292D9F" w:rsidRPr="00292D9F" w:rsidRDefault="00292D9F" w:rsidP="00292D9F">
            <w:pPr>
              <w:ind w:right="52"/>
              <w:jc w:val="center"/>
              <w:rPr>
                <w:rFonts w:ascii="Arial" w:hAnsi="Arial" w:cs="Arial"/>
                <w:b/>
                <w:bCs/>
                <w:color w:val="000000"/>
                <w:lang w:eastAsia="es-MX"/>
              </w:rPr>
            </w:pPr>
          </w:p>
        </w:tc>
      </w:tr>
      <w:tr w:rsidR="00292D9F" w:rsidRPr="00292D9F" w14:paraId="0177BFA4" w14:textId="77777777" w:rsidTr="00B01459">
        <w:trPr>
          <w:trHeight w:val="53"/>
          <w:jc w:val="center"/>
        </w:trPr>
        <w:tc>
          <w:tcPr>
            <w:tcW w:w="2255" w:type="dxa"/>
            <w:vMerge w:val="restart"/>
            <w:noWrap/>
            <w:vAlign w:val="center"/>
            <w:hideMark/>
          </w:tcPr>
          <w:p w14:paraId="40D8F269"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 xml:space="preserve">MES: </w:t>
            </w:r>
          </w:p>
        </w:tc>
        <w:tc>
          <w:tcPr>
            <w:tcW w:w="3691" w:type="dxa"/>
            <w:gridSpan w:val="3"/>
            <w:noWrap/>
            <w:vAlign w:val="center"/>
            <w:hideMark/>
          </w:tcPr>
          <w:p w14:paraId="5DD87BF0"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ENTRADA</w:t>
            </w:r>
          </w:p>
        </w:tc>
        <w:tc>
          <w:tcPr>
            <w:tcW w:w="3232" w:type="dxa"/>
            <w:gridSpan w:val="2"/>
            <w:noWrap/>
            <w:vAlign w:val="center"/>
            <w:hideMark/>
          </w:tcPr>
          <w:p w14:paraId="55177F34"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SALIDA</w:t>
            </w:r>
          </w:p>
        </w:tc>
      </w:tr>
      <w:tr w:rsidR="00292D9F" w:rsidRPr="00292D9F" w14:paraId="76CF57D9" w14:textId="77777777" w:rsidTr="00B01459">
        <w:trPr>
          <w:trHeight w:val="53"/>
          <w:jc w:val="center"/>
        </w:trPr>
        <w:tc>
          <w:tcPr>
            <w:tcW w:w="2255" w:type="dxa"/>
            <w:vMerge/>
            <w:vAlign w:val="center"/>
            <w:hideMark/>
          </w:tcPr>
          <w:p w14:paraId="69FFB092" w14:textId="77777777" w:rsidR="00292D9F" w:rsidRPr="00292D9F" w:rsidRDefault="00292D9F" w:rsidP="00292D9F">
            <w:pPr>
              <w:ind w:right="52"/>
              <w:rPr>
                <w:rFonts w:ascii="Arial" w:hAnsi="Arial" w:cs="Arial"/>
                <w:b/>
                <w:bCs/>
                <w:color w:val="000000"/>
                <w:lang w:eastAsia="es-MX"/>
              </w:rPr>
            </w:pPr>
          </w:p>
        </w:tc>
        <w:tc>
          <w:tcPr>
            <w:tcW w:w="805" w:type="dxa"/>
            <w:gridSpan w:val="2"/>
            <w:noWrap/>
            <w:vAlign w:val="center"/>
            <w:hideMark/>
          </w:tcPr>
          <w:p w14:paraId="1125C183"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HORA</w:t>
            </w:r>
          </w:p>
        </w:tc>
        <w:tc>
          <w:tcPr>
            <w:tcW w:w="2886" w:type="dxa"/>
            <w:noWrap/>
            <w:vAlign w:val="center"/>
            <w:hideMark/>
          </w:tcPr>
          <w:p w14:paraId="707D6FD1"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FIRMA</w:t>
            </w:r>
          </w:p>
        </w:tc>
        <w:tc>
          <w:tcPr>
            <w:tcW w:w="1130" w:type="dxa"/>
            <w:noWrap/>
            <w:vAlign w:val="center"/>
            <w:hideMark/>
          </w:tcPr>
          <w:p w14:paraId="17378BBB"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HORA</w:t>
            </w:r>
          </w:p>
        </w:tc>
        <w:tc>
          <w:tcPr>
            <w:tcW w:w="2102" w:type="dxa"/>
            <w:noWrap/>
            <w:vAlign w:val="center"/>
            <w:hideMark/>
          </w:tcPr>
          <w:p w14:paraId="48F84080"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FIRMA</w:t>
            </w:r>
          </w:p>
        </w:tc>
      </w:tr>
      <w:tr w:rsidR="00292D9F" w:rsidRPr="00292D9F" w14:paraId="2675DFF5" w14:textId="77777777" w:rsidTr="00B01459">
        <w:trPr>
          <w:trHeight w:val="53"/>
          <w:jc w:val="center"/>
        </w:trPr>
        <w:tc>
          <w:tcPr>
            <w:tcW w:w="2255" w:type="dxa"/>
            <w:noWrap/>
            <w:vAlign w:val="center"/>
            <w:hideMark/>
          </w:tcPr>
          <w:p w14:paraId="0B6A0883" w14:textId="77777777" w:rsidR="00292D9F" w:rsidRPr="00292D9F" w:rsidRDefault="00292D9F" w:rsidP="00292D9F">
            <w:pPr>
              <w:ind w:right="52"/>
              <w:jc w:val="right"/>
              <w:rPr>
                <w:rFonts w:ascii="Arial" w:hAnsi="Arial" w:cs="Arial"/>
                <w:color w:val="000000"/>
                <w:lang w:eastAsia="es-MX"/>
              </w:rPr>
            </w:pPr>
            <w:r w:rsidRPr="00292D9F">
              <w:rPr>
                <w:rFonts w:ascii="Arial" w:hAnsi="Arial" w:cs="Arial"/>
                <w:color w:val="000000"/>
                <w:lang w:eastAsia="es-MX"/>
              </w:rPr>
              <w:t> </w:t>
            </w:r>
          </w:p>
        </w:tc>
        <w:tc>
          <w:tcPr>
            <w:tcW w:w="805" w:type="dxa"/>
            <w:gridSpan w:val="2"/>
            <w:noWrap/>
            <w:vAlign w:val="bottom"/>
            <w:hideMark/>
          </w:tcPr>
          <w:p w14:paraId="7DD5339F"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886" w:type="dxa"/>
            <w:noWrap/>
            <w:vAlign w:val="bottom"/>
            <w:hideMark/>
          </w:tcPr>
          <w:p w14:paraId="772A5724"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1130" w:type="dxa"/>
            <w:noWrap/>
            <w:vAlign w:val="bottom"/>
            <w:hideMark/>
          </w:tcPr>
          <w:p w14:paraId="2E5DEE00"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102" w:type="dxa"/>
            <w:noWrap/>
            <w:vAlign w:val="bottom"/>
            <w:hideMark/>
          </w:tcPr>
          <w:p w14:paraId="64803B75"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r>
      <w:tr w:rsidR="00292D9F" w:rsidRPr="00292D9F" w14:paraId="3938C1DA" w14:textId="77777777" w:rsidTr="00B01459">
        <w:trPr>
          <w:trHeight w:val="63"/>
          <w:jc w:val="center"/>
        </w:trPr>
        <w:tc>
          <w:tcPr>
            <w:tcW w:w="2255" w:type="dxa"/>
            <w:noWrap/>
            <w:vAlign w:val="center"/>
            <w:hideMark/>
          </w:tcPr>
          <w:p w14:paraId="131D756D" w14:textId="77777777" w:rsidR="00292D9F" w:rsidRPr="00292D9F" w:rsidRDefault="00292D9F" w:rsidP="00292D9F">
            <w:pPr>
              <w:ind w:right="52"/>
              <w:jc w:val="right"/>
              <w:rPr>
                <w:rFonts w:ascii="Arial" w:hAnsi="Arial" w:cs="Arial"/>
                <w:color w:val="000000"/>
                <w:lang w:eastAsia="es-MX"/>
              </w:rPr>
            </w:pPr>
            <w:r w:rsidRPr="00292D9F">
              <w:rPr>
                <w:rFonts w:ascii="Arial" w:hAnsi="Arial" w:cs="Arial"/>
                <w:color w:val="000000"/>
                <w:lang w:eastAsia="es-MX"/>
              </w:rPr>
              <w:t> </w:t>
            </w:r>
          </w:p>
        </w:tc>
        <w:tc>
          <w:tcPr>
            <w:tcW w:w="805" w:type="dxa"/>
            <w:gridSpan w:val="2"/>
            <w:noWrap/>
            <w:vAlign w:val="bottom"/>
            <w:hideMark/>
          </w:tcPr>
          <w:p w14:paraId="6C2E8BA5"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886" w:type="dxa"/>
            <w:noWrap/>
            <w:vAlign w:val="bottom"/>
            <w:hideMark/>
          </w:tcPr>
          <w:p w14:paraId="50B029DC"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c>
          <w:tcPr>
            <w:tcW w:w="1130" w:type="dxa"/>
            <w:noWrap/>
            <w:vAlign w:val="bottom"/>
            <w:hideMark/>
          </w:tcPr>
          <w:p w14:paraId="1142AC93"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102" w:type="dxa"/>
            <w:noWrap/>
            <w:vAlign w:val="bottom"/>
            <w:hideMark/>
          </w:tcPr>
          <w:p w14:paraId="45E33A1A"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r>
      <w:tr w:rsidR="00292D9F" w:rsidRPr="00292D9F" w14:paraId="48A5288E" w14:textId="77777777" w:rsidTr="00B01459">
        <w:trPr>
          <w:trHeight w:val="63"/>
          <w:jc w:val="center"/>
        </w:trPr>
        <w:tc>
          <w:tcPr>
            <w:tcW w:w="2255" w:type="dxa"/>
            <w:noWrap/>
            <w:vAlign w:val="center"/>
            <w:hideMark/>
          </w:tcPr>
          <w:p w14:paraId="517189D5" w14:textId="77777777" w:rsidR="00292D9F" w:rsidRPr="00292D9F" w:rsidRDefault="00292D9F" w:rsidP="00292D9F">
            <w:pPr>
              <w:ind w:right="52"/>
              <w:jc w:val="right"/>
              <w:rPr>
                <w:rFonts w:ascii="Arial" w:hAnsi="Arial" w:cs="Arial"/>
                <w:color w:val="000000"/>
                <w:lang w:eastAsia="es-MX"/>
              </w:rPr>
            </w:pPr>
            <w:r w:rsidRPr="00292D9F">
              <w:rPr>
                <w:rFonts w:ascii="Arial" w:hAnsi="Arial" w:cs="Arial"/>
                <w:color w:val="000000"/>
                <w:lang w:eastAsia="es-MX"/>
              </w:rPr>
              <w:t> </w:t>
            </w:r>
          </w:p>
        </w:tc>
        <w:tc>
          <w:tcPr>
            <w:tcW w:w="805" w:type="dxa"/>
            <w:gridSpan w:val="2"/>
            <w:noWrap/>
            <w:vAlign w:val="bottom"/>
            <w:hideMark/>
          </w:tcPr>
          <w:p w14:paraId="0BC18EB8"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886" w:type="dxa"/>
            <w:noWrap/>
            <w:vAlign w:val="bottom"/>
            <w:hideMark/>
          </w:tcPr>
          <w:p w14:paraId="1B8CD042"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c>
          <w:tcPr>
            <w:tcW w:w="1130" w:type="dxa"/>
            <w:noWrap/>
            <w:vAlign w:val="bottom"/>
            <w:hideMark/>
          </w:tcPr>
          <w:p w14:paraId="041E3C49"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102" w:type="dxa"/>
            <w:noWrap/>
            <w:vAlign w:val="bottom"/>
            <w:hideMark/>
          </w:tcPr>
          <w:p w14:paraId="16FB7ADD"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r>
      <w:tr w:rsidR="00292D9F" w:rsidRPr="00292D9F" w14:paraId="6CF1FC9B" w14:textId="77777777" w:rsidTr="00B01459">
        <w:trPr>
          <w:trHeight w:val="63"/>
          <w:jc w:val="center"/>
        </w:trPr>
        <w:tc>
          <w:tcPr>
            <w:tcW w:w="2255" w:type="dxa"/>
            <w:noWrap/>
            <w:vAlign w:val="center"/>
            <w:hideMark/>
          </w:tcPr>
          <w:p w14:paraId="0311B93D" w14:textId="77777777" w:rsidR="00292D9F" w:rsidRPr="00292D9F" w:rsidRDefault="00292D9F" w:rsidP="00292D9F">
            <w:pPr>
              <w:ind w:right="52"/>
              <w:jc w:val="right"/>
              <w:rPr>
                <w:rFonts w:ascii="Arial" w:hAnsi="Arial" w:cs="Arial"/>
                <w:color w:val="000000"/>
                <w:lang w:eastAsia="es-MX"/>
              </w:rPr>
            </w:pPr>
            <w:r w:rsidRPr="00292D9F">
              <w:rPr>
                <w:rFonts w:ascii="Arial" w:hAnsi="Arial" w:cs="Arial"/>
                <w:color w:val="000000"/>
                <w:lang w:eastAsia="es-MX"/>
              </w:rPr>
              <w:t> </w:t>
            </w:r>
          </w:p>
        </w:tc>
        <w:tc>
          <w:tcPr>
            <w:tcW w:w="805" w:type="dxa"/>
            <w:gridSpan w:val="2"/>
            <w:noWrap/>
            <w:vAlign w:val="bottom"/>
            <w:hideMark/>
          </w:tcPr>
          <w:p w14:paraId="59FC10FB"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886" w:type="dxa"/>
            <w:noWrap/>
            <w:vAlign w:val="bottom"/>
            <w:hideMark/>
          </w:tcPr>
          <w:p w14:paraId="36245364"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c>
          <w:tcPr>
            <w:tcW w:w="1130" w:type="dxa"/>
            <w:noWrap/>
            <w:vAlign w:val="bottom"/>
            <w:hideMark/>
          </w:tcPr>
          <w:p w14:paraId="2A9FE484"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102" w:type="dxa"/>
            <w:noWrap/>
            <w:vAlign w:val="bottom"/>
            <w:hideMark/>
          </w:tcPr>
          <w:p w14:paraId="530E76D7"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r>
      <w:tr w:rsidR="00292D9F" w:rsidRPr="00292D9F" w14:paraId="2A75C85A" w14:textId="77777777" w:rsidTr="00B01459">
        <w:trPr>
          <w:trHeight w:val="63"/>
          <w:jc w:val="center"/>
        </w:trPr>
        <w:tc>
          <w:tcPr>
            <w:tcW w:w="2255" w:type="dxa"/>
            <w:noWrap/>
            <w:vAlign w:val="center"/>
            <w:hideMark/>
          </w:tcPr>
          <w:p w14:paraId="1A74B2BC" w14:textId="77777777" w:rsidR="00292D9F" w:rsidRPr="00292D9F" w:rsidRDefault="00292D9F" w:rsidP="00292D9F">
            <w:pPr>
              <w:ind w:right="52"/>
              <w:jc w:val="right"/>
              <w:rPr>
                <w:rFonts w:ascii="Arial" w:hAnsi="Arial" w:cs="Arial"/>
                <w:color w:val="000000"/>
                <w:lang w:eastAsia="es-MX"/>
              </w:rPr>
            </w:pPr>
            <w:r w:rsidRPr="00292D9F">
              <w:rPr>
                <w:rFonts w:ascii="Arial" w:hAnsi="Arial" w:cs="Arial"/>
                <w:color w:val="000000"/>
                <w:lang w:eastAsia="es-MX"/>
              </w:rPr>
              <w:t> </w:t>
            </w:r>
          </w:p>
        </w:tc>
        <w:tc>
          <w:tcPr>
            <w:tcW w:w="805" w:type="dxa"/>
            <w:gridSpan w:val="2"/>
            <w:noWrap/>
            <w:vAlign w:val="bottom"/>
            <w:hideMark/>
          </w:tcPr>
          <w:p w14:paraId="09F9837B"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886" w:type="dxa"/>
            <w:noWrap/>
            <w:vAlign w:val="bottom"/>
            <w:hideMark/>
          </w:tcPr>
          <w:p w14:paraId="4435CD77"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c>
          <w:tcPr>
            <w:tcW w:w="1130" w:type="dxa"/>
            <w:noWrap/>
            <w:vAlign w:val="bottom"/>
            <w:hideMark/>
          </w:tcPr>
          <w:p w14:paraId="5F182884" w14:textId="77777777" w:rsidR="00292D9F" w:rsidRPr="00292D9F" w:rsidRDefault="00292D9F" w:rsidP="00292D9F">
            <w:pPr>
              <w:ind w:right="52"/>
              <w:jc w:val="center"/>
              <w:rPr>
                <w:rFonts w:ascii="Arial" w:hAnsi="Arial" w:cs="Arial"/>
                <w:color w:val="000000"/>
                <w:lang w:eastAsia="es-MX"/>
              </w:rPr>
            </w:pPr>
            <w:r w:rsidRPr="00292D9F">
              <w:rPr>
                <w:rFonts w:ascii="Arial" w:hAnsi="Arial" w:cs="Arial"/>
                <w:color w:val="000000"/>
                <w:lang w:eastAsia="es-MX"/>
              </w:rPr>
              <w:t> </w:t>
            </w:r>
          </w:p>
        </w:tc>
        <w:tc>
          <w:tcPr>
            <w:tcW w:w="2102" w:type="dxa"/>
            <w:noWrap/>
            <w:vAlign w:val="bottom"/>
            <w:hideMark/>
          </w:tcPr>
          <w:p w14:paraId="3CD74B6F" w14:textId="77777777" w:rsidR="00292D9F" w:rsidRPr="00292D9F" w:rsidRDefault="00292D9F" w:rsidP="00292D9F">
            <w:pPr>
              <w:ind w:right="52"/>
              <w:rPr>
                <w:rFonts w:ascii="Arial" w:hAnsi="Arial" w:cs="Arial"/>
                <w:color w:val="000000"/>
                <w:lang w:eastAsia="es-MX"/>
              </w:rPr>
            </w:pPr>
            <w:r w:rsidRPr="00292D9F">
              <w:rPr>
                <w:rFonts w:ascii="Arial" w:hAnsi="Arial" w:cs="Arial"/>
                <w:color w:val="000000"/>
                <w:lang w:eastAsia="es-MX"/>
              </w:rPr>
              <w:t> </w:t>
            </w:r>
          </w:p>
        </w:tc>
      </w:tr>
      <w:tr w:rsidR="00292D9F" w:rsidRPr="00292D9F" w14:paraId="4C7A8A88" w14:textId="77777777" w:rsidTr="00B01459">
        <w:trPr>
          <w:trHeight w:val="63"/>
          <w:jc w:val="center"/>
        </w:trPr>
        <w:tc>
          <w:tcPr>
            <w:tcW w:w="2255" w:type="dxa"/>
            <w:noWrap/>
            <w:vAlign w:val="center"/>
          </w:tcPr>
          <w:p w14:paraId="0393F52C" w14:textId="77777777" w:rsidR="00292D9F" w:rsidRPr="00292D9F" w:rsidRDefault="00292D9F" w:rsidP="00292D9F">
            <w:pPr>
              <w:ind w:right="52"/>
              <w:jc w:val="right"/>
              <w:rPr>
                <w:rFonts w:ascii="Arial" w:hAnsi="Arial" w:cs="Arial"/>
                <w:color w:val="000000"/>
                <w:lang w:eastAsia="es-MX"/>
              </w:rPr>
            </w:pPr>
          </w:p>
        </w:tc>
        <w:tc>
          <w:tcPr>
            <w:tcW w:w="805" w:type="dxa"/>
            <w:gridSpan w:val="2"/>
            <w:noWrap/>
            <w:vAlign w:val="bottom"/>
          </w:tcPr>
          <w:p w14:paraId="5E314F9B" w14:textId="77777777" w:rsidR="00292D9F" w:rsidRPr="00292D9F" w:rsidRDefault="00292D9F" w:rsidP="00292D9F">
            <w:pPr>
              <w:ind w:right="52"/>
              <w:jc w:val="center"/>
              <w:rPr>
                <w:rFonts w:ascii="Arial" w:hAnsi="Arial" w:cs="Arial"/>
                <w:color w:val="000000"/>
                <w:lang w:eastAsia="es-MX"/>
              </w:rPr>
            </w:pPr>
          </w:p>
        </w:tc>
        <w:tc>
          <w:tcPr>
            <w:tcW w:w="2886" w:type="dxa"/>
            <w:noWrap/>
            <w:vAlign w:val="bottom"/>
          </w:tcPr>
          <w:p w14:paraId="24C7D71C" w14:textId="77777777" w:rsidR="00292D9F" w:rsidRPr="00292D9F" w:rsidRDefault="00292D9F" w:rsidP="00292D9F">
            <w:pPr>
              <w:ind w:right="52"/>
              <w:rPr>
                <w:rFonts w:ascii="Arial" w:hAnsi="Arial" w:cs="Arial"/>
                <w:color w:val="000000"/>
                <w:lang w:eastAsia="es-MX"/>
              </w:rPr>
            </w:pPr>
          </w:p>
        </w:tc>
        <w:tc>
          <w:tcPr>
            <w:tcW w:w="1130" w:type="dxa"/>
            <w:noWrap/>
            <w:vAlign w:val="bottom"/>
          </w:tcPr>
          <w:p w14:paraId="219412EF" w14:textId="77777777" w:rsidR="00292D9F" w:rsidRPr="00292D9F" w:rsidRDefault="00292D9F" w:rsidP="00292D9F">
            <w:pPr>
              <w:ind w:right="52"/>
              <w:jc w:val="center"/>
              <w:rPr>
                <w:rFonts w:ascii="Arial" w:hAnsi="Arial" w:cs="Arial"/>
                <w:color w:val="000000"/>
                <w:lang w:eastAsia="es-MX"/>
              </w:rPr>
            </w:pPr>
          </w:p>
        </w:tc>
        <w:tc>
          <w:tcPr>
            <w:tcW w:w="2102" w:type="dxa"/>
            <w:noWrap/>
            <w:vAlign w:val="bottom"/>
          </w:tcPr>
          <w:p w14:paraId="48A7126C" w14:textId="77777777" w:rsidR="00292D9F" w:rsidRPr="00292D9F" w:rsidRDefault="00292D9F" w:rsidP="00292D9F">
            <w:pPr>
              <w:ind w:right="52"/>
              <w:rPr>
                <w:rFonts w:ascii="Arial" w:hAnsi="Arial" w:cs="Arial"/>
                <w:color w:val="000000"/>
                <w:lang w:eastAsia="es-MX"/>
              </w:rPr>
            </w:pPr>
          </w:p>
        </w:tc>
      </w:tr>
      <w:tr w:rsidR="00292D9F" w:rsidRPr="00292D9F" w14:paraId="78EC437D" w14:textId="77777777" w:rsidTr="00B01459">
        <w:trPr>
          <w:trHeight w:val="63"/>
          <w:jc w:val="center"/>
        </w:trPr>
        <w:tc>
          <w:tcPr>
            <w:tcW w:w="2255" w:type="dxa"/>
            <w:noWrap/>
            <w:vAlign w:val="center"/>
          </w:tcPr>
          <w:p w14:paraId="14216052" w14:textId="77777777" w:rsidR="00292D9F" w:rsidRPr="00292D9F" w:rsidRDefault="00292D9F" w:rsidP="00292D9F">
            <w:pPr>
              <w:ind w:right="52"/>
              <w:jc w:val="right"/>
              <w:rPr>
                <w:rFonts w:ascii="Arial" w:hAnsi="Arial" w:cs="Arial"/>
                <w:color w:val="000000"/>
                <w:lang w:eastAsia="es-MX"/>
              </w:rPr>
            </w:pPr>
          </w:p>
        </w:tc>
        <w:tc>
          <w:tcPr>
            <w:tcW w:w="805" w:type="dxa"/>
            <w:gridSpan w:val="2"/>
            <w:noWrap/>
            <w:vAlign w:val="bottom"/>
          </w:tcPr>
          <w:p w14:paraId="5F78E641" w14:textId="77777777" w:rsidR="00292D9F" w:rsidRPr="00292D9F" w:rsidRDefault="00292D9F" w:rsidP="00292D9F">
            <w:pPr>
              <w:ind w:right="52"/>
              <w:jc w:val="center"/>
              <w:rPr>
                <w:rFonts w:ascii="Arial" w:hAnsi="Arial" w:cs="Arial"/>
                <w:color w:val="000000"/>
                <w:lang w:eastAsia="es-MX"/>
              </w:rPr>
            </w:pPr>
          </w:p>
        </w:tc>
        <w:tc>
          <w:tcPr>
            <w:tcW w:w="2886" w:type="dxa"/>
            <w:noWrap/>
            <w:vAlign w:val="bottom"/>
          </w:tcPr>
          <w:p w14:paraId="3C263BDB" w14:textId="77777777" w:rsidR="00292D9F" w:rsidRPr="00292D9F" w:rsidRDefault="00292D9F" w:rsidP="00292D9F">
            <w:pPr>
              <w:ind w:right="52"/>
              <w:rPr>
                <w:rFonts w:ascii="Arial" w:hAnsi="Arial" w:cs="Arial"/>
                <w:color w:val="000000"/>
                <w:lang w:eastAsia="es-MX"/>
              </w:rPr>
            </w:pPr>
          </w:p>
        </w:tc>
        <w:tc>
          <w:tcPr>
            <w:tcW w:w="1130" w:type="dxa"/>
            <w:noWrap/>
            <w:vAlign w:val="bottom"/>
          </w:tcPr>
          <w:p w14:paraId="21D31E25" w14:textId="77777777" w:rsidR="00292D9F" w:rsidRPr="00292D9F" w:rsidRDefault="00292D9F" w:rsidP="00292D9F">
            <w:pPr>
              <w:ind w:right="52"/>
              <w:jc w:val="center"/>
              <w:rPr>
                <w:rFonts w:ascii="Arial" w:hAnsi="Arial" w:cs="Arial"/>
                <w:color w:val="000000"/>
                <w:lang w:eastAsia="es-MX"/>
              </w:rPr>
            </w:pPr>
          </w:p>
        </w:tc>
        <w:tc>
          <w:tcPr>
            <w:tcW w:w="2102" w:type="dxa"/>
            <w:noWrap/>
            <w:vAlign w:val="bottom"/>
          </w:tcPr>
          <w:p w14:paraId="3B384643" w14:textId="77777777" w:rsidR="00292D9F" w:rsidRPr="00292D9F" w:rsidRDefault="00292D9F" w:rsidP="00292D9F">
            <w:pPr>
              <w:ind w:right="52"/>
              <w:rPr>
                <w:rFonts w:ascii="Arial" w:hAnsi="Arial" w:cs="Arial"/>
                <w:color w:val="000000"/>
                <w:lang w:eastAsia="es-MX"/>
              </w:rPr>
            </w:pPr>
          </w:p>
        </w:tc>
      </w:tr>
      <w:tr w:rsidR="00292D9F" w:rsidRPr="00292D9F" w14:paraId="28F0FF34" w14:textId="77777777" w:rsidTr="00B01459">
        <w:trPr>
          <w:trHeight w:val="63"/>
          <w:jc w:val="center"/>
        </w:trPr>
        <w:tc>
          <w:tcPr>
            <w:tcW w:w="2255" w:type="dxa"/>
            <w:tcBorders>
              <w:bottom w:val="single" w:sz="4" w:space="0" w:color="auto"/>
            </w:tcBorders>
            <w:noWrap/>
            <w:vAlign w:val="center"/>
          </w:tcPr>
          <w:p w14:paraId="1AE619BC" w14:textId="77777777" w:rsidR="00292D9F" w:rsidRPr="00292D9F" w:rsidRDefault="00292D9F" w:rsidP="00292D9F">
            <w:pPr>
              <w:ind w:right="52"/>
              <w:jc w:val="right"/>
              <w:rPr>
                <w:rFonts w:ascii="Arial" w:hAnsi="Arial" w:cs="Arial"/>
                <w:color w:val="000000"/>
                <w:lang w:eastAsia="es-MX"/>
              </w:rPr>
            </w:pPr>
          </w:p>
        </w:tc>
        <w:tc>
          <w:tcPr>
            <w:tcW w:w="805" w:type="dxa"/>
            <w:gridSpan w:val="2"/>
            <w:tcBorders>
              <w:bottom w:val="single" w:sz="4" w:space="0" w:color="auto"/>
            </w:tcBorders>
            <w:noWrap/>
            <w:vAlign w:val="bottom"/>
          </w:tcPr>
          <w:p w14:paraId="0875F693" w14:textId="77777777" w:rsidR="00292D9F" w:rsidRPr="00292D9F" w:rsidRDefault="00292D9F" w:rsidP="00292D9F">
            <w:pPr>
              <w:ind w:right="52"/>
              <w:jc w:val="center"/>
              <w:rPr>
                <w:rFonts w:ascii="Arial" w:hAnsi="Arial" w:cs="Arial"/>
                <w:color w:val="000000"/>
                <w:lang w:eastAsia="es-MX"/>
              </w:rPr>
            </w:pPr>
          </w:p>
        </w:tc>
        <w:tc>
          <w:tcPr>
            <w:tcW w:w="2886" w:type="dxa"/>
            <w:tcBorders>
              <w:bottom w:val="single" w:sz="4" w:space="0" w:color="auto"/>
            </w:tcBorders>
            <w:noWrap/>
            <w:vAlign w:val="bottom"/>
          </w:tcPr>
          <w:p w14:paraId="30811E80" w14:textId="77777777" w:rsidR="00292D9F" w:rsidRPr="00292D9F" w:rsidRDefault="00292D9F" w:rsidP="00292D9F">
            <w:pPr>
              <w:ind w:right="52"/>
              <w:rPr>
                <w:rFonts w:ascii="Arial" w:hAnsi="Arial" w:cs="Arial"/>
                <w:color w:val="000000"/>
                <w:lang w:eastAsia="es-MX"/>
              </w:rPr>
            </w:pPr>
          </w:p>
        </w:tc>
        <w:tc>
          <w:tcPr>
            <w:tcW w:w="1130" w:type="dxa"/>
            <w:tcBorders>
              <w:bottom w:val="single" w:sz="4" w:space="0" w:color="auto"/>
            </w:tcBorders>
            <w:noWrap/>
            <w:vAlign w:val="bottom"/>
          </w:tcPr>
          <w:p w14:paraId="647BD7B5" w14:textId="77777777" w:rsidR="00292D9F" w:rsidRPr="00292D9F" w:rsidRDefault="00292D9F" w:rsidP="00292D9F">
            <w:pPr>
              <w:ind w:right="52"/>
              <w:jc w:val="center"/>
              <w:rPr>
                <w:rFonts w:ascii="Arial" w:hAnsi="Arial" w:cs="Arial"/>
                <w:color w:val="000000"/>
                <w:lang w:eastAsia="es-MX"/>
              </w:rPr>
            </w:pPr>
          </w:p>
        </w:tc>
        <w:tc>
          <w:tcPr>
            <w:tcW w:w="2102" w:type="dxa"/>
            <w:tcBorders>
              <w:bottom w:val="single" w:sz="4" w:space="0" w:color="auto"/>
            </w:tcBorders>
            <w:noWrap/>
            <w:vAlign w:val="bottom"/>
          </w:tcPr>
          <w:p w14:paraId="7E0F3855" w14:textId="77777777" w:rsidR="00292D9F" w:rsidRPr="00292D9F" w:rsidRDefault="00292D9F" w:rsidP="00292D9F">
            <w:pPr>
              <w:ind w:right="52"/>
              <w:rPr>
                <w:rFonts w:ascii="Arial" w:hAnsi="Arial" w:cs="Arial"/>
                <w:color w:val="000000"/>
                <w:lang w:eastAsia="es-MX"/>
              </w:rPr>
            </w:pPr>
          </w:p>
        </w:tc>
      </w:tr>
      <w:tr w:rsidR="00292D9F" w:rsidRPr="00292D9F" w14:paraId="2123541B" w14:textId="77777777" w:rsidTr="00B01459">
        <w:trPr>
          <w:trHeight w:val="63"/>
          <w:jc w:val="center"/>
        </w:trPr>
        <w:tc>
          <w:tcPr>
            <w:tcW w:w="2255" w:type="dxa"/>
            <w:tcBorders>
              <w:bottom w:val="single" w:sz="4" w:space="0" w:color="auto"/>
            </w:tcBorders>
            <w:noWrap/>
            <w:vAlign w:val="center"/>
          </w:tcPr>
          <w:p w14:paraId="407B3E24" w14:textId="77777777" w:rsidR="00292D9F" w:rsidRPr="00292D9F" w:rsidRDefault="00292D9F" w:rsidP="00292D9F">
            <w:pPr>
              <w:ind w:right="52"/>
              <w:jc w:val="right"/>
              <w:rPr>
                <w:rFonts w:ascii="Arial" w:hAnsi="Arial" w:cs="Arial"/>
                <w:color w:val="000000"/>
                <w:lang w:eastAsia="es-MX"/>
              </w:rPr>
            </w:pPr>
          </w:p>
        </w:tc>
        <w:tc>
          <w:tcPr>
            <w:tcW w:w="805" w:type="dxa"/>
            <w:gridSpan w:val="2"/>
            <w:tcBorders>
              <w:bottom w:val="single" w:sz="4" w:space="0" w:color="auto"/>
            </w:tcBorders>
            <w:noWrap/>
            <w:vAlign w:val="bottom"/>
          </w:tcPr>
          <w:p w14:paraId="530BB329" w14:textId="77777777" w:rsidR="00292D9F" w:rsidRPr="00292D9F" w:rsidRDefault="00292D9F" w:rsidP="00292D9F">
            <w:pPr>
              <w:ind w:right="52"/>
              <w:jc w:val="center"/>
              <w:rPr>
                <w:rFonts w:ascii="Arial" w:hAnsi="Arial" w:cs="Arial"/>
                <w:color w:val="000000"/>
                <w:lang w:eastAsia="es-MX"/>
              </w:rPr>
            </w:pPr>
          </w:p>
        </w:tc>
        <w:tc>
          <w:tcPr>
            <w:tcW w:w="2886" w:type="dxa"/>
            <w:tcBorders>
              <w:bottom w:val="single" w:sz="4" w:space="0" w:color="auto"/>
            </w:tcBorders>
            <w:noWrap/>
            <w:vAlign w:val="bottom"/>
          </w:tcPr>
          <w:p w14:paraId="02E4FBB2" w14:textId="77777777" w:rsidR="00292D9F" w:rsidRPr="00292D9F" w:rsidRDefault="00292D9F" w:rsidP="00292D9F">
            <w:pPr>
              <w:ind w:right="52"/>
              <w:rPr>
                <w:rFonts w:ascii="Arial" w:hAnsi="Arial" w:cs="Arial"/>
                <w:color w:val="000000"/>
                <w:lang w:eastAsia="es-MX"/>
              </w:rPr>
            </w:pPr>
          </w:p>
        </w:tc>
        <w:tc>
          <w:tcPr>
            <w:tcW w:w="1130" w:type="dxa"/>
            <w:tcBorders>
              <w:bottom w:val="single" w:sz="4" w:space="0" w:color="auto"/>
            </w:tcBorders>
            <w:noWrap/>
            <w:vAlign w:val="bottom"/>
          </w:tcPr>
          <w:p w14:paraId="2598A04D" w14:textId="77777777" w:rsidR="00292D9F" w:rsidRPr="00292D9F" w:rsidRDefault="00292D9F" w:rsidP="00292D9F">
            <w:pPr>
              <w:ind w:right="52"/>
              <w:jc w:val="center"/>
              <w:rPr>
                <w:rFonts w:ascii="Arial" w:hAnsi="Arial" w:cs="Arial"/>
                <w:color w:val="000000"/>
                <w:lang w:eastAsia="es-MX"/>
              </w:rPr>
            </w:pPr>
          </w:p>
        </w:tc>
        <w:tc>
          <w:tcPr>
            <w:tcW w:w="2102" w:type="dxa"/>
            <w:tcBorders>
              <w:bottom w:val="single" w:sz="4" w:space="0" w:color="auto"/>
            </w:tcBorders>
            <w:noWrap/>
            <w:vAlign w:val="bottom"/>
          </w:tcPr>
          <w:p w14:paraId="6B4A6C22" w14:textId="77777777" w:rsidR="00292D9F" w:rsidRPr="00292D9F" w:rsidRDefault="00292D9F" w:rsidP="00292D9F">
            <w:pPr>
              <w:ind w:right="52"/>
              <w:rPr>
                <w:rFonts w:ascii="Arial" w:hAnsi="Arial" w:cs="Arial"/>
                <w:color w:val="000000"/>
                <w:lang w:eastAsia="es-MX"/>
              </w:rPr>
            </w:pPr>
          </w:p>
        </w:tc>
      </w:tr>
      <w:tr w:rsidR="00292D9F" w:rsidRPr="00292D9F" w14:paraId="18A96C18" w14:textId="77777777" w:rsidTr="00B01459">
        <w:trPr>
          <w:trHeight w:val="63"/>
          <w:jc w:val="center"/>
        </w:trPr>
        <w:tc>
          <w:tcPr>
            <w:tcW w:w="2255" w:type="dxa"/>
            <w:tcBorders>
              <w:top w:val="single" w:sz="4" w:space="0" w:color="auto"/>
              <w:left w:val="nil"/>
              <w:bottom w:val="nil"/>
              <w:right w:val="single" w:sz="4" w:space="0" w:color="auto"/>
            </w:tcBorders>
            <w:noWrap/>
            <w:vAlign w:val="center"/>
          </w:tcPr>
          <w:p w14:paraId="635E5E1B" w14:textId="77777777" w:rsidR="00292D9F" w:rsidRPr="00292D9F" w:rsidRDefault="00292D9F" w:rsidP="00292D9F">
            <w:pPr>
              <w:ind w:right="52"/>
              <w:jc w:val="right"/>
              <w:rPr>
                <w:rFonts w:ascii="Arial" w:hAnsi="Arial" w:cs="Arial"/>
                <w:color w:val="000000"/>
                <w:lang w:eastAsia="es-MX"/>
              </w:rPr>
            </w:pPr>
          </w:p>
        </w:tc>
        <w:tc>
          <w:tcPr>
            <w:tcW w:w="4821" w:type="dxa"/>
            <w:gridSpan w:val="4"/>
            <w:vMerge w:val="restart"/>
            <w:tcBorders>
              <w:top w:val="single" w:sz="4" w:space="0" w:color="auto"/>
              <w:left w:val="single" w:sz="4" w:space="0" w:color="auto"/>
              <w:right w:val="single" w:sz="4" w:space="0" w:color="auto"/>
            </w:tcBorders>
            <w:noWrap/>
            <w:vAlign w:val="center"/>
          </w:tcPr>
          <w:p w14:paraId="364D2AE5" w14:textId="77777777" w:rsidR="00292D9F" w:rsidRPr="00292D9F" w:rsidRDefault="00292D9F" w:rsidP="00292D9F">
            <w:pPr>
              <w:ind w:right="52"/>
              <w:jc w:val="center"/>
              <w:rPr>
                <w:rFonts w:ascii="Arial" w:hAnsi="Arial" w:cs="Arial"/>
                <w:b/>
                <w:bCs/>
                <w:color w:val="000000"/>
                <w:lang w:eastAsia="es-MX"/>
              </w:rPr>
            </w:pPr>
          </w:p>
          <w:p w14:paraId="49735B0C" w14:textId="77777777" w:rsidR="00292D9F" w:rsidRPr="00292D9F" w:rsidRDefault="00292D9F" w:rsidP="00292D9F">
            <w:pPr>
              <w:ind w:right="52"/>
              <w:jc w:val="center"/>
              <w:rPr>
                <w:rFonts w:ascii="Arial" w:hAnsi="Arial" w:cs="Arial"/>
                <w:b/>
                <w:bCs/>
                <w:color w:val="000000"/>
                <w:lang w:eastAsia="es-MX"/>
              </w:rPr>
            </w:pPr>
            <w:r w:rsidRPr="00292D9F">
              <w:rPr>
                <w:rFonts w:ascii="Arial" w:hAnsi="Arial" w:cs="Arial"/>
                <w:b/>
                <w:bCs/>
                <w:color w:val="000000"/>
                <w:lang w:eastAsia="es-MX"/>
              </w:rPr>
              <w:t>RESPONSABLE</w:t>
            </w:r>
          </w:p>
          <w:p w14:paraId="6978BC9D" w14:textId="77777777" w:rsidR="00292D9F" w:rsidRPr="00292D9F" w:rsidRDefault="00292D9F" w:rsidP="00292D9F">
            <w:pPr>
              <w:ind w:right="52"/>
              <w:jc w:val="center"/>
              <w:rPr>
                <w:rFonts w:ascii="Arial" w:hAnsi="Arial" w:cs="Arial"/>
                <w:color w:val="000000"/>
                <w:lang w:eastAsia="es-MX"/>
              </w:rPr>
            </w:pPr>
          </w:p>
        </w:tc>
        <w:tc>
          <w:tcPr>
            <w:tcW w:w="2102" w:type="dxa"/>
            <w:tcBorders>
              <w:top w:val="single" w:sz="4" w:space="0" w:color="auto"/>
              <w:left w:val="single" w:sz="4" w:space="0" w:color="auto"/>
              <w:bottom w:val="nil"/>
              <w:right w:val="nil"/>
            </w:tcBorders>
            <w:noWrap/>
            <w:vAlign w:val="bottom"/>
          </w:tcPr>
          <w:p w14:paraId="57E8CA65" w14:textId="77777777" w:rsidR="00292D9F" w:rsidRPr="00292D9F" w:rsidRDefault="00292D9F" w:rsidP="00292D9F">
            <w:pPr>
              <w:ind w:right="52"/>
              <w:rPr>
                <w:rFonts w:ascii="Arial" w:hAnsi="Arial" w:cs="Arial"/>
                <w:color w:val="000000"/>
                <w:lang w:eastAsia="es-MX"/>
              </w:rPr>
            </w:pPr>
          </w:p>
        </w:tc>
      </w:tr>
      <w:tr w:rsidR="00292D9F" w:rsidRPr="00292D9F" w14:paraId="6C5B7984" w14:textId="77777777" w:rsidTr="00B01459">
        <w:trPr>
          <w:trHeight w:val="63"/>
          <w:jc w:val="center"/>
        </w:trPr>
        <w:tc>
          <w:tcPr>
            <w:tcW w:w="2255" w:type="dxa"/>
            <w:tcBorders>
              <w:top w:val="nil"/>
              <w:left w:val="nil"/>
              <w:bottom w:val="nil"/>
              <w:right w:val="nil"/>
            </w:tcBorders>
            <w:noWrap/>
            <w:vAlign w:val="center"/>
          </w:tcPr>
          <w:p w14:paraId="36A4A1AC" w14:textId="77777777" w:rsidR="00292D9F" w:rsidRPr="00292D9F" w:rsidRDefault="00292D9F" w:rsidP="00292D9F">
            <w:pPr>
              <w:ind w:right="52"/>
              <w:jc w:val="right"/>
              <w:rPr>
                <w:rFonts w:ascii="Arial" w:hAnsi="Arial" w:cs="Arial"/>
                <w:color w:val="000000"/>
                <w:lang w:eastAsia="es-MX"/>
              </w:rPr>
            </w:pPr>
          </w:p>
        </w:tc>
        <w:tc>
          <w:tcPr>
            <w:tcW w:w="4821" w:type="dxa"/>
            <w:gridSpan w:val="4"/>
            <w:vMerge/>
            <w:noWrap/>
            <w:vAlign w:val="bottom"/>
          </w:tcPr>
          <w:p w14:paraId="64DB0BDD" w14:textId="77777777" w:rsidR="00292D9F" w:rsidRPr="00292D9F" w:rsidRDefault="00292D9F" w:rsidP="00292D9F">
            <w:pPr>
              <w:ind w:right="52"/>
              <w:jc w:val="center"/>
              <w:rPr>
                <w:rFonts w:ascii="Arial" w:hAnsi="Arial" w:cs="Arial"/>
                <w:color w:val="000000"/>
                <w:lang w:eastAsia="es-MX"/>
              </w:rPr>
            </w:pPr>
          </w:p>
        </w:tc>
        <w:tc>
          <w:tcPr>
            <w:tcW w:w="2102" w:type="dxa"/>
            <w:tcBorders>
              <w:top w:val="nil"/>
              <w:left w:val="nil"/>
              <w:bottom w:val="nil"/>
              <w:right w:val="nil"/>
            </w:tcBorders>
            <w:noWrap/>
            <w:vAlign w:val="bottom"/>
          </w:tcPr>
          <w:p w14:paraId="426308F5" w14:textId="77777777" w:rsidR="00292D9F" w:rsidRPr="00292D9F" w:rsidRDefault="00292D9F" w:rsidP="00292D9F">
            <w:pPr>
              <w:ind w:right="52"/>
              <w:rPr>
                <w:rFonts w:ascii="Arial" w:hAnsi="Arial" w:cs="Arial"/>
                <w:color w:val="000000"/>
                <w:lang w:eastAsia="es-MX"/>
              </w:rPr>
            </w:pPr>
          </w:p>
        </w:tc>
      </w:tr>
    </w:tbl>
    <w:p w14:paraId="0C51A6FB" w14:textId="77777777" w:rsidR="00292D9F" w:rsidRPr="00292D9F" w:rsidRDefault="00292D9F" w:rsidP="00292D9F">
      <w:pPr>
        <w:jc w:val="center"/>
        <w:rPr>
          <w:rFonts w:ascii="Arial" w:hAnsi="Arial" w:cs="Arial"/>
        </w:rPr>
      </w:pPr>
    </w:p>
    <w:p w14:paraId="337F9F8F" w14:textId="77777777" w:rsidR="00292D9F" w:rsidRPr="00292D9F" w:rsidRDefault="00292D9F" w:rsidP="00292D9F">
      <w:pPr>
        <w:rPr>
          <w:rFonts w:ascii="Arial" w:hAnsi="Arial" w:cs="Arial"/>
        </w:rPr>
      </w:pPr>
    </w:p>
    <w:p w14:paraId="42190984" w14:textId="77777777" w:rsidR="00292D9F" w:rsidRPr="00292D9F" w:rsidRDefault="00292D9F" w:rsidP="00292D9F">
      <w:pPr>
        <w:rPr>
          <w:rFonts w:ascii="Arial" w:hAnsi="Arial" w:cs="Arial"/>
        </w:rPr>
      </w:pPr>
      <w:r w:rsidRPr="00292D9F">
        <w:rPr>
          <w:rFonts w:ascii="Arial" w:hAnsi="Arial" w:cs="Arial"/>
        </w:rPr>
        <w:br w:type="page"/>
      </w:r>
    </w:p>
    <w:p w14:paraId="558EDB41" w14:textId="77777777" w:rsidR="00292D9F" w:rsidRPr="00292D9F" w:rsidRDefault="00292D9F" w:rsidP="00292D9F">
      <w:pPr>
        <w:rPr>
          <w:rFonts w:ascii="Arial" w:hAnsi="Arial" w:cs="Arial"/>
        </w:rPr>
      </w:pPr>
    </w:p>
    <w:p w14:paraId="647E1F55" w14:textId="77777777" w:rsidR="00292D9F" w:rsidRPr="00292D9F" w:rsidRDefault="00292D9F" w:rsidP="00292D9F">
      <w:pPr>
        <w:autoSpaceDE w:val="0"/>
        <w:autoSpaceDN w:val="0"/>
        <w:adjustRightInd w:val="0"/>
        <w:jc w:val="center"/>
        <w:rPr>
          <w:rFonts w:ascii="Arial" w:hAnsi="Arial" w:cs="Arial"/>
          <w:b/>
        </w:rPr>
      </w:pPr>
      <w:r w:rsidRPr="00292D9F">
        <w:rPr>
          <w:rFonts w:ascii="Arial" w:hAnsi="Arial" w:cs="Arial"/>
          <w:b/>
        </w:rPr>
        <w:t>APÉNDICE “D”</w:t>
      </w:r>
    </w:p>
    <w:p w14:paraId="5584EE19" w14:textId="77777777" w:rsidR="00292D9F" w:rsidRPr="00292D9F" w:rsidRDefault="00292D9F" w:rsidP="00292D9F">
      <w:pPr>
        <w:keepNext/>
        <w:jc w:val="center"/>
        <w:outlineLvl w:val="1"/>
        <w:rPr>
          <w:rFonts w:ascii="Arial" w:hAnsi="Arial" w:cs="Arial"/>
          <w:b/>
          <w:u w:val="single"/>
        </w:rPr>
      </w:pPr>
      <w:r w:rsidRPr="00292D9F">
        <w:rPr>
          <w:rFonts w:ascii="Arial" w:hAnsi="Arial" w:cs="Arial"/>
          <w:b/>
          <w:u w:val="single"/>
        </w:rPr>
        <w:t>FORMATO “CONTROL DE RECOLECCIÓN”</w:t>
      </w:r>
    </w:p>
    <w:p w14:paraId="67AF1656" w14:textId="77777777" w:rsidR="00292D9F" w:rsidRPr="00292D9F" w:rsidRDefault="00292D9F" w:rsidP="00292D9F">
      <w:pPr>
        <w:jc w:val="center"/>
        <w:rPr>
          <w:rFonts w:ascii="Arial" w:hAnsi="Arial" w:cs="Arial"/>
        </w:rPr>
      </w:pPr>
    </w:p>
    <w:p w14:paraId="42F8D89A" w14:textId="77777777" w:rsidR="00292D9F" w:rsidRPr="00292D9F" w:rsidRDefault="00292D9F" w:rsidP="00292D9F">
      <w:pPr>
        <w:jc w:val="center"/>
        <w:rPr>
          <w:rFonts w:ascii="Arial" w:hAnsi="Arial" w:cs="Arial"/>
        </w:rPr>
      </w:pPr>
    </w:p>
    <w:tbl>
      <w:tblPr>
        <w:tblW w:w="5000" w:type="pct"/>
        <w:tblLayout w:type="fixed"/>
        <w:tblCellMar>
          <w:left w:w="70" w:type="dxa"/>
          <w:right w:w="70" w:type="dxa"/>
        </w:tblCellMar>
        <w:tblLook w:val="04A0" w:firstRow="1" w:lastRow="0" w:firstColumn="1" w:lastColumn="0" w:noHBand="0" w:noVBand="1"/>
      </w:tblPr>
      <w:tblGrid>
        <w:gridCol w:w="543"/>
        <w:gridCol w:w="819"/>
        <w:gridCol w:w="1074"/>
        <w:gridCol w:w="1222"/>
        <w:gridCol w:w="1350"/>
        <w:gridCol w:w="1081"/>
        <w:gridCol w:w="1220"/>
        <w:gridCol w:w="1219"/>
        <w:gridCol w:w="992"/>
      </w:tblGrid>
      <w:tr w:rsidR="00292D9F" w:rsidRPr="00292D9F" w14:paraId="7955F539" w14:textId="77777777" w:rsidTr="00B01459">
        <w:trPr>
          <w:trHeight w:val="840"/>
        </w:trPr>
        <w:tc>
          <w:tcPr>
            <w:tcW w:w="5000" w:type="pct"/>
            <w:gridSpan w:val="9"/>
            <w:shd w:val="clear" w:color="000000" w:fill="FFFFFF"/>
            <w:noWrap/>
            <w:vAlign w:val="center"/>
            <w:hideMark/>
          </w:tcPr>
          <w:p w14:paraId="5F9A7358" w14:textId="77777777" w:rsidR="00292D9F" w:rsidRPr="00292D9F" w:rsidRDefault="00292D9F" w:rsidP="00292D9F">
            <w:pPr>
              <w:jc w:val="right"/>
              <w:rPr>
                <w:rFonts w:ascii="Arial" w:hAnsi="Arial" w:cs="Arial"/>
                <w:b/>
                <w:bCs/>
                <w:color w:val="000000"/>
                <w:lang w:eastAsia="es-MX"/>
              </w:rPr>
            </w:pPr>
            <w:r w:rsidRPr="00292D9F">
              <w:rPr>
                <w:rFonts w:ascii="Arial" w:hAnsi="Arial" w:cs="Arial"/>
                <w:noProof/>
                <w:color w:val="000000"/>
                <w:lang w:eastAsia="es-MX"/>
              </w:rPr>
              <w:drawing>
                <wp:anchor distT="0" distB="0" distL="114300" distR="114300" simplePos="0" relativeHeight="251661320" behindDoc="0" locked="0" layoutInCell="1" allowOverlap="1" wp14:anchorId="739B52CE" wp14:editId="68DD33B6">
                  <wp:simplePos x="0" y="0"/>
                  <wp:positionH relativeFrom="column">
                    <wp:posOffset>-46990</wp:posOffset>
                  </wp:positionH>
                  <wp:positionV relativeFrom="paragraph">
                    <wp:posOffset>-6350</wp:posOffset>
                  </wp:positionV>
                  <wp:extent cx="1790700" cy="438150"/>
                  <wp:effectExtent l="0" t="0" r="0" b="0"/>
                  <wp:wrapNone/>
                  <wp:docPr id="1143416103" name="Imagen 1143416103" descr="Dibujo con letras blancas&#10;&#10;El contenido generado por IA puede ser incorrecto.">
                    <a:extLst xmlns:a="http://schemas.openxmlformats.org/drawingml/2006/main">
                      <a:ext uri="{FF2B5EF4-FFF2-40B4-BE49-F238E27FC236}">
                        <a16:creationId xmlns:a16="http://schemas.microsoft.com/office/drawing/2014/main" id="{E79B5B59-AD53-4BC6-87A5-2E199053CD9C}"/>
                      </a:ext>
                    </a:extLst>
                  </wp:docPr>
                  <wp:cNvGraphicFramePr/>
                  <a:graphic xmlns:a="http://schemas.openxmlformats.org/drawingml/2006/main">
                    <a:graphicData uri="http://schemas.openxmlformats.org/drawingml/2006/picture">
                      <pic:pic xmlns:pic="http://schemas.openxmlformats.org/drawingml/2006/picture">
                        <pic:nvPicPr>
                          <pic:cNvPr id="1143416103" name="Imagen 1143416103" descr="Dibujo con letras blancas&#10;&#10;El contenido generado por IA puede ser incorrecto.">
                            <a:extLst>
                              <a:ext uri="{FF2B5EF4-FFF2-40B4-BE49-F238E27FC236}">
                                <a16:creationId xmlns:a16="http://schemas.microsoft.com/office/drawing/2014/main" id="{E79B5B59-AD53-4BC6-87A5-2E199053CD9C}"/>
                              </a:ext>
                            </a:extLst>
                          </pic:cNvPr>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790700" cy="438150"/>
                          </a:xfrm>
                          <a:prstGeom prst="rect">
                            <a:avLst/>
                          </a:prstGeom>
                        </pic:spPr>
                      </pic:pic>
                    </a:graphicData>
                  </a:graphic>
                  <wp14:sizeRelH relativeFrom="page">
                    <wp14:pctWidth>0</wp14:pctWidth>
                  </wp14:sizeRelH>
                  <wp14:sizeRelV relativeFrom="page">
                    <wp14:pctHeight>0</wp14:pctHeight>
                  </wp14:sizeRelV>
                </wp:anchor>
              </w:drawing>
            </w:r>
            <w:r w:rsidRPr="00292D9F">
              <w:rPr>
                <w:rFonts w:ascii="Arial" w:hAnsi="Arial" w:cs="Arial"/>
                <w:b/>
                <w:bCs/>
                <w:color w:val="000000"/>
                <w:lang w:eastAsia="es-MX"/>
              </w:rPr>
              <w:t>DIRECCIÓN EJECUTIVA DE ADMINISTRACIÓN</w:t>
            </w:r>
          </w:p>
          <w:p w14:paraId="4347EA49" w14:textId="77777777" w:rsidR="00292D9F" w:rsidRPr="00292D9F" w:rsidRDefault="00292D9F" w:rsidP="00292D9F">
            <w:pPr>
              <w:jc w:val="right"/>
              <w:rPr>
                <w:rFonts w:ascii="Arial" w:hAnsi="Arial" w:cs="Arial"/>
                <w:b/>
                <w:bCs/>
                <w:color w:val="000000"/>
                <w:lang w:eastAsia="es-MX"/>
              </w:rPr>
            </w:pPr>
            <w:r w:rsidRPr="00292D9F">
              <w:rPr>
                <w:rFonts w:ascii="Arial" w:hAnsi="Arial" w:cs="Arial"/>
                <w:b/>
                <w:bCs/>
                <w:color w:val="000000"/>
                <w:lang w:eastAsia="es-MX"/>
              </w:rPr>
              <w:t>DIRECCIÓN DE RECURSOS MATERIALES Y SERVICIOS</w:t>
            </w:r>
          </w:p>
          <w:p w14:paraId="38F3BAE7" w14:textId="77777777" w:rsidR="00292D9F" w:rsidRPr="00292D9F" w:rsidRDefault="00292D9F" w:rsidP="00292D9F">
            <w:pPr>
              <w:jc w:val="right"/>
              <w:rPr>
                <w:rFonts w:ascii="Arial" w:hAnsi="Arial" w:cs="Arial"/>
                <w:b/>
                <w:bCs/>
                <w:color w:val="000000"/>
                <w:lang w:eastAsia="es-MX"/>
              </w:rPr>
            </w:pPr>
            <w:r w:rsidRPr="00292D9F">
              <w:rPr>
                <w:rFonts w:ascii="Arial" w:hAnsi="Arial" w:cs="Arial"/>
                <w:b/>
                <w:bCs/>
                <w:color w:val="000000"/>
                <w:lang w:eastAsia="es-MX"/>
              </w:rPr>
              <w:t>SUBDIRECCIÓN DE TRANSPORTE Y ADMINISTRACIÓN DE RIESGOS</w:t>
            </w:r>
          </w:p>
        </w:tc>
      </w:tr>
      <w:tr w:rsidR="00292D9F" w:rsidRPr="00292D9F" w14:paraId="07B324E9" w14:textId="77777777" w:rsidTr="00B01459">
        <w:trPr>
          <w:trHeight w:val="1560"/>
        </w:trPr>
        <w:tc>
          <w:tcPr>
            <w:tcW w:w="5000" w:type="pct"/>
            <w:gridSpan w:val="9"/>
            <w:tcBorders>
              <w:top w:val="single" w:sz="4" w:space="0" w:color="auto"/>
              <w:left w:val="single" w:sz="4" w:space="0" w:color="auto"/>
              <w:bottom w:val="single" w:sz="4" w:space="0" w:color="auto"/>
              <w:right w:val="single" w:sz="4" w:space="0" w:color="auto"/>
            </w:tcBorders>
            <w:shd w:val="clear" w:color="000000" w:fill="FFFFFF"/>
            <w:vAlign w:val="center"/>
            <w:hideMark/>
          </w:tcPr>
          <w:p w14:paraId="71AD8C95" w14:textId="77777777" w:rsidR="00292D9F" w:rsidRPr="00292D9F" w:rsidRDefault="00292D9F" w:rsidP="00292D9F">
            <w:pPr>
              <w:jc w:val="center"/>
              <w:rPr>
                <w:rFonts w:ascii="Arial" w:hAnsi="Arial" w:cs="Arial"/>
                <w:b/>
                <w:bCs/>
                <w:color w:val="000000"/>
                <w:lang w:eastAsia="es-MX"/>
              </w:rPr>
            </w:pPr>
            <w:r w:rsidRPr="00292D9F">
              <w:rPr>
                <w:rFonts w:ascii="Arial" w:hAnsi="Arial" w:cs="Arial"/>
                <w:b/>
                <w:bCs/>
                <w:color w:val="000000"/>
                <w:lang w:eastAsia="es-MX"/>
              </w:rPr>
              <w:t>"REGISTRO Y CONTROL DE RECOLECCIÓN DEL PERSONAL DEL PROVEEDOR"</w:t>
            </w:r>
          </w:p>
          <w:p w14:paraId="29F71A27" w14:textId="77777777" w:rsidR="00292D9F" w:rsidRPr="00292D9F" w:rsidRDefault="00292D9F" w:rsidP="00292D9F">
            <w:pPr>
              <w:jc w:val="center"/>
              <w:rPr>
                <w:rFonts w:ascii="Arial" w:hAnsi="Arial" w:cs="Arial"/>
                <w:b/>
                <w:bCs/>
                <w:color w:val="000000"/>
                <w:lang w:eastAsia="es-MX"/>
              </w:rPr>
            </w:pPr>
            <w:r w:rsidRPr="00292D9F">
              <w:rPr>
                <w:rFonts w:ascii="Arial" w:hAnsi="Arial" w:cs="Arial"/>
                <w:b/>
                <w:bCs/>
                <w:color w:val="000000"/>
                <w:lang w:eastAsia="es-MX"/>
              </w:rPr>
              <w:br/>
              <w:t xml:space="preserve">PROVEEDOR: </w:t>
            </w:r>
            <w:r w:rsidRPr="00292D9F">
              <w:rPr>
                <w:rFonts w:ascii="Arial" w:hAnsi="Arial" w:cs="Arial"/>
                <w:b/>
                <w:bCs/>
                <w:color w:val="000000"/>
                <w:lang w:eastAsia="es-MX"/>
              </w:rPr>
              <w:br/>
              <w:t>No. CONTRATO:</w:t>
            </w:r>
            <w:r w:rsidRPr="00292D9F">
              <w:rPr>
                <w:rFonts w:ascii="Arial" w:hAnsi="Arial" w:cs="Arial"/>
                <w:b/>
                <w:bCs/>
                <w:color w:val="000000"/>
                <w:lang w:eastAsia="es-MX"/>
              </w:rPr>
              <w:br/>
            </w:r>
            <w:r w:rsidRPr="00292D9F">
              <w:rPr>
                <w:rFonts w:ascii="Arial" w:hAnsi="Arial" w:cs="Arial"/>
                <w:b/>
                <w:bCs/>
                <w:color w:val="000000"/>
                <w:lang w:eastAsia="es-MX"/>
              </w:rPr>
              <w:br/>
              <w:t>MES DE ANÁLISIS: _________________</w:t>
            </w:r>
            <w:r w:rsidRPr="00292D9F">
              <w:rPr>
                <w:rFonts w:ascii="Arial" w:hAnsi="Arial" w:cs="Arial"/>
                <w:b/>
                <w:bCs/>
                <w:color w:val="FFFFFF"/>
                <w:lang w:eastAsia="es-MX"/>
              </w:rPr>
              <w:t>.</w:t>
            </w:r>
          </w:p>
        </w:tc>
      </w:tr>
      <w:tr w:rsidR="00292D9F" w:rsidRPr="00292D9F" w14:paraId="7DDE7AA0" w14:textId="77777777" w:rsidTr="00B01459">
        <w:trPr>
          <w:trHeight w:val="435"/>
        </w:trPr>
        <w:tc>
          <w:tcPr>
            <w:tcW w:w="3198" w:type="pct"/>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9BB0D8"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DATOS DEL PERSONAL ASIGNADO POR EL PROVEEDOR PARA REALIZAR LA RECOLECCIÓN</w:t>
            </w:r>
          </w:p>
        </w:tc>
        <w:tc>
          <w:tcPr>
            <w:tcW w:w="640" w:type="pct"/>
            <w:tcBorders>
              <w:top w:val="nil"/>
              <w:left w:val="nil"/>
              <w:bottom w:val="single" w:sz="4" w:space="0" w:color="auto"/>
              <w:right w:val="single" w:sz="4" w:space="0" w:color="auto"/>
            </w:tcBorders>
            <w:shd w:val="clear" w:color="000000" w:fill="FFFFFF"/>
            <w:noWrap/>
            <w:vAlign w:val="center"/>
            <w:hideMark/>
          </w:tcPr>
          <w:p w14:paraId="35DC4322"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DATOS IN HOUSE</w:t>
            </w:r>
          </w:p>
        </w:tc>
        <w:tc>
          <w:tcPr>
            <w:tcW w:w="1162" w:type="pct"/>
            <w:gridSpan w:val="2"/>
            <w:tcBorders>
              <w:top w:val="single" w:sz="4" w:space="0" w:color="auto"/>
              <w:left w:val="nil"/>
              <w:bottom w:val="single" w:sz="4" w:space="0" w:color="auto"/>
              <w:right w:val="single" w:sz="4" w:space="0" w:color="auto"/>
            </w:tcBorders>
            <w:shd w:val="clear" w:color="000000" w:fill="FFFFFF"/>
            <w:noWrap/>
            <w:vAlign w:val="center"/>
            <w:hideMark/>
          </w:tcPr>
          <w:p w14:paraId="5E084225"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DATOS PERSONAL DEL INE</w:t>
            </w:r>
          </w:p>
        </w:tc>
      </w:tr>
      <w:tr w:rsidR="00292D9F" w:rsidRPr="00292D9F" w14:paraId="4E314567" w14:textId="77777777" w:rsidTr="00B01459">
        <w:trPr>
          <w:trHeight w:val="528"/>
        </w:trPr>
        <w:tc>
          <w:tcPr>
            <w:tcW w:w="285" w:type="pct"/>
            <w:tcBorders>
              <w:top w:val="nil"/>
              <w:left w:val="single" w:sz="4" w:space="0" w:color="auto"/>
              <w:bottom w:val="single" w:sz="4" w:space="0" w:color="auto"/>
              <w:right w:val="single" w:sz="4" w:space="0" w:color="auto"/>
            </w:tcBorders>
            <w:shd w:val="clear" w:color="000000" w:fill="FFFFFF"/>
            <w:vAlign w:val="center"/>
            <w:hideMark/>
          </w:tcPr>
          <w:p w14:paraId="5B134F9F"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w:t>
            </w:r>
          </w:p>
        </w:tc>
        <w:tc>
          <w:tcPr>
            <w:tcW w:w="430" w:type="pct"/>
            <w:tcBorders>
              <w:top w:val="nil"/>
              <w:left w:val="nil"/>
              <w:bottom w:val="single" w:sz="4" w:space="0" w:color="auto"/>
              <w:right w:val="single" w:sz="4" w:space="0" w:color="auto"/>
            </w:tcBorders>
            <w:shd w:val="clear" w:color="000000" w:fill="FFFFFF"/>
            <w:vAlign w:val="center"/>
            <w:hideMark/>
          </w:tcPr>
          <w:p w14:paraId="0EE27E93"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FECHA</w:t>
            </w:r>
          </w:p>
        </w:tc>
        <w:tc>
          <w:tcPr>
            <w:tcW w:w="564" w:type="pct"/>
            <w:tcBorders>
              <w:top w:val="nil"/>
              <w:left w:val="nil"/>
              <w:bottom w:val="single" w:sz="4" w:space="0" w:color="auto"/>
              <w:right w:val="single" w:sz="4" w:space="0" w:color="auto"/>
            </w:tcBorders>
            <w:shd w:val="clear" w:color="000000" w:fill="FFFFFF"/>
            <w:vAlign w:val="center"/>
            <w:hideMark/>
          </w:tcPr>
          <w:p w14:paraId="221E91E4"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HORA</w:t>
            </w:r>
            <w:r w:rsidRPr="00292D9F">
              <w:rPr>
                <w:rFonts w:ascii="Arial" w:hAnsi="Arial" w:cs="Arial"/>
                <w:b/>
                <w:bCs/>
                <w:lang w:eastAsia="es-MX"/>
              </w:rPr>
              <w:br/>
              <w:t>DE LLEGADA</w:t>
            </w:r>
          </w:p>
        </w:tc>
        <w:tc>
          <w:tcPr>
            <w:tcW w:w="642" w:type="pct"/>
            <w:tcBorders>
              <w:top w:val="nil"/>
              <w:left w:val="nil"/>
              <w:bottom w:val="single" w:sz="4" w:space="0" w:color="auto"/>
              <w:right w:val="single" w:sz="4" w:space="0" w:color="auto"/>
            </w:tcBorders>
            <w:shd w:val="clear" w:color="000000" w:fill="FFFFFF"/>
            <w:vAlign w:val="center"/>
            <w:hideMark/>
          </w:tcPr>
          <w:p w14:paraId="09CF8C0F"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CANTIDAD DE ENVÍOS RECIBIDOS</w:t>
            </w:r>
          </w:p>
        </w:tc>
        <w:tc>
          <w:tcPr>
            <w:tcW w:w="709" w:type="pct"/>
            <w:tcBorders>
              <w:top w:val="nil"/>
              <w:left w:val="nil"/>
              <w:bottom w:val="single" w:sz="4" w:space="0" w:color="auto"/>
              <w:right w:val="single" w:sz="4" w:space="0" w:color="auto"/>
            </w:tcBorders>
            <w:shd w:val="clear" w:color="000000" w:fill="FFFFFF"/>
            <w:vAlign w:val="center"/>
            <w:hideMark/>
          </w:tcPr>
          <w:p w14:paraId="7A3CBFB6"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NOMBRE COMPLETO</w:t>
            </w:r>
          </w:p>
        </w:tc>
        <w:tc>
          <w:tcPr>
            <w:tcW w:w="568" w:type="pct"/>
            <w:tcBorders>
              <w:top w:val="nil"/>
              <w:left w:val="nil"/>
              <w:bottom w:val="single" w:sz="4" w:space="0" w:color="auto"/>
              <w:right w:val="single" w:sz="4" w:space="0" w:color="auto"/>
            </w:tcBorders>
            <w:shd w:val="clear" w:color="000000" w:fill="FFFFFF"/>
            <w:vAlign w:val="center"/>
            <w:hideMark/>
          </w:tcPr>
          <w:p w14:paraId="0793A607"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HORA</w:t>
            </w:r>
            <w:r w:rsidRPr="00292D9F">
              <w:rPr>
                <w:rFonts w:ascii="Arial" w:hAnsi="Arial" w:cs="Arial"/>
                <w:b/>
                <w:bCs/>
                <w:lang w:eastAsia="es-MX"/>
              </w:rPr>
              <w:br/>
              <w:t>DE SALIDA</w:t>
            </w:r>
          </w:p>
        </w:tc>
        <w:tc>
          <w:tcPr>
            <w:tcW w:w="640" w:type="pct"/>
            <w:tcBorders>
              <w:top w:val="nil"/>
              <w:left w:val="nil"/>
              <w:bottom w:val="single" w:sz="4" w:space="0" w:color="auto"/>
              <w:right w:val="single" w:sz="4" w:space="0" w:color="auto"/>
            </w:tcBorders>
            <w:shd w:val="clear" w:color="000000" w:fill="FFFFFF"/>
            <w:vAlign w:val="center"/>
            <w:hideMark/>
          </w:tcPr>
          <w:p w14:paraId="4655063A"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NOMBRE COMPLETO</w:t>
            </w:r>
          </w:p>
        </w:tc>
        <w:tc>
          <w:tcPr>
            <w:tcW w:w="640" w:type="pct"/>
            <w:tcBorders>
              <w:top w:val="nil"/>
              <w:left w:val="nil"/>
              <w:bottom w:val="single" w:sz="4" w:space="0" w:color="auto"/>
              <w:right w:val="single" w:sz="4" w:space="0" w:color="auto"/>
            </w:tcBorders>
            <w:shd w:val="clear" w:color="000000" w:fill="FFFFFF"/>
            <w:vAlign w:val="center"/>
            <w:hideMark/>
          </w:tcPr>
          <w:p w14:paraId="46DCB4F0"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NOMBRE</w:t>
            </w:r>
          </w:p>
          <w:p w14:paraId="1C163B2C"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COMPLETO</w:t>
            </w:r>
          </w:p>
        </w:tc>
        <w:tc>
          <w:tcPr>
            <w:tcW w:w="522" w:type="pct"/>
            <w:tcBorders>
              <w:top w:val="nil"/>
              <w:left w:val="nil"/>
              <w:bottom w:val="single" w:sz="4" w:space="0" w:color="auto"/>
              <w:right w:val="single" w:sz="4" w:space="0" w:color="auto"/>
            </w:tcBorders>
            <w:shd w:val="clear" w:color="000000" w:fill="FFFFFF"/>
            <w:vAlign w:val="center"/>
            <w:hideMark/>
          </w:tcPr>
          <w:p w14:paraId="1BE8D49D"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HORA</w:t>
            </w:r>
          </w:p>
        </w:tc>
      </w:tr>
      <w:tr w:rsidR="00292D9F" w:rsidRPr="00292D9F" w14:paraId="6932DC45"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53406D5D"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1</w:t>
            </w:r>
          </w:p>
        </w:tc>
        <w:tc>
          <w:tcPr>
            <w:tcW w:w="430" w:type="pct"/>
            <w:tcBorders>
              <w:top w:val="nil"/>
              <w:left w:val="nil"/>
              <w:bottom w:val="single" w:sz="4" w:space="0" w:color="auto"/>
              <w:right w:val="single" w:sz="4" w:space="0" w:color="auto"/>
            </w:tcBorders>
            <w:shd w:val="clear" w:color="000000" w:fill="FFFFFF"/>
            <w:noWrap/>
            <w:vAlign w:val="bottom"/>
            <w:hideMark/>
          </w:tcPr>
          <w:p w14:paraId="69B066AB"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2F5F9ED1"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025C7299"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2FA513AD"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6AF0A140"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2C66F715"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0521AA96"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7799FAAE"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449A630A"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5F393508"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2</w:t>
            </w:r>
          </w:p>
        </w:tc>
        <w:tc>
          <w:tcPr>
            <w:tcW w:w="430" w:type="pct"/>
            <w:tcBorders>
              <w:top w:val="nil"/>
              <w:left w:val="nil"/>
              <w:bottom w:val="single" w:sz="4" w:space="0" w:color="auto"/>
              <w:right w:val="single" w:sz="4" w:space="0" w:color="auto"/>
            </w:tcBorders>
            <w:shd w:val="clear" w:color="000000" w:fill="FFFFFF"/>
            <w:noWrap/>
            <w:vAlign w:val="bottom"/>
            <w:hideMark/>
          </w:tcPr>
          <w:p w14:paraId="30B45850"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11ACB7D4"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2A14ED6D"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7FE524EB"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14C63FAA"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14850CA4"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4F42A5AD"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4ADABD3B"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389650ED"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71D651F8"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3</w:t>
            </w:r>
          </w:p>
        </w:tc>
        <w:tc>
          <w:tcPr>
            <w:tcW w:w="430" w:type="pct"/>
            <w:tcBorders>
              <w:top w:val="nil"/>
              <w:left w:val="nil"/>
              <w:bottom w:val="single" w:sz="4" w:space="0" w:color="auto"/>
              <w:right w:val="single" w:sz="4" w:space="0" w:color="auto"/>
            </w:tcBorders>
            <w:shd w:val="clear" w:color="000000" w:fill="FFFFFF"/>
            <w:noWrap/>
            <w:vAlign w:val="bottom"/>
            <w:hideMark/>
          </w:tcPr>
          <w:p w14:paraId="4613810B"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754A56D7"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3FF259C3"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4F6A57CB"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3DB6EB4D"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2D6DB9AC"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6578C703"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65779B86"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7192D20D"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79AB677D"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4</w:t>
            </w:r>
          </w:p>
        </w:tc>
        <w:tc>
          <w:tcPr>
            <w:tcW w:w="430" w:type="pct"/>
            <w:tcBorders>
              <w:top w:val="nil"/>
              <w:left w:val="nil"/>
              <w:bottom w:val="single" w:sz="4" w:space="0" w:color="auto"/>
              <w:right w:val="single" w:sz="4" w:space="0" w:color="auto"/>
            </w:tcBorders>
            <w:shd w:val="clear" w:color="000000" w:fill="FFFFFF"/>
            <w:noWrap/>
            <w:vAlign w:val="bottom"/>
            <w:hideMark/>
          </w:tcPr>
          <w:p w14:paraId="3FAE2CFB"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18007BB8"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6596EFD9"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6A7C45E6"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3C92823D"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5B9B3766"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6CA92AB4"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30D835C0"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4522B50F"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28912B9E"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5</w:t>
            </w:r>
          </w:p>
        </w:tc>
        <w:tc>
          <w:tcPr>
            <w:tcW w:w="430" w:type="pct"/>
            <w:tcBorders>
              <w:top w:val="nil"/>
              <w:left w:val="nil"/>
              <w:bottom w:val="single" w:sz="4" w:space="0" w:color="auto"/>
              <w:right w:val="single" w:sz="4" w:space="0" w:color="auto"/>
            </w:tcBorders>
            <w:shd w:val="clear" w:color="000000" w:fill="FFFFFF"/>
            <w:noWrap/>
            <w:vAlign w:val="bottom"/>
            <w:hideMark/>
          </w:tcPr>
          <w:p w14:paraId="64431FA4"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7E21CF36"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72173563"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7F681105"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5661E8F9"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0533718D"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2197E094"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5A8F43A3"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5F0A6F4D" w14:textId="77777777" w:rsidTr="00B01459">
        <w:trPr>
          <w:trHeight w:val="702"/>
        </w:trPr>
        <w:tc>
          <w:tcPr>
            <w:tcW w:w="285" w:type="pct"/>
            <w:tcBorders>
              <w:top w:val="nil"/>
              <w:left w:val="single" w:sz="4" w:space="0" w:color="auto"/>
              <w:bottom w:val="single" w:sz="4" w:space="0" w:color="auto"/>
              <w:right w:val="single" w:sz="4" w:space="0" w:color="auto"/>
            </w:tcBorders>
            <w:shd w:val="clear" w:color="000000" w:fill="FFFFFF"/>
            <w:noWrap/>
            <w:vAlign w:val="center"/>
            <w:hideMark/>
          </w:tcPr>
          <w:p w14:paraId="5F88C90E"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6</w:t>
            </w:r>
          </w:p>
        </w:tc>
        <w:tc>
          <w:tcPr>
            <w:tcW w:w="430" w:type="pct"/>
            <w:tcBorders>
              <w:top w:val="nil"/>
              <w:left w:val="nil"/>
              <w:bottom w:val="single" w:sz="4" w:space="0" w:color="auto"/>
              <w:right w:val="single" w:sz="4" w:space="0" w:color="auto"/>
            </w:tcBorders>
            <w:shd w:val="clear" w:color="000000" w:fill="FFFFFF"/>
            <w:noWrap/>
            <w:vAlign w:val="bottom"/>
            <w:hideMark/>
          </w:tcPr>
          <w:p w14:paraId="1D95F84D"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 </w:t>
            </w:r>
          </w:p>
        </w:tc>
        <w:tc>
          <w:tcPr>
            <w:tcW w:w="564" w:type="pct"/>
            <w:tcBorders>
              <w:top w:val="nil"/>
              <w:left w:val="nil"/>
              <w:bottom w:val="single" w:sz="4" w:space="0" w:color="auto"/>
              <w:right w:val="single" w:sz="4" w:space="0" w:color="auto"/>
            </w:tcBorders>
            <w:shd w:val="clear" w:color="000000" w:fill="FFFFFF"/>
            <w:noWrap/>
            <w:vAlign w:val="bottom"/>
            <w:hideMark/>
          </w:tcPr>
          <w:p w14:paraId="1D637020"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642" w:type="pct"/>
            <w:tcBorders>
              <w:top w:val="nil"/>
              <w:left w:val="nil"/>
              <w:bottom w:val="single" w:sz="4" w:space="0" w:color="auto"/>
              <w:right w:val="single" w:sz="4" w:space="0" w:color="auto"/>
            </w:tcBorders>
            <w:shd w:val="clear" w:color="000000" w:fill="FFFFFF"/>
            <w:noWrap/>
            <w:vAlign w:val="center"/>
            <w:hideMark/>
          </w:tcPr>
          <w:p w14:paraId="0AD1406A"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709" w:type="pct"/>
            <w:tcBorders>
              <w:top w:val="nil"/>
              <w:left w:val="nil"/>
              <w:bottom w:val="single" w:sz="4" w:space="0" w:color="auto"/>
              <w:right w:val="single" w:sz="4" w:space="0" w:color="auto"/>
            </w:tcBorders>
            <w:shd w:val="clear" w:color="000000" w:fill="FFFFFF"/>
            <w:noWrap/>
            <w:vAlign w:val="center"/>
            <w:hideMark/>
          </w:tcPr>
          <w:p w14:paraId="18A0CC3F" w14:textId="77777777" w:rsidR="00292D9F" w:rsidRPr="00292D9F" w:rsidRDefault="00292D9F" w:rsidP="00292D9F">
            <w:pPr>
              <w:rPr>
                <w:rFonts w:ascii="Arial" w:hAnsi="Arial" w:cs="Arial"/>
                <w:b/>
                <w:bCs/>
                <w:lang w:eastAsia="es-MX"/>
              </w:rPr>
            </w:pPr>
            <w:r w:rsidRPr="00292D9F">
              <w:rPr>
                <w:rFonts w:ascii="Arial" w:hAnsi="Arial" w:cs="Arial"/>
                <w:b/>
                <w:bCs/>
                <w:lang w:eastAsia="es-MX"/>
              </w:rPr>
              <w:t> </w:t>
            </w:r>
          </w:p>
        </w:tc>
        <w:tc>
          <w:tcPr>
            <w:tcW w:w="568" w:type="pct"/>
            <w:tcBorders>
              <w:top w:val="nil"/>
              <w:left w:val="nil"/>
              <w:bottom w:val="single" w:sz="4" w:space="0" w:color="auto"/>
              <w:right w:val="single" w:sz="4" w:space="0" w:color="auto"/>
            </w:tcBorders>
            <w:shd w:val="clear" w:color="000000" w:fill="FFFFFF"/>
            <w:noWrap/>
            <w:vAlign w:val="bottom"/>
            <w:hideMark/>
          </w:tcPr>
          <w:p w14:paraId="6BC84707"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7D59D5F2"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640" w:type="pct"/>
            <w:tcBorders>
              <w:top w:val="nil"/>
              <w:left w:val="nil"/>
              <w:bottom w:val="single" w:sz="4" w:space="0" w:color="auto"/>
              <w:right w:val="single" w:sz="4" w:space="0" w:color="auto"/>
            </w:tcBorders>
            <w:shd w:val="clear" w:color="000000" w:fill="FFFFFF"/>
            <w:noWrap/>
            <w:vAlign w:val="bottom"/>
            <w:hideMark/>
          </w:tcPr>
          <w:p w14:paraId="7A718F3C"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single" w:sz="4" w:space="0" w:color="auto"/>
              <w:right w:val="single" w:sz="4" w:space="0" w:color="auto"/>
            </w:tcBorders>
            <w:shd w:val="clear" w:color="000000" w:fill="FFFFFF"/>
            <w:noWrap/>
            <w:vAlign w:val="bottom"/>
            <w:hideMark/>
          </w:tcPr>
          <w:p w14:paraId="7190E768"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r w:rsidR="00292D9F" w:rsidRPr="00292D9F" w14:paraId="063BDC63" w14:textId="77777777" w:rsidTr="00B01459">
        <w:trPr>
          <w:trHeight w:val="948"/>
        </w:trPr>
        <w:tc>
          <w:tcPr>
            <w:tcW w:w="285" w:type="pct"/>
            <w:tcBorders>
              <w:top w:val="nil"/>
              <w:left w:val="nil"/>
              <w:bottom w:val="nil"/>
              <w:right w:val="nil"/>
            </w:tcBorders>
            <w:shd w:val="clear" w:color="000000" w:fill="FFFFFF"/>
            <w:noWrap/>
            <w:vAlign w:val="bottom"/>
            <w:hideMark/>
          </w:tcPr>
          <w:p w14:paraId="2E5CB3D1"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430" w:type="pct"/>
            <w:tcBorders>
              <w:top w:val="nil"/>
              <w:left w:val="nil"/>
              <w:bottom w:val="nil"/>
              <w:right w:val="nil"/>
            </w:tcBorders>
            <w:shd w:val="clear" w:color="000000" w:fill="FFFFFF"/>
            <w:noWrap/>
            <w:vAlign w:val="bottom"/>
            <w:hideMark/>
          </w:tcPr>
          <w:p w14:paraId="356B2069"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64" w:type="pct"/>
            <w:tcBorders>
              <w:top w:val="nil"/>
              <w:left w:val="nil"/>
              <w:bottom w:val="nil"/>
              <w:right w:val="nil"/>
            </w:tcBorders>
            <w:shd w:val="clear" w:color="000000" w:fill="FFFFFF"/>
            <w:noWrap/>
            <w:vAlign w:val="bottom"/>
            <w:hideMark/>
          </w:tcPr>
          <w:p w14:paraId="69C71A8F"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2560" w:type="pct"/>
            <w:gridSpan w:val="4"/>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1652C58E" w14:textId="77777777" w:rsidR="00292D9F" w:rsidRPr="00292D9F" w:rsidRDefault="00292D9F" w:rsidP="00292D9F">
            <w:pPr>
              <w:jc w:val="center"/>
              <w:rPr>
                <w:rFonts w:ascii="Arial" w:hAnsi="Arial" w:cs="Arial"/>
                <w:b/>
                <w:bCs/>
                <w:lang w:eastAsia="es-MX"/>
              </w:rPr>
            </w:pPr>
            <w:r w:rsidRPr="00292D9F">
              <w:rPr>
                <w:rFonts w:ascii="Arial" w:hAnsi="Arial" w:cs="Arial"/>
                <w:b/>
                <w:bCs/>
                <w:lang w:eastAsia="es-MX"/>
              </w:rPr>
              <w:t>RESPONSABLE</w:t>
            </w:r>
          </w:p>
        </w:tc>
        <w:tc>
          <w:tcPr>
            <w:tcW w:w="640" w:type="pct"/>
            <w:tcBorders>
              <w:top w:val="nil"/>
              <w:left w:val="nil"/>
              <w:bottom w:val="nil"/>
              <w:right w:val="nil"/>
            </w:tcBorders>
            <w:shd w:val="clear" w:color="000000" w:fill="FFFFFF"/>
            <w:noWrap/>
            <w:vAlign w:val="bottom"/>
            <w:hideMark/>
          </w:tcPr>
          <w:p w14:paraId="007197C1" w14:textId="77777777" w:rsidR="00292D9F" w:rsidRPr="00292D9F" w:rsidRDefault="00292D9F" w:rsidP="00292D9F">
            <w:pPr>
              <w:rPr>
                <w:rFonts w:ascii="Arial" w:hAnsi="Arial" w:cs="Arial"/>
                <w:lang w:eastAsia="es-MX"/>
              </w:rPr>
            </w:pPr>
            <w:r w:rsidRPr="00292D9F">
              <w:rPr>
                <w:rFonts w:ascii="Arial" w:hAnsi="Arial" w:cs="Arial"/>
                <w:lang w:eastAsia="es-MX"/>
              </w:rPr>
              <w:t> </w:t>
            </w:r>
          </w:p>
        </w:tc>
        <w:tc>
          <w:tcPr>
            <w:tcW w:w="522" w:type="pct"/>
            <w:tcBorders>
              <w:top w:val="nil"/>
              <w:left w:val="nil"/>
              <w:bottom w:val="nil"/>
              <w:right w:val="nil"/>
            </w:tcBorders>
            <w:shd w:val="clear" w:color="000000" w:fill="FFFFFF"/>
            <w:noWrap/>
            <w:vAlign w:val="bottom"/>
            <w:hideMark/>
          </w:tcPr>
          <w:p w14:paraId="20D77F50" w14:textId="77777777" w:rsidR="00292D9F" w:rsidRPr="00292D9F" w:rsidRDefault="00292D9F" w:rsidP="00292D9F">
            <w:pPr>
              <w:rPr>
                <w:rFonts w:ascii="Arial" w:hAnsi="Arial" w:cs="Arial"/>
                <w:lang w:eastAsia="es-MX"/>
              </w:rPr>
            </w:pPr>
            <w:r w:rsidRPr="00292D9F">
              <w:rPr>
                <w:rFonts w:ascii="Arial" w:hAnsi="Arial" w:cs="Arial"/>
                <w:lang w:eastAsia="es-MX"/>
              </w:rPr>
              <w:t> </w:t>
            </w:r>
          </w:p>
        </w:tc>
      </w:tr>
    </w:tbl>
    <w:p w14:paraId="08FECB9A" w14:textId="77777777" w:rsidR="00314718" w:rsidRPr="00743C54" w:rsidRDefault="00314718" w:rsidP="002226A6">
      <w:pPr>
        <w:widowControl w:val="0"/>
        <w:spacing w:before="3"/>
        <w:rPr>
          <w:rFonts w:ascii="Arial" w:eastAsia="Century Gothic" w:hAnsi="Arial" w:cs="Arial"/>
        </w:rPr>
      </w:pPr>
    </w:p>
    <w:p w14:paraId="31D588D2" w14:textId="77777777" w:rsidR="00314718" w:rsidRPr="00743C54" w:rsidRDefault="00314718" w:rsidP="00314718">
      <w:pPr>
        <w:widowControl w:val="0"/>
        <w:spacing w:before="3"/>
        <w:ind w:left="426"/>
        <w:rPr>
          <w:rFonts w:ascii="Arial" w:eastAsia="Century Gothic" w:hAnsi="Arial" w:cs="Arial"/>
        </w:rPr>
      </w:pPr>
    </w:p>
    <w:p w14:paraId="67EEAAC4" w14:textId="77777777" w:rsidR="00314718" w:rsidRPr="00743C54" w:rsidRDefault="00314718" w:rsidP="00314718">
      <w:pPr>
        <w:widowControl w:val="0"/>
        <w:spacing w:before="3"/>
        <w:ind w:left="426"/>
        <w:rPr>
          <w:rFonts w:ascii="Arial" w:eastAsia="Century Gothic" w:hAnsi="Arial" w:cs="Arial"/>
        </w:rPr>
      </w:pPr>
    </w:p>
    <w:p w14:paraId="4A1A102C" w14:textId="046FE20C" w:rsidR="00314718" w:rsidRPr="00743C54" w:rsidRDefault="00314718" w:rsidP="00292D9F">
      <w:pPr>
        <w:jc w:val="center"/>
        <w:rPr>
          <w:rFonts w:ascii="Arial" w:eastAsia="Century Gothic" w:hAnsi="Arial" w:cs="Arial"/>
          <w:b/>
        </w:rPr>
      </w:pPr>
      <w:r w:rsidRPr="00743C54">
        <w:rPr>
          <w:rFonts w:ascii="Arial" w:eastAsia="Century Gothic" w:hAnsi="Arial" w:cs="Arial"/>
          <w:b/>
        </w:rPr>
        <w:t>______________________________</w:t>
      </w:r>
    </w:p>
    <w:p w14:paraId="6C6D8441" w14:textId="01DB9678" w:rsidR="000B2B59" w:rsidRDefault="00314718" w:rsidP="002226A6">
      <w:pPr>
        <w:jc w:val="center"/>
        <w:rPr>
          <w:rFonts w:ascii="Arial" w:eastAsia="Century Gothic" w:hAnsi="Arial" w:cs="Arial"/>
        </w:rPr>
      </w:pPr>
      <w:r w:rsidRPr="00743C54">
        <w:rPr>
          <w:rFonts w:ascii="Arial" w:eastAsia="Century Gothic" w:hAnsi="Arial" w:cs="Arial"/>
        </w:rPr>
        <w:t>(Nombre y firma del representante legal)</w:t>
      </w:r>
    </w:p>
    <w:p w14:paraId="022262A0" w14:textId="77777777" w:rsidR="009440C7" w:rsidRDefault="009440C7" w:rsidP="00314718">
      <w:pPr>
        <w:rPr>
          <w:rFonts w:ascii="Arial" w:eastAsia="Century Gothic" w:hAnsi="Arial" w:cs="Arial"/>
        </w:rPr>
      </w:pPr>
    </w:p>
    <w:p w14:paraId="7D31016C" w14:textId="77777777" w:rsidR="002226A6" w:rsidRDefault="002226A6" w:rsidP="00314718">
      <w:pPr>
        <w:rPr>
          <w:rFonts w:ascii="Arial" w:eastAsia="Century Gothic" w:hAnsi="Arial" w:cs="Arial"/>
        </w:rPr>
      </w:pPr>
    </w:p>
    <w:p w14:paraId="7417C1F4" w14:textId="17042084" w:rsidR="00CC1403" w:rsidRDefault="00624CF1" w:rsidP="00F528B4">
      <w:pPr>
        <w:pStyle w:val="Ttulo1"/>
        <w:rPr>
          <w:rFonts w:cs="Arial"/>
          <w:color w:val="CC0066"/>
          <w:kern w:val="32"/>
          <w:szCs w:val="24"/>
        </w:rPr>
      </w:pPr>
      <w:bookmarkStart w:id="1402" w:name="_Toc210405493"/>
      <w:r w:rsidRPr="005E2ABE">
        <w:rPr>
          <w:rFonts w:cs="Arial"/>
          <w:color w:val="CC0066"/>
          <w:kern w:val="32"/>
          <w:szCs w:val="24"/>
        </w:rPr>
        <w:lastRenderedPageBreak/>
        <w:t>ANEXO 2</w:t>
      </w:r>
      <w:bookmarkEnd w:id="1402"/>
    </w:p>
    <w:p w14:paraId="4E789BB6" w14:textId="77777777" w:rsidR="00CC1403" w:rsidRDefault="00624CF1" w:rsidP="00ED68B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4"/>
      <w:bookmarkEnd w:id="1395"/>
      <w:bookmarkEnd w:id="1396"/>
      <w:bookmarkEnd w:id="1397"/>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403" w:name="_Toc210405494"/>
      <w:r w:rsidRPr="001575A0">
        <w:rPr>
          <w:rFonts w:cs="Arial"/>
          <w:color w:val="CC0066"/>
          <w:kern w:val="32"/>
          <w:szCs w:val="24"/>
        </w:rPr>
        <w:lastRenderedPageBreak/>
        <w:t>ANEXO 3 “A”</w:t>
      </w:r>
      <w:bookmarkEnd w:id="1403"/>
    </w:p>
    <w:p w14:paraId="4C476C98" w14:textId="77777777" w:rsidR="00CC1403" w:rsidRPr="00ED68B1" w:rsidRDefault="00624CF1" w:rsidP="00ED68B1">
      <w:pPr>
        <w:shd w:val="clear" w:color="auto" w:fill="D9D9D9" w:themeFill="background1" w:themeFillShade="D9"/>
        <w:jc w:val="center"/>
        <w:rPr>
          <w:rFonts w:ascii="Arial" w:hAnsi="Arial" w:cs="Arial"/>
          <w:b/>
          <w:sz w:val="24"/>
          <w:szCs w:val="24"/>
        </w:rPr>
      </w:pPr>
      <w:r w:rsidRPr="00ED68B1">
        <w:rPr>
          <w:rFonts w:ascii="Arial" w:hAnsi="Arial" w:cs="Arial"/>
          <w:b/>
          <w:sz w:val="24"/>
          <w:szCs w:val="24"/>
        </w:rPr>
        <w:t>Manifestación de no encontrarse en alguno de los supuestos establecidos en los artículos 59 y 78</w:t>
      </w:r>
      <w:r w:rsidRPr="00662771">
        <w:rPr>
          <w:rFonts w:ascii="Arial" w:hAnsi="Arial" w:cs="Arial"/>
          <w:b/>
        </w:rPr>
        <w:t xml:space="preserve"> </w:t>
      </w:r>
      <w:r w:rsidRPr="00ED68B1">
        <w:rPr>
          <w:rFonts w:ascii="Arial" w:hAnsi="Arial" w:cs="Arial"/>
          <w:b/>
          <w:sz w:val="24"/>
          <w:szCs w:val="24"/>
        </w:rPr>
        <w:t>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Default="00CC1403" w:rsidP="00F528B4">
      <w:pPr>
        <w:rPr>
          <w:rFonts w:ascii="Arial" w:hAnsi="Arial" w:cs="Arial"/>
        </w:rPr>
      </w:pPr>
    </w:p>
    <w:p w14:paraId="4EC6F3A3" w14:textId="77777777" w:rsidR="002073B6" w:rsidRPr="00662771" w:rsidRDefault="002073B6"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404" w:name="_Toc210405495"/>
      <w:r w:rsidRPr="001575A0">
        <w:rPr>
          <w:rFonts w:cs="Arial"/>
          <w:color w:val="CC0066"/>
          <w:kern w:val="32"/>
          <w:szCs w:val="24"/>
        </w:rPr>
        <w:lastRenderedPageBreak/>
        <w:t>ANEXO 3 “B”</w:t>
      </w:r>
      <w:bookmarkEnd w:id="1404"/>
    </w:p>
    <w:p w14:paraId="0DE36368" w14:textId="77777777" w:rsidR="002073B6" w:rsidRDefault="002073B6" w:rsidP="00F528B4">
      <w:pPr>
        <w:jc w:val="center"/>
        <w:rPr>
          <w:rFonts w:ascii="Arial" w:hAnsi="Arial" w:cs="Arial"/>
          <w:b/>
        </w:rPr>
      </w:pPr>
    </w:p>
    <w:p w14:paraId="0E9CFE93" w14:textId="4C951214" w:rsidR="00CC1403" w:rsidRPr="00ED68B1" w:rsidRDefault="00624CF1" w:rsidP="00ED68B1">
      <w:pPr>
        <w:shd w:val="clear" w:color="auto" w:fill="D9D9D9" w:themeFill="background1" w:themeFillShade="D9"/>
        <w:jc w:val="center"/>
        <w:rPr>
          <w:rFonts w:ascii="Arial" w:hAnsi="Arial" w:cs="Arial"/>
          <w:b/>
          <w:sz w:val="24"/>
          <w:szCs w:val="24"/>
        </w:rPr>
      </w:pPr>
      <w:r w:rsidRPr="00ED68B1">
        <w:rPr>
          <w:rFonts w:ascii="Arial" w:hAnsi="Arial" w:cs="Arial"/>
          <w:b/>
          <w:sz w:val="24"/>
          <w:szCs w:val="24"/>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405" w:name="_Toc210405496"/>
      <w:r w:rsidRPr="001575A0">
        <w:rPr>
          <w:rFonts w:cs="Arial"/>
          <w:color w:val="CC0066"/>
          <w:kern w:val="32"/>
          <w:szCs w:val="24"/>
        </w:rPr>
        <w:lastRenderedPageBreak/>
        <w:t>ANEXO 3 “C”</w:t>
      </w:r>
      <w:bookmarkEnd w:id="1405"/>
    </w:p>
    <w:p w14:paraId="7B03A93D" w14:textId="77777777" w:rsidR="00CC1403" w:rsidRPr="00ED68B1" w:rsidRDefault="00624CF1" w:rsidP="00ED68B1">
      <w:pPr>
        <w:shd w:val="clear" w:color="auto" w:fill="D9D9D9" w:themeFill="background1" w:themeFillShade="D9"/>
        <w:jc w:val="center"/>
        <w:rPr>
          <w:rFonts w:ascii="Arial" w:hAnsi="Arial" w:cs="Arial"/>
          <w:b/>
          <w:sz w:val="24"/>
          <w:szCs w:val="24"/>
        </w:rPr>
      </w:pPr>
      <w:bookmarkStart w:id="1406" w:name="_Toc309618102"/>
      <w:bookmarkStart w:id="1407" w:name="_Toc314094172"/>
      <w:bookmarkStart w:id="1408" w:name="_Toc314085351"/>
      <w:bookmarkStart w:id="1409" w:name="_Toc289064608"/>
      <w:bookmarkStart w:id="1410" w:name="_Toc311547465"/>
      <w:r w:rsidRPr="00ED68B1">
        <w:rPr>
          <w:rFonts w:ascii="Arial" w:hAnsi="Arial" w:cs="Arial"/>
          <w:b/>
          <w:sz w:val="24"/>
          <w:szCs w:val="24"/>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411" w:name="_Toc210405497"/>
      <w:r w:rsidRPr="005E2ABE">
        <w:rPr>
          <w:rFonts w:cs="Arial"/>
          <w:color w:val="CC0066"/>
          <w:kern w:val="32"/>
          <w:szCs w:val="24"/>
        </w:rPr>
        <w:lastRenderedPageBreak/>
        <w:t>ANEXO 4</w:t>
      </w:r>
      <w:bookmarkEnd w:id="1406"/>
      <w:bookmarkEnd w:id="1407"/>
      <w:bookmarkEnd w:id="1408"/>
      <w:bookmarkEnd w:id="1411"/>
    </w:p>
    <w:p w14:paraId="3114AD2B" w14:textId="77777777" w:rsidR="00CC1403" w:rsidRPr="005E2ABE" w:rsidRDefault="00624CF1" w:rsidP="00ED68B1">
      <w:pPr>
        <w:shd w:val="clear" w:color="auto" w:fill="D9D9D9" w:themeFill="background1" w:themeFillShade="D9"/>
        <w:jc w:val="center"/>
        <w:rPr>
          <w:rFonts w:cs="Arial"/>
          <w:szCs w:val="24"/>
        </w:rPr>
      </w:pPr>
      <w:bookmarkStart w:id="1412" w:name="_Toc3539030"/>
      <w:bookmarkStart w:id="1413" w:name="_Toc498523242"/>
      <w:bookmarkStart w:id="1414" w:name="_Toc19704303"/>
      <w:bookmarkStart w:id="1415" w:name="_Toc492377963"/>
      <w:bookmarkStart w:id="1416" w:name="_Toc510612363"/>
      <w:bookmarkStart w:id="1417" w:name="_Toc491181001"/>
      <w:bookmarkStart w:id="1418" w:name="_Toc94701576"/>
      <w:bookmarkStart w:id="1419" w:name="_Toc494211623"/>
      <w:bookmarkStart w:id="1420" w:name="_Toc505704926"/>
      <w:bookmarkStart w:id="1421" w:name="_Toc89112382"/>
      <w:bookmarkStart w:id="1422" w:name="_Toc23410280"/>
      <w:bookmarkStart w:id="1423" w:name="_Toc464498342"/>
      <w:bookmarkStart w:id="1424" w:name="_Toc452121420"/>
      <w:bookmarkStart w:id="1425" w:name="_Toc96092359"/>
      <w:bookmarkStart w:id="1426" w:name="_Toc487209361"/>
      <w:bookmarkStart w:id="1427" w:name="_Toc464498747"/>
      <w:bookmarkStart w:id="1428" w:name="_Toc104199040"/>
      <w:bookmarkStart w:id="1429" w:name="_Toc488428675"/>
      <w:bookmarkStart w:id="1430" w:name="_Toc496883359"/>
      <w:bookmarkStart w:id="1431" w:name="_Toc493501665"/>
      <w:bookmarkStart w:id="1432" w:name="_Toc23958046"/>
      <w:bookmarkStart w:id="1433" w:name="_Toc127378598"/>
      <w:bookmarkStart w:id="1434" w:name="_Toc127981556"/>
      <w:bookmarkStart w:id="1435" w:name="_Toc144317525"/>
      <w:bookmarkStart w:id="1436" w:name="_Toc149156156"/>
      <w:bookmarkStart w:id="1437" w:name="_Toc207296306"/>
      <w:bookmarkStart w:id="1438" w:name="_Toc210405498"/>
      <w:r w:rsidRPr="00ED68B1">
        <w:rPr>
          <w:rFonts w:ascii="Arial" w:hAnsi="Arial" w:cs="Arial"/>
          <w:b/>
          <w:sz w:val="24"/>
          <w:szCs w:val="24"/>
        </w:rPr>
        <w:t>Declaración de integridad</w:t>
      </w:r>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p>
    <w:bookmarkEnd w:id="1409"/>
    <w:bookmarkEnd w:id="1410"/>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39" w:name="_Toc434004150"/>
      <w:bookmarkStart w:id="1440"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41" w:name="_Toc210405499"/>
      <w:r w:rsidRPr="005E2ABE">
        <w:rPr>
          <w:rFonts w:cs="Arial"/>
          <w:color w:val="CC0066"/>
          <w:kern w:val="32"/>
          <w:szCs w:val="24"/>
        </w:rPr>
        <w:lastRenderedPageBreak/>
        <w:t>ANEXO 5</w:t>
      </w:r>
      <w:bookmarkEnd w:id="1439"/>
      <w:bookmarkEnd w:id="1440"/>
      <w:bookmarkEnd w:id="1441"/>
    </w:p>
    <w:p w14:paraId="05033FDB" w14:textId="77777777" w:rsidR="00CC1403" w:rsidRPr="005E2ABE" w:rsidRDefault="00624CF1" w:rsidP="00ED68B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42"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43" w:name="_Toc210405500"/>
      <w:r w:rsidRPr="005E2ABE">
        <w:rPr>
          <w:rFonts w:cs="Arial"/>
          <w:color w:val="CC0066"/>
          <w:kern w:val="32"/>
          <w:szCs w:val="24"/>
        </w:rPr>
        <w:lastRenderedPageBreak/>
        <w:t xml:space="preserve">ANEXO </w:t>
      </w:r>
      <w:bookmarkEnd w:id="1442"/>
      <w:r w:rsidRPr="005E2ABE">
        <w:rPr>
          <w:rFonts w:cs="Arial"/>
          <w:color w:val="CC0066"/>
          <w:kern w:val="32"/>
          <w:szCs w:val="24"/>
        </w:rPr>
        <w:t>6</w:t>
      </w:r>
      <w:bookmarkEnd w:id="1443"/>
    </w:p>
    <w:p w14:paraId="18D14786" w14:textId="77777777" w:rsidR="00CC1403" w:rsidRPr="005E2ABE" w:rsidRDefault="00624CF1" w:rsidP="00ED68B1">
      <w:pPr>
        <w:shd w:val="clear" w:color="auto" w:fill="D9D9D9" w:themeFill="background1" w:themeFillShade="D9"/>
        <w:jc w:val="center"/>
        <w:rPr>
          <w:rFonts w:ascii="Arial" w:hAnsi="Arial" w:cs="Arial"/>
          <w:b/>
          <w:sz w:val="24"/>
          <w:szCs w:val="24"/>
        </w:rPr>
      </w:pPr>
      <w:bookmarkStart w:id="1444"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45"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45"/>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39"/>
          <w:footerReference w:type="default" r:id="rId40"/>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46" w:name="_Toc434004152"/>
      <w:bookmarkStart w:id="1447" w:name="_Toc210405501"/>
      <w:r w:rsidRPr="00662771">
        <w:rPr>
          <w:rFonts w:cs="Arial"/>
          <w:color w:val="CC0066"/>
          <w:kern w:val="32"/>
          <w:szCs w:val="24"/>
        </w:rPr>
        <w:lastRenderedPageBreak/>
        <w:t xml:space="preserve">ANEXO </w:t>
      </w:r>
      <w:bookmarkEnd w:id="1446"/>
      <w:r w:rsidRPr="00662771">
        <w:rPr>
          <w:rFonts w:cs="Arial"/>
          <w:color w:val="CC0066"/>
          <w:kern w:val="32"/>
          <w:szCs w:val="24"/>
        </w:rPr>
        <w:t>7</w:t>
      </w:r>
      <w:bookmarkEnd w:id="1447"/>
    </w:p>
    <w:p w14:paraId="639C079D" w14:textId="66E4B9B5" w:rsidR="006C6D79" w:rsidRPr="00ED68B1" w:rsidRDefault="00624CF1" w:rsidP="00ED68B1">
      <w:pPr>
        <w:shd w:val="clear" w:color="auto" w:fill="D9D9D9" w:themeFill="background1" w:themeFillShade="D9"/>
        <w:jc w:val="center"/>
        <w:rPr>
          <w:rFonts w:ascii="Arial" w:hAnsi="Arial" w:cs="Arial"/>
          <w:b/>
          <w:sz w:val="28"/>
        </w:rPr>
      </w:pPr>
      <w:bookmarkStart w:id="1448" w:name="_Toc434004153"/>
      <w:bookmarkEnd w:id="1444"/>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Ciudad de México, a ___ de ____ de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F528B4">
      <w:pPr>
        <w:rPr>
          <w:rFonts w:ascii="Arial" w:eastAsia="Arial" w:hAnsi="Arial" w:cs="Arial"/>
          <w:b/>
          <w:color w:val="000000"/>
        </w:rPr>
      </w:pPr>
    </w:p>
    <w:p w14:paraId="33D65877" w14:textId="77777777" w:rsidR="008F4411" w:rsidRPr="008F4411" w:rsidRDefault="008F4411" w:rsidP="008F4411">
      <w:pPr>
        <w:autoSpaceDE w:val="0"/>
        <w:autoSpaceDN w:val="0"/>
        <w:adjustRightInd w:val="0"/>
        <w:jc w:val="center"/>
        <w:rPr>
          <w:rFonts w:ascii="Arial" w:hAnsi="Arial" w:cs="Arial"/>
          <w:b/>
        </w:rPr>
      </w:pPr>
    </w:p>
    <w:tbl>
      <w:tblPr>
        <w:tblW w:w="5000" w:type="pct"/>
        <w:tblCellMar>
          <w:left w:w="70" w:type="dxa"/>
          <w:right w:w="70" w:type="dxa"/>
        </w:tblCellMar>
        <w:tblLook w:val="04A0" w:firstRow="1" w:lastRow="0" w:firstColumn="1" w:lastColumn="0" w:noHBand="0" w:noVBand="1"/>
      </w:tblPr>
      <w:tblGrid>
        <w:gridCol w:w="2297"/>
        <w:gridCol w:w="5950"/>
        <w:gridCol w:w="1263"/>
      </w:tblGrid>
      <w:tr w:rsidR="008F4411" w:rsidRPr="008F4411" w14:paraId="20DEC060" w14:textId="77777777" w:rsidTr="00B01459">
        <w:trPr>
          <w:trHeight w:val="300"/>
        </w:trPr>
        <w:tc>
          <w:tcPr>
            <w:tcW w:w="1035" w:type="pct"/>
            <w:tcBorders>
              <w:top w:val="single" w:sz="4" w:space="0" w:color="auto"/>
              <w:left w:val="single" w:sz="4" w:space="0" w:color="auto"/>
              <w:bottom w:val="single" w:sz="4" w:space="0" w:color="auto"/>
              <w:right w:val="single" w:sz="4" w:space="0" w:color="auto"/>
            </w:tcBorders>
            <w:shd w:val="clear" w:color="000000" w:fill="D5007F"/>
            <w:vAlign w:val="center"/>
            <w:hideMark/>
          </w:tcPr>
          <w:p w14:paraId="410CA798"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Lugar</w:t>
            </w:r>
          </w:p>
        </w:tc>
        <w:tc>
          <w:tcPr>
            <w:tcW w:w="3215" w:type="pct"/>
            <w:tcBorders>
              <w:top w:val="single" w:sz="4" w:space="0" w:color="auto"/>
              <w:left w:val="nil"/>
              <w:bottom w:val="single" w:sz="4" w:space="0" w:color="auto"/>
              <w:right w:val="single" w:sz="4" w:space="0" w:color="auto"/>
            </w:tcBorders>
            <w:shd w:val="clear" w:color="000000" w:fill="D5007F"/>
            <w:vAlign w:val="center"/>
            <w:hideMark/>
          </w:tcPr>
          <w:p w14:paraId="1D864E4F"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Envíos nacionales</w:t>
            </w:r>
          </w:p>
        </w:tc>
        <w:tc>
          <w:tcPr>
            <w:tcW w:w="750" w:type="pct"/>
            <w:tcBorders>
              <w:top w:val="single" w:sz="4" w:space="0" w:color="auto"/>
              <w:left w:val="nil"/>
              <w:bottom w:val="single" w:sz="4" w:space="0" w:color="auto"/>
              <w:right w:val="single" w:sz="4" w:space="0" w:color="auto"/>
            </w:tcBorders>
            <w:shd w:val="clear" w:color="000000" w:fill="D5007F"/>
            <w:vAlign w:val="center"/>
            <w:hideMark/>
          </w:tcPr>
          <w:p w14:paraId="4476E93E"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Precio antes de I.V.A.</w:t>
            </w:r>
          </w:p>
        </w:tc>
      </w:tr>
      <w:tr w:rsidR="008F4411" w:rsidRPr="008F4411" w14:paraId="71C34F54" w14:textId="77777777" w:rsidTr="00B01459">
        <w:trPr>
          <w:trHeight w:val="300"/>
        </w:trPr>
        <w:tc>
          <w:tcPr>
            <w:tcW w:w="1035" w:type="pct"/>
            <w:vMerge w:val="restart"/>
            <w:tcBorders>
              <w:top w:val="nil"/>
              <w:left w:val="single" w:sz="4" w:space="0" w:color="auto"/>
              <w:bottom w:val="single" w:sz="4" w:space="0" w:color="000000"/>
              <w:right w:val="single" w:sz="4" w:space="0" w:color="auto"/>
            </w:tcBorders>
            <w:noWrap/>
            <w:vAlign w:val="center"/>
            <w:hideMark/>
          </w:tcPr>
          <w:p w14:paraId="1C86D5FB"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Estados de la República</w:t>
            </w:r>
          </w:p>
          <w:p w14:paraId="7BCBAD03"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 xml:space="preserve"> Mexicana</w:t>
            </w:r>
          </w:p>
        </w:tc>
        <w:tc>
          <w:tcPr>
            <w:tcW w:w="3215" w:type="pct"/>
            <w:tcBorders>
              <w:top w:val="nil"/>
              <w:left w:val="nil"/>
              <w:bottom w:val="single" w:sz="4" w:space="0" w:color="auto"/>
              <w:right w:val="single" w:sz="4" w:space="0" w:color="auto"/>
            </w:tcBorders>
            <w:noWrap/>
            <w:vAlign w:val="center"/>
            <w:hideMark/>
          </w:tcPr>
          <w:p w14:paraId="4FB93A15"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0FF62A59"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03764FCD" w14:textId="77777777" w:rsidTr="00B01459">
        <w:trPr>
          <w:trHeight w:val="300"/>
        </w:trPr>
        <w:tc>
          <w:tcPr>
            <w:tcW w:w="1035" w:type="pct"/>
            <w:vMerge/>
            <w:tcBorders>
              <w:top w:val="nil"/>
              <w:left w:val="single" w:sz="4" w:space="0" w:color="auto"/>
              <w:bottom w:val="single" w:sz="4" w:space="0" w:color="000000"/>
              <w:right w:val="single" w:sz="4" w:space="0" w:color="auto"/>
            </w:tcBorders>
            <w:vAlign w:val="center"/>
            <w:hideMark/>
          </w:tcPr>
          <w:p w14:paraId="6CC72FCA" w14:textId="77777777" w:rsidR="008F4411" w:rsidRPr="008F4411" w:rsidRDefault="008F4411" w:rsidP="008F4411">
            <w:pPr>
              <w:rPr>
                <w:rFonts w:ascii="Arial" w:hAnsi="Arial" w:cs="Arial"/>
                <w:color w:val="000000"/>
                <w:lang w:eastAsia="es-MX"/>
              </w:rPr>
            </w:pPr>
          </w:p>
        </w:tc>
        <w:tc>
          <w:tcPr>
            <w:tcW w:w="3215" w:type="pct"/>
            <w:tcBorders>
              <w:top w:val="nil"/>
              <w:left w:val="nil"/>
              <w:bottom w:val="single" w:sz="4" w:space="0" w:color="auto"/>
              <w:right w:val="single" w:sz="4" w:space="0" w:color="auto"/>
            </w:tcBorders>
            <w:noWrap/>
            <w:vAlign w:val="bottom"/>
            <w:hideMark/>
          </w:tcPr>
          <w:p w14:paraId="30815657"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6CDA081E"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6A5A0CFB" w14:textId="77777777" w:rsidTr="00B01459">
        <w:trPr>
          <w:trHeight w:val="300"/>
        </w:trPr>
        <w:tc>
          <w:tcPr>
            <w:tcW w:w="1035" w:type="pct"/>
            <w:tcBorders>
              <w:top w:val="nil"/>
              <w:left w:val="nil"/>
              <w:bottom w:val="nil"/>
              <w:right w:val="nil"/>
            </w:tcBorders>
            <w:noWrap/>
            <w:vAlign w:val="center"/>
            <w:hideMark/>
          </w:tcPr>
          <w:p w14:paraId="6CE02A56" w14:textId="77777777" w:rsidR="008F4411" w:rsidRPr="008F4411" w:rsidRDefault="008F4411" w:rsidP="008F4411">
            <w:pPr>
              <w:rPr>
                <w:rFonts w:ascii="Arial" w:hAnsi="Arial" w:cs="Arial"/>
                <w:color w:val="000000"/>
                <w:lang w:eastAsia="es-MX"/>
              </w:rPr>
            </w:pPr>
          </w:p>
        </w:tc>
        <w:tc>
          <w:tcPr>
            <w:tcW w:w="3215" w:type="pct"/>
            <w:tcBorders>
              <w:top w:val="nil"/>
              <w:left w:val="single" w:sz="4" w:space="0" w:color="auto"/>
              <w:bottom w:val="single" w:sz="4" w:space="0" w:color="auto"/>
              <w:right w:val="single" w:sz="4" w:space="0" w:color="auto"/>
            </w:tcBorders>
            <w:shd w:val="clear" w:color="000000" w:fill="D5007F"/>
            <w:vAlign w:val="center"/>
            <w:hideMark/>
          </w:tcPr>
          <w:p w14:paraId="6EC50E4A"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Subtotal 1</w:t>
            </w:r>
          </w:p>
        </w:tc>
        <w:tc>
          <w:tcPr>
            <w:tcW w:w="750" w:type="pct"/>
            <w:tcBorders>
              <w:top w:val="nil"/>
              <w:left w:val="nil"/>
              <w:bottom w:val="single" w:sz="4" w:space="0" w:color="auto"/>
              <w:right w:val="single" w:sz="4" w:space="0" w:color="auto"/>
            </w:tcBorders>
            <w:noWrap/>
            <w:vAlign w:val="bottom"/>
            <w:hideMark/>
          </w:tcPr>
          <w:p w14:paraId="18C22033"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F1BBDD4" w14:textId="77777777" w:rsidTr="00B01459">
        <w:trPr>
          <w:trHeight w:val="300"/>
        </w:trPr>
        <w:tc>
          <w:tcPr>
            <w:tcW w:w="1035" w:type="pct"/>
            <w:tcBorders>
              <w:top w:val="nil"/>
              <w:left w:val="nil"/>
              <w:bottom w:val="nil"/>
              <w:right w:val="nil"/>
            </w:tcBorders>
            <w:noWrap/>
            <w:vAlign w:val="center"/>
            <w:hideMark/>
          </w:tcPr>
          <w:p w14:paraId="1BB0EBD4" w14:textId="77777777" w:rsidR="008F4411" w:rsidRPr="008F4411" w:rsidRDefault="008F4411" w:rsidP="008F4411">
            <w:pPr>
              <w:rPr>
                <w:rFonts w:ascii="Arial" w:hAnsi="Arial" w:cs="Arial"/>
                <w:color w:val="000000"/>
                <w:lang w:eastAsia="es-MX"/>
              </w:rPr>
            </w:pPr>
          </w:p>
        </w:tc>
        <w:tc>
          <w:tcPr>
            <w:tcW w:w="3215" w:type="pct"/>
            <w:tcBorders>
              <w:top w:val="nil"/>
              <w:left w:val="single" w:sz="4" w:space="0" w:color="auto"/>
              <w:bottom w:val="single" w:sz="4" w:space="0" w:color="auto"/>
              <w:right w:val="single" w:sz="4" w:space="0" w:color="auto"/>
            </w:tcBorders>
            <w:shd w:val="clear" w:color="000000" w:fill="D5007F"/>
            <w:vAlign w:val="center"/>
            <w:hideMark/>
          </w:tcPr>
          <w:p w14:paraId="6D53D40B"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I.V.A.</w:t>
            </w:r>
          </w:p>
        </w:tc>
        <w:tc>
          <w:tcPr>
            <w:tcW w:w="750" w:type="pct"/>
            <w:tcBorders>
              <w:top w:val="nil"/>
              <w:left w:val="nil"/>
              <w:bottom w:val="single" w:sz="4" w:space="0" w:color="auto"/>
              <w:right w:val="single" w:sz="4" w:space="0" w:color="auto"/>
            </w:tcBorders>
            <w:noWrap/>
            <w:vAlign w:val="bottom"/>
            <w:hideMark/>
          </w:tcPr>
          <w:p w14:paraId="43FA9465"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1361C061" w14:textId="77777777" w:rsidTr="00B01459">
        <w:trPr>
          <w:trHeight w:val="300"/>
        </w:trPr>
        <w:tc>
          <w:tcPr>
            <w:tcW w:w="1035" w:type="pct"/>
            <w:tcBorders>
              <w:top w:val="nil"/>
              <w:left w:val="nil"/>
              <w:bottom w:val="nil"/>
              <w:right w:val="nil"/>
            </w:tcBorders>
            <w:noWrap/>
            <w:vAlign w:val="bottom"/>
            <w:hideMark/>
          </w:tcPr>
          <w:p w14:paraId="664E77BB" w14:textId="77777777" w:rsidR="008F4411" w:rsidRPr="008F4411" w:rsidRDefault="008F4411" w:rsidP="008F4411">
            <w:pPr>
              <w:rPr>
                <w:rFonts w:ascii="Arial" w:hAnsi="Arial" w:cs="Arial"/>
                <w:color w:val="000000"/>
                <w:lang w:eastAsia="es-MX"/>
              </w:rPr>
            </w:pPr>
          </w:p>
        </w:tc>
        <w:tc>
          <w:tcPr>
            <w:tcW w:w="3215" w:type="pct"/>
            <w:tcBorders>
              <w:top w:val="nil"/>
              <w:left w:val="single" w:sz="4" w:space="0" w:color="auto"/>
              <w:bottom w:val="single" w:sz="4" w:space="0" w:color="auto"/>
              <w:right w:val="single" w:sz="4" w:space="0" w:color="auto"/>
            </w:tcBorders>
            <w:shd w:val="clear" w:color="000000" w:fill="D5007F"/>
            <w:vAlign w:val="center"/>
            <w:hideMark/>
          </w:tcPr>
          <w:p w14:paraId="6B543BBD"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Total</w:t>
            </w:r>
          </w:p>
        </w:tc>
        <w:tc>
          <w:tcPr>
            <w:tcW w:w="750" w:type="pct"/>
            <w:tcBorders>
              <w:top w:val="nil"/>
              <w:left w:val="nil"/>
              <w:bottom w:val="single" w:sz="4" w:space="0" w:color="auto"/>
              <w:right w:val="single" w:sz="4" w:space="0" w:color="auto"/>
            </w:tcBorders>
            <w:noWrap/>
            <w:vAlign w:val="bottom"/>
            <w:hideMark/>
          </w:tcPr>
          <w:p w14:paraId="1984B6B3"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bl>
    <w:p w14:paraId="281E0A6D" w14:textId="77777777" w:rsidR="008F4411" w:rsidRPr="008F4411" w:rsidRDefault="008F4411" w:rsidP="008F4411">
      <w:pPr>
        <w:rPr>
          <w:rFonts w:ascii="Arial" w:hAnsi="Arial" w:cs="Arial"/>
        </w:rPr>
      </w:pPr>
    </w:p>
    <w:tbl>
      <w:tblPr>
        <w:tblW w:w="5000" w:type="pct"/>
        <w:tblCellMar>
          <w:left w:w="70" w:type="dxa"/>
          <w:right w:w="70" w:type="dxa"/>
        </w:tblCellMar>
        <w:tblLook w:val="04A0" w:firstRow="1" w:lastRow="0" w:firstColumn="1" w:lastColumn="0" w:noHBand="0" w:noVBand="1"/>
      </w:tblPr>
      <w:tblGrid>
        <w:gridCol w:w="2485"/>
        <w:gridCol w:w="5598"/>
        <w:gridCol w:w="1427"/>
      </w:tblGrid>
      <w:tr w:rsidR="008F4411" w:rsidRPr="008F4411" w14:paraId="48D735B3" w14:textId="77777777" w:rsidTr="00B01459">
        <w:trPr>
          <w:trHeight w:val="300"/>
        </w:trPr>
        <w:tc>
          <w:tcPr>
            <w:tcW w:w="1307" w:type="pct"/>
            <w:tcBorders>
              <w:top w:val="single" w:sz="4" w:space="0" w:color="auto"/>
              <w:left w:val="single" w:sz="4" w:space="0" w:color="auto"/>
              <w:bottom w:val="single" w:sz="4" w:space="0" w:color="auto"/>
              <w:right w:val="single" w:sz="4" w:space="0" w:color="auto"/>
            </w:tcBorders>
            <w:shd w:val="clear" w:color="000000" w:fill="D5007F"/>
            <w:vAlign w:val="center"/>
            <w:hideMark/>
          </w:tcPr>
          <w:p w14:paraId="2382D27D"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Lugar</w:t>
            </w:r>
          </w:p>
        </w:tc>
        <w:tc>
          <w:tcPr>
            <w:tcW w:w="2943" w:type="pct"/>
            <w:tcBorders>
              <w:top w:val="single" w:sz="4" w:space="0" w:color="auto"/>
              <w:left w:val="nil"/>
              <w:bottom w:val="single" w:sz="4" w:space="0" w:color="auto"/>
              <w:right w:val="single" w:sz="4" w:space="0" w:color="auto"/>
            </w:tcBorders>
            <w:shd w:val="clear" w:color="000000" w:fill="D5007F"/>
            <w:vAlign w:val="center"/>
            <w:hideMark/>
          </w:tcPr>
          <w:p w14:paraId="6CD1C58C"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Envíos internacionales</w:t>
            </w:r>
          </w:p>
        </w:tc>
        <w:tc>
          <w:tcPr>
            <w:tcW w:w="750" w:type="pct"/>
            <w:tcBorders>
              <w:top w:val="single" w:sz="4" w:space="0" w:color="auto"/>
              <w:left w:val="nil"/>
              <w:bottom w:val="single" w:sz="4" w:space="0" w:color="auto"/>
              <w:right w:val="single" w:sz="4" w:space="0" w:color="auto"/>
            </w:tcBorders>
            <w:shd w:val="clear" w:color="000000" w:fill="D5007F"/>
            <w:vAlign w:val="center"/>
            <w:hideMark/>
          </w:tcPr>
          <w:p w14:paraId="46947848" w14:textId="77777777" w:rsidR="008F4411" w:rsidRPr="008F4411" w:rsidRDefault="008F4411" w:rsidP="008F4411">
            <w:pPr>
              <w:jc w:val="center"/>
              <w:rPr>
                <w:rFonts w:ascii="Arial" w:hAnsi="Arial" w:cs="Arial"/>
                <w:b/>
                <w:bCs/>
                <w:color w:val="FFFFFF"/>
                <w:lang w:eastAsia="es-MX"/>
              </w:rPr>
            </w:pPr>
            <w:r w:rsidRPr="008F4411">
              <w:rPr>
                <w:rFonts w:ascii="Arial" w:hAnsi="Arial" w:cs="Arial"/>
                <w:b/>
                <w:bCs/>
                <w:color w:val="FFFFFF"/>
                <w:lang w:eastAsia="es-MX"/>
              </w:rPr>
              <w:t>Precio antes de I.V.A.</w:t>
            </w:r>
          </w:p>
        </w:tc>
      </w:tr>
      <w:tr w:rsidR="008F4411" w:rsidRPr="008F4411" w14:paraId="6BC94EF6" w14:textId="77777777" w:rsidTr="00B01459">
        <w:trPr>
          <w:trHeight w:val="300"/>
        </w:trPr>
        <w:tc>
          <w:tcPr>
            <w:tcW w:w="1307" w:type="pct"/>
            <w:vMerge w:val="restart"/>
            <w:tcBorders>
              <w:top w:val="nil"/>
              <w:left w:val="single" w:sz="4" w:space="0" w:color="auto"/>
              <w:bottom w:val="single" w:sz="4" w:space="0" w:color="auto"/>
              <w:right w:val="single" w:sz="4" w:space="0" w:color="auto"/>
            </w:tcBorders>
            <w:vAlign w:val="center"/>
            <w:hideMark/>
          </w:tcPr>
          <w:p w14:paraId="0334022D"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U.S.A y Canadá</w:t>
            </w:r>
          </w:p>
        </w:tc>
        <w:tc>
          <w:tcPr>
            <w:tcW w:w="2943" w:type="pct"/>
            <w:tcBorders>
              <w:top w:val="nil"/>
              <w:left w:val="nil"/>
              <w:bottom w:val="single" w:sz="4" w:space="0" w:color="auto"/>
              <w:right w:val="single" w:sz="4" w:space="0" w:color="auto"/>
            </w:tcBorders>
            <w:noWrap/>
            <w:vAlign w:val="center"/>
            <w:hideMark/>
          </w:tcPr>
          <w:p w14:paraId="7D442C45"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3B634E8D"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6C423235"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24E7281C"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bottom"/>
            <w:hideMark/>
          </w:tcPr>
          <w:p w14:paraId="52FA6DA6"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gramaje adicional hasta 500 gramos</w:t>
            </w:r>
          </w:p>
        </w:tc>
        <w:tc>
          <w:tcPr>
            <w:tcW w:w="750" w:type="pct"/>
            <w:tcBorders>
              <w:top w:val="nil"/>
              <w:left w:val="nil"/>
              <w:bottom w:val="single" w:sz="4" w:space="0" w:color="auto"/>
              <w:right w:val="single" w:sz="4" w:space="0" w:color="auto"/>
            </w:tcBorders>
            <w:noWrap/>
            <w:vAlign w:val="bottom"/>
            <w:hideMark/>
          </w:tcPr>
          <w:p w14:paraId="6C4D4AF9"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02F578C"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428D0FEB"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center"/>
            <w:hideMark/>
          </w:tcPr>
          <w:p w14:paraId="38A87D2B"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32D6A972"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02B016EF" w14:textId="77777777" w:rsidTr="00B01459">
        <w:trPr>
          <w:trHeight w:val="300"/>
        </w:trPr>
        <w:tc>
          <w:tcPr>
            <w:tcW w:w="1307" w:type="pct"/>
            <w:vMerge w:val="restart"/>
            <w:tcBorders>
              <w:top w:val="nil"/>
              <w:left w:val="single" w:sz="4" w:space="0" w:color="auto"/>
              <w:bottom w:val="single" w:sz="4" w:space="0" w:color="auto"/>
              <w:right w:val="single" w:sz="4" w:space="0" w:color="auto"/>
            </w:tcBorders>
            <w:vAlign w:val="center"/>
            <w:hideMark/>
          </w:tcPr>
          <w:p w14:paraId="633E8D98"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Centro, Sudamérica y el Caribe</w:t>
            </w:r>
          </w:p>
        </w:tc>
        <w:tc>
          <w:tcPr>
            <w:tcW w:w="2943" w:type="pct"/>
            <w:tcBorders>
              <w:top w:val="nil"/>
              <w:left w:val="nil"/>
              <w:bottom w:val="single" w:sz="4" w:space="0" w:color="auto"/>
              <w:right w:val="single" w:sz="4" w:space="0" w:color="auto"/>
            </w:tcBorders>
            <w:noWrap/>
            <w:vAlign w:val="center"/>
            <w:hideMark/>
          </w:tcPr>
          <w:p w14:paraId="71CAE43F"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0FA33189"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4B53BFC0"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386C9136"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bottom"/>
            <w:hideMark/>
          </w:tcPr>
          <w:p w14:paraId="380B9BE9"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gramaje adicional hasta 500 gramos</w:t>
            </w:r>
          </w:p>
        </w:tc>
        <w:tc>
          <w:tcPr>
            <w:tcW w:w="750" w:type="pct"/>
            <w:tcBorders>
              <w:top w:val="nil"/>
              <w:left w:val="nil"/>
              <w:bottom w:val="single" w:sz="4" w:space="0" w:color="auto"/>
              <w:right w:val="single" w:sz="4" w:space="0" w:color="auto"/>
            </w:tcBorders>
            <w:noWrap/>
            <w:vAlign w:val="bottom"/>
            <w:hideMark/>
          </w:tcPr>
          <w:p w14:paraId="30691B94"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1E5E48B3"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66F0116C"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center"/>
            <w:hideMark/>
          </w:tcPr>
          <w:p w14:paraId="22D952EC"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064EF6CA"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650CBB91" w14:textId="77777777" w:rsidTr="00B01459">
        <w:trPr>
          <w:trHeight w:val="300"/>
        </w:trPr>
        <w:tc>
          <w:tcPr>
            <w:tcW w:w="1307" w:type="pct"/>
            <w:vMerge w:val="restart"/>
            <w:tcBorders>
              <w:top w:val="nil"/>
              <w:left w:val="single" w:sz="4" w:space="0" w:color="auto"/>
              <w:bottom w:val="single" w:sz="4" w:space="0" w:color="auto"/>
              <w:right w:val="single" w:sz="4" w:space="0" w:color="auto"/>
            </w:tcBorders>
            <w:vAlign w:val="center"/>
            <w:hideMark/>
          </w:tcPr>
          <w:p w14:paraId="2217C00A"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Cualquier parte de Europa</w:t>
            </w:r>
          </w:p>
        </w:tc>
        <w:tc>
          <w:tcPr>
            <w:tcW w:w="2943" w:type="pct"/>
            <w:tcBorders>
              <w:top w:val="nil"/>
              <w:left w:val="nil"/>
              <w:bottom w:val="single" w:sz="4" w:space="0" w:color="auto"/>
              <w:right w:val="single" w:sz="4" w:space="0" w:color="auto"/>
            </w:tcBorders>
            <w:noWrap/>
            <w:vAlign w:val="center"/>
            <w:hideMark/>
          </w:tcPr>
          <w:p w14:paraId="042EFE47"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19DD9794"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A8F5CFE"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3484895C"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bottom"/>
            <w:hideMark/>
          </w:tcPr>
          <w:p w14:paraId="5B966689"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gramaje adicional hasta 500 gramos</w:t>
            </w:r>
          </w:p>
        </w:tc>
        <w:tc>
          <w:tcPr>
            <w:tcW w:w="750" w:type="pct"/>
            <w:tcBorders>
              <w:top w:val="nil"/>
              <w:left w:val="nil"/>
              <w:bottom w:val="single" w:sz="4" w:space="0" w:color="auto"/>
              <w:right w:val="single" w:sz="4" w:space="0" w:color="auto"/>
            </w:tcBorders>
            <w:noWrap/>
            <w:vAlign w:val="bottom"/>
            <w:hideMark/>
          </w:tcPr>
          <w:p w14:paraId="33E886FD"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4071CD21"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68EF683E"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center"/>
            <w:hideMark/>
          </w:tcPr>
          <w:p w14:paraId="437F08FC"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7B888C0D"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7D7B888" w14:textId="77777777" w:rsidTr="00B01459">
        <w:trPr>
          <w:trHeight w:val="300"/>
        </w:trPr>
        <w:tc>
          <w:tcPr>
            <w:tcW w:w="1307" w:type="pct"/>
            <w:vMerge w:val="restart"/>
            <w:tcBorders>
              <w:top w:val="nil"/>
              <w:left w:val="single" w:sz="4" w:space="0" w:color="auto"/>
              <w:bottom w:val="single" w:sz="4" w:space="0" w:color="auto"/>
              <w:right w:val="single" w:sz="4" w:space="0" w:color="auto"/>
            </w:tcBorders>
            <w:vAlign w:val="center"/>
            <w:hideMark/>
          </w:tcPr>
          <w:p w14:paraId="68D72EF2"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Cualquier parte de Asia</w:t>
            </w:r>
          </w:p>
        </w:tc>
        <w:tc>
          <w:tcPr>
            <w:tcW w:w="2943" w:type="pct"/>
            <w:tcBorders>
              <w:top w:val="nil"/>
              <w:left w:val="nil"/>
              <w:bottom w:val="single" w:sz="4" w:space="0" w:color="auto"/>
              <w:right w:val="single" w:sz="4" w:space="0" w:color="auto"/>
            </w:tcBorders>
            <w:noWrap/>
            <w:vAlign w:val="center"/>
            <w:hideMark/>
          </w:tcPr>
          <w:p w14:paraId="2230F074"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4A855341"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103B6B25"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29CF2408"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bottom"/>
            <w:hideMark/>
          </w:tcPr>
          <w:p w14:paraId="0AA60CAB"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gramaje adicional hasta 500 gramos</w:t>
            </w:r>
          </w:p>
        </w:tc>
        <w:tc>
          <w:tcPr>
            <w:tcW w:w="750" w:type="pct"/>
            <w:tcBorders>
              <w:top w:val="nil"/>
              <w:left w:val="nil"/>
              <w:bottom w:val="single" w:sz="4" w:space="0" w:color="auto"/>
              <w:right w:val="single" w:sz="4" w:space="0" w:color="auto"/>
            </w:tcBorders>
            <w:noWrap/>
            <w:vAlign w:val="bottom"/>
            <w:hideMark/>
          </w:tcPr>
          <w:p w14:paraId="1F40B3B8"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0E294182"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528A20FD"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center"/>
            <w:hideMark/>
          </w:tcPr>
          <w:p w14:paraId="18206CBE"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2EF87EE7"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5C82D887" w14:textId="77777777" w:rsidTr="00B01459">
        <w:trPr>
          <w:trHeight w:val="300"/>
        </w:trPr>
        <w:tc>
          <w:tcPr>
            <w:tcW w:w="1307" w:type="pct"/>
            <w:vMerge w:val="restart"/>
            <w:tcBorders>
              <w:top w:val="nil"/>
              <w:left w:val="single" w:sz="4" w:space="0" w:color="auto"/>
              <w:bottom w:val="single" w:sz="4" w:space="0" w:color="auto"/>
              <w:right w:val="single" w:sz="4" w:space="0" w:color="auto"/>
            </w:tcBorders>
            <w:vAlign w:val="center"/>
            <w:hideMark/>
          </w:tcPr>
          <w:p w14:paraId="5FC2C6AE"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Cualquier parte de África y resto del mundo</w:t>
            </w:r>
          </w:p>
        </w:tc>
        <w:tc>
          <w:tcPr>
            <w:tcW w:w="2943" w:type="pct"/>
            <w:tcBorders>
              <w:top w:val="nil"/>
              <w:left w:val="nil"/>
              <w:bottom w:val="single" w:sz="4" w:space="0" w:color="auto"/>
              <w:right w:val="single" w:sz="4" w:space="0" w:color="auto"/>
            </w:tcBorders>
            <w:noWrap/>
            <w:vAlign w:val="center"/>
            <w:hideMark/>
          </w:tcPr>
          <w:p w14:paraId="4E4CF2BA"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guía de envió hasta 1 Kilogramo</w:t>
            </w:r>
          </w:p>
        </w:tc>
        <w:tc>
          <w:tcPr>
            <w:tcW w:w="750" w:type="pct"/>
            <w:tcBorders>
              <w:top w:val="nil"/>
              <w:left w:val="nil"/>
              <w:bottom w:val="single" w:sz="4" w:space="0" w:color="auto"/>
              <w:right w:val="single" w:sz="4" w:space="0" w:color="auto"/>
            </w:tcBorders>
            <w:noWrap/>
            <w:vAlign w:val="bottom"/>
            <w:hideMark/>
          </w:tcPr>
          <w:p w14:paraId="7908AA86"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5DF97D86"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22B9AB01"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bottom"/>
            <w:hideMark/>
          </w:tcPr>
          <w:p w14:paraId="47E217C9"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gramaje adicional hasta 500 gramos</w:t>
            </w:r>
          </w:p>
        </w:tc>
        <w:tc>
          <w:tcPr>
            <w:tcW w:w="750" w:type="pct"/>
            <w:tcBorders>
              <w:top w:val="nil"/>
              <w:left w:val="nil"/>
              <w:bottom w:val="single" w:sz="4" w:space="0" w:color="auto"/>
              <w:right w:val="single" w:sz="4" w:space="0" w:color="auto"/>
            </w:tcBorders>
            <w:noWrap/>
            <w:vAlign w:val="bottom"/>
            <w:hideMark/>
          </w:tcPr>
          <w:p w14:paraId="47B74C5E"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7400508" w14:textId="77777777" w:rsidTr="00B01459">
        <w:trPr>
          <w:trHeight w:val="300"/>
        </w:trPr>
        <w:tc>
          <w:tcPr>
            <w:tcW w:w="1307" w:type="pct"/>
            <w:vMerge/>
            <w:tcBorders>
              <w:top w:val="nil"/>
              <w:left w:val="single" w:sz="4" w:space="0" w:color="auto"/>
              <w:bottom w:val="single" w:sz="4" w:space="0" w:color="auto"/>
              <w:right w:val="single" w:sz="4" w:space="0" w:color="auto"/>
            </w:tcBorders>
            <w:vAlign w:val="center"/>
            <w:hideMark/>
          </w:tcPr>
          <w:p w14:paraId="4751738B" w14:textId="77777777" w:rsidR="008F4411" w:rsidRPr="008F4411" w:rsidRDefault="008F4411" w:rsidP="008F4411">
            <w:pPr>
              <w:rPr>
                <w:rFonts w:ascii="Arial" w:hAnsi="Arial" w:cs="Arial"/>
                <w:color w:val="000000"/>
                <w:lang w:eastAsia="es-MX"/>
              </w:rPr>
            </w:pPr>
          </w:p>
        </w:tc>
        <w:tc>
          <w:tcPr>
            <w:tcW w:w="2943" w:type="pct"/>
            <w:tcBorders>
              <w:top w:val="nil"/>
              <w:left w:val="nil"/>
              <w:bottom w:val="single" w:sz="4" w:space="0" w:color="auto"/>
              <w:right w:val="single" w:sz="4" w:space="0" w:color="auto"/>
            </w:tcBorders>
            <w:noWrap/>
            <w:vAlign w:val="center"/>
            <w:hideMark/>
          </w:tcPr>
          <w:p w14:paraId="1ACA6A9F" w14:textId="77777777" w:rsidR="008F4411" w:rsidRPr="008F4411" w:rsidRDefault="008F4411" w:rsidP="008F4411">
            <w:pPr>
              <w:jc w:val="center"/>
              <w:rPr>
                <w:rFonts w:ascii="Arial" w:hAnsi="Arial" w:cs="Arial"/>
                <w:color w:val="000000"/>
                <w:lang w:eastAsia="es-MX"/>
              </w:rPr>
            </w:pPr>
            <w:r w:rsidRPr="008F4411">
              <w:rPr>
                <w:rFonts w:ascii="Arial" w:hAnsi="Arial" w:cs="Arial"/>
                <w:color w:val="000000"/>
                <w:lang w:eastAsia="es-MX"/>
              </w:rPr>
              <w:t>Precio por Kilogramo Adicional</w:t>
            </w:r>
          </w:p>
        </w:tc>
        <w:tc>
          <w:tcPr>
            <w:tcW w:w="750" w:type="pct"/>
            <w:tcBorders>
              <w:top w:val="nil"/>
              <w:left w:val="nil"/>
              <w:bottom w:val="single" w:sz="4" w:space="0" w:color="auto"/>
              <w:right w:val="single" w:sz="4" w:space="0" w:color="auto"/>
            </w:tcBorders>
            <w:noWrap/>
            <w:vAlign w:val="bottom"/>
            <w:hideMark/>
          </w:tcPr>
          <w:p w14:paraId="62692868"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44E5151" w14:textId="77777777" w:rsidTr="00B01459">
        <w:trPr>
          <w:trHeight w:val="300"/>
        </w:trPr>
        <w:tc>
          <w:tcPr>
            <w:tcW w:w="1307" w:type="pct"/>
            <w:tcBorders>
              <w:top w:val="nil"/>
              <w:left w:val="nil"/>
              <w:bottom w:val="nil"/>
              <w:right w:val="nil"/>
            </w:tcBorders>
            <w:noWrap/>
            <w:vAlign w:val="bottom"/>
            <w:hideMark/>
          </w:tcPr>
          <w:p w14:paraId="6E0DE948" w14:textId="77777777" w:rsidR="008F4411" w:rsidRPr="008F4411" w:rsidRDefault="008F4411" w:rsidP="008F4411">
            <w:pPr>
              <w:rPr>
                <w:rFonts w:ascii="Arial" w:hAnsi="Arial" w:cs="Arial"/>
                <w:color w:val="000000"/>
                <w:lang w:eastAsia="es-MX"/>
              </w:rPr>
            </w:pPr>
          </w:p>
        </w:tc>
        <w:tc>
          <w:tcPr>
            <w:tcW w:w="2943" w:type="pct"/>
            <w:tcBorders>
              <w:top w:val="nil"/>
              <w:left w:val="single" w:sz="4" w:space="0" w:color="auto"/>
              <w:bottom w:val="single" w:sz="4" w:space="0" w:color="auto"/>
              <w:right w:val="single" w:sz="4" w:space="0" w:color="auto"/>
            </w:tcBorders>
            <w:shd w:val="clear" w:color="000000" w:fill="D5007F"/>
            <w:vAlign w:val="center"/>
            <w:hideMark/>
          </w:tcPr>
          <w:p w14:paraId="26BB6638"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Subtotal 2</w:t>
            </w:r>
          </w:p>
        </w:tc>
        <w:tc>
          <w:tcPr>
            <w:tcW w:w="750" w:type="pct"/>
            <w:tcBorders>
              <w:top w:val="nil"/>
              <w:left w:val="nil"/>
              <w:bottom w:val="single" w:sz="4" w:space="0" w:color="auto"/>
              <w:right w:val="single" w:sz="4" w:space="0" w:color="auto"/>
            </w:tcBorders>
            <w:noWrap/>
            <w:vAlign w:val="bottom"/>
            <w:hideMark/>
          </w:tcPr>
          <w:p w14:paraId="7E4D3DF1"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7833A20D" w14:textId="77777777" w:rsidTr="00B01459">
        <w:trPr>
          <w:trHeight w:val="300"/>
        </w:trPr>
        <w:tc>
          <w:tcPr>
            <w:tcW w:w="1307" w:type="pct"/>
            <w:tcBorders>
              <w:top w:val="nil"/>
              <w:left w:val="nil"/>
              <w:bottom w:val="nil"/>
              <w:right w:val="nil"/>
            </w:tcBorders>
            <w:noWrap/>
            <w:vAlign w:val="bottom"/>
            <w:hideMark/>
          </w:tcPr>
          <w:p w14:paraId="7B92798C" w14:textId="77777777" w:rsidR="008F4411" w:rsidRPr="008F4411" w:rsidRDefault="008F4411" w:rsidP="008F4411">
            <w:pPr>
              <w:rPr>
                <w:rFonts w:ascii="Arial" w:hAnsi="Arial" w:cs="Arial"/>
                <w:color w:val="000000"/>
                <w:lang w:eastAsia="es-MX"/>
              </w:rPr>
            </w:pPr>
          </w:p>
        </w:tc>
        <w:tc>
          <w:tcPr>
            <w:tcW w:w="2943" w:type="pct"/>
            <w:tcBorders>
              <w:top w:val="nil"/>
              <w:left w:val="single" w:sz="4" w:space="0" w:color="auto"/>
              <w:bottom w:val="single" w:sz="4" w:space="0" w:color="auto"/>
              <w:right w:val="single" w:sz="4" w:space="0" w:color="auto"/>
            </w:tcBorders>
            <w:shd w:val="clear" w:color="000000" w:fill="D5007F"/>
            <w:vAlign w:val="center"/>
            <w:hideMark/>
          </w:tcPr>
          <w:p w14:paraId="3D4DEA11"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I.V.A.</w:t>
            </w:r>
          </w:p>
        </w:tc>
        <w:tc>
          <w:tcPr>
            <w:tcW w:w="750" w:type="pct"/>
            <w:tcBorders>
              <w:top w:val="nil"/>
              <w:left w:val="nil"/>
              <w:bottom w:val="single" w:sz="4" w:space="0" w:color="auto"/>
              <w:right w:val="single" w:sz="4" w:space="0" w:color="auto"/>
            </w:tcBorders>
            <w:noWrap/>
            <w:vAlign w:val="bottom"/>
            <w:hideMark/>
          </w:tcPr>
          <w:p w14:paraId="711971E7"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r w:rsidR="008F4411" w:rsidRPr="008F4411" w14:paraId="3A989A87" w14:textId="77777777" w:rsidTr="00B01459">
        <w:trPr>
          <w:trHeight w:val="300"/>
        </w:trPr>
        <w:tc>
          <w:tcPr>
            <w:tcW w:w="1307" w:type="pct"/>
            <w:tcBorders>
              <w:top w:val="nil"/>
              <w:left w:val="nil"/>
              <w:bottom w:val="nil"/>
              <w:right w:val="nil"/>
            </w:tcBorders>
            <w:noWrap/>
            <w:vAlign w:val="bottom"/>
            <w:hideMark/>
          </w:tcPr>
          <w:p w14:paraId="6FDCC5BB" w14:textId="77777777" w:rsidR="008F4411" w:rsidRPr="008F4411" w:rsidRDefault="008F4411" w:rsidP="008F4411">
            <w:pPr>
              <w:rPr>
                <w:rFonts w:ascii="Arial" w:hAnsi="Arial" w:cs="Arial"/>
                <w:color w:val="000000"/>
                <w:lang w:eastAsia="es-MX"/>
              </w:rPr>
            </w:pPr>
          </w:p>
        </w:tc>
        <w:tc>
          <w:tcPr>
            <w:tcW w:w="2943" w:type="pct"/>
            <w:tcBorders>
              <w:top w:val="nil"/>
              <w:left w:val="single" w:sz="4" w:space="0" w:color="auto"/>
              <w:bottom w:val="single" w:sz="4" w:space="0" w:color="auto"/>
              <w:right w:val="single" w:sz="4" w:space="0" w:color="auto"/>
            </w:tcBorders>
            <w:shd w:val="clear" w:color="000000" w:fill="D5007F"/>
            <w:vAlign w:val="center"/>
            <w:hideMark/>
          </w:tcPr>
          <w:p w14:paraId="039A7E44" w14:textId="77777777" w:rsidR="008F4411" w:rsidRPr="008F4411" w:rsidRDefault="008F4411" w:rsidP="008F4411">
            <w:pPr>
              <w:jc w:val="right"/>
              <w:rPr>
                <w:rFonts w:ascii="Arial" w:hAnsi="Arial" w:cs="Arial"/>
                <w:b/>
                <w:bCs/>
                <w:color w:val="FFFFFF"/>
                <w:lang w:eastAsia="es-MX"/>
              </w:rPr>
            </w:pPr>
            <w:r w:rsidRPr="008F4411">
              <w:rPr>
                <w:rFonts w:ascii="Arial" w:hAnsi="Arial" w:cs="Arial"/>
                <w:b/>
                <w:bCs/>
                <w:color w:val="FFFFFF"/>
                <w:lang w:eastAsia="es-MX"/>
              </w:rPr>
              <w:t>Total</w:t>
            </w:r>
          </w:p>
        </w:tc>
        <w:tc>
          <w:tcPr>
            <w:tcW w:w="750" w:type="pct"/>
            <w:tcBorders>
              <w:top w:val="nil"/>
              <w:left w:val="nil"/>
              <w:bottom w:val="single" w:sz="4" w:space="0" w:color="auto"/>
              <w:right w:val="single" w:sz="4" w:space="0" w:color="auto"/>
            </w:tcBorders>
            <w:noWrap/>
            <w:vAlign w:val="bottom"/>
            <w:hideMark/>
          </w:tcPr>
          <w:p w14:paraId="58EA9666"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 </w:t>
            </w:r>
          </w:p>
        </w:tc>
      </w:tr>
    </w:tbl>
    <w:p w14:paraId="0B6CEDDC" w14:textId="77777777" w:rsidR="008F4411" w:rsidRPr="008F4411" w:rsidRDefault="008F4411" w:rsidP="008F4411">
      <w:pPr>
        <w:autoSpaceDE w:val="0"/>
        <w:autoSpaceDN w:val="0"/>
        <w:adjustRightInd w:val="0"/>
        <w:jc w:val="center"/>
        <w:rPr>
          <w:rFonts w:ascii="Arial" w:hAnsi="Arial" w:cs="Arial"/>
          <w:b/>
        </w:rPr>
      </w:pPr>
    </w:p>
    <w:p w14:paraId="6CEDC8F7" w14:textId="77777777" w:rsidR="008F4411" w:rsidRPr="008F4411" w:rsidRDefault="008F4411" w:rsidP="008F4411">
      <w:pPr>
        <w:jc w:val="center"/>
        <w:rPr>
          <w:rFonts w:ascii="Arial" w:hAnsi="Arial" w:cs="Arial"/>
        </w:rPr>
      </w:pPr>
    </w:p>
    <w:tbl>
      <w:tblPr>
        <w:tblStyle w:val="Tablaconcuadrcula"/>
        <w:tblW w:w="0" w:type="auto"/>
        <w:jc w:val="center"/>
        <w:tblLook w:val="04A0" w:firstRow="1" w:lastRow="0" w:firstColumn="1" w:lastColumn="0" w:noHBand="0" w:noVBand="1"/>
      </w:tblPr>
      <w:tblGrid>
        <w:gridCol w:w="3823"/>
        <w:gridCol w:w="2457"/>
      </w:tblGrid>
      <w:tr w:rsidR="008F4411" w:rsidRPr="008F4411" w14:paraId="217567FF" w14:textId="77777777" w:rsidTr="00B01459">
        <w:trPr>
          <w:trHeight w:val="217"/>
          <w:jc w:val="center"/>
        </w:trPr>
        <w:tc>
          <w:tcPr>
            <w:tcW w:w="3823" w:type="dxa"/>
          </w:tcPr>
          <w:p w14:paraId="17846CC8"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Subtotal 1 (Envíos nacionales)</w:t>
            </w:r>
          </w:p>
        </w:tc>
        <w:tc>
          <w:tcPr>
            <w:tcW w:w="2457" w:type="dxa"/>
          </w:tcPr>
          <w:p w14:paraId="4E4E007C" w14:textId="77777777" w:rsidR="008F4411" w:rsidRPr="008F4411" w:rsidRDefault="008F4411" w:rsidP="008F4411">
            <w:pPr>
              <w:rPr>
                <w:rFonts w:ascii="Arial" w:hAnsi="Arial" w:cs="Arial"/>
              </w:rPr>
            </w:pPr>
            <w:r w:rsidRPr="008F4411">
              <w:rPr>
                <w:rFonts w:ascii="Arial" w:hAnsi="Arial" w:cs="Arial"/>
              </w:rPr>
              <w:t>$</w:t>
            </w:r>
          </w:p>
        </w:tc>
      </w:tr>
      <w:tr w:rsidR="008F4411" w:rsidRPr="008F4411" w14:paraId="15C5EB62" w14:textId="77777777" w:rsidTr="00B01459">
        <w:trPr>
          <w:trHeight w:val="217"/>
          <w:jc w:val="center"/>
        </w:trPr>
        <w:tc>
          <w:tcPr>
            <w:tcW w:w="3823" w:type="dxa"/>
          </w:tcPr>
          <w:p w14:paraId="30235809" w14:textId="77777777" w:rsidR="008F4411" w:rsidRPr="008F4411" w:rsidRDefault="008F4411" w:rsidP="008F4411">
            <w:pPr>
              <w:rPr>
                <w:rFonts w:ascii="Arial" w:hAnsi="Arial" w:cs="Arial"/>
                <w:color w:val="000000"/>
                <w:lang w:eastAsia="es-MX"/>
              </w:rPr>
            </w:pPr>
            <w:r w:rsidRPr="008F4411">
              <w:rPr>
                <w:rFonts w:ascii="Arial" w:hAnsi="Arial" w:cs="Arial"/>
                <w:color w:val="000000"/>
                <w:lang w:eastAsia="es-MX"/>
              </w:rPr>
              <w:t>Subtotal 2 (Envíos internacionales)</w:t>
            </w:r>
          </w:p>
        </w:tc>
        <w:tc>
          <w:tcPr>
            <w:tcW w:w="2457" w:type="dxa"/>
          </w:tcPr>
          <w:p w14:paraId="56F5262A" w14:textId="77777777" w:rsidR="008F4411" w:rsidRPr="008F4411" w:rsidRDefault="008F4411" w:rsidP="008F4411">
            <w:pPr>
              <w:rPr>
                <w:rFonts w:ascii="Arial" w:hAnsi="Arial" w:cs="Arial"/>
              </w:rPr>
            </w:pPr>
            <w:r w:rsidRPr="008F4411">
              <w:rPr>
                <w:rFonts w:ascii="Arial" w:hAnsi="Arial" w:cs="Arial"/>
              </w:rPr>
              <w:t>$</w:t>
            </w:r>
          </w:p>
        </w:tc>
      </w:tr>
      <w:tr w:rsidR="008F4411" w:rsidRPr="008F4411" w14:paraId="1EDD3E35" w14:textId="77777777" w:rsidTr="00B01459">
        <w:trPr>
          <w:trHeight w:val="217"/>
          <w:jc w:val="center"/>
        </w:trPr>
        <w:tc>
          <w:tcPr>
            <w:tcW w:w="3823" w:type="dxa"/>
          </w:tcPr>
          <w:p w14:paraId="64E3C513" w14:textId="77777777" w:rsidR="008F4411" w:rsidRPr="008F4411" w:rsidRDefault="008F4411" w:rsidP="008F4411">
            <w:pPr>
              <w:jc w:val="right"/>
              <w:rPr>
                <w:rFonts w:ascii="Arial" w:hAnsi="Arial" w:cs="Arial"/>
                <w:b/>
                <w:bCs/>
                <w:color w:val="000000"/>
                <w:lang w:eastAsia="es-MX"/>
              </w:rPr>
            </w:pPr>
            <w:r w:rsidRPr="008F4411">
              <w:rPr>
                <w:rFonts w:ascii="Arial" w:hAnsi="Arial" w:cs="Arial"/>
                <w:b/>
                <w:bCs/>
                <w:color w:val="000000"/>
                <w:lang w:eastAsia="es-MX"/>
              </w:rPr>
              <w:t>GRAN SUBTOTAL</w:t>
            </w:r>
          </w:p>
        </w:tc>
        <w:tc>
          <w:tcPr>
            <w:tcW w:w="2457" w:type="dxa"/>
          </w:tcPr>
          <w:p w14:paraId="110C45C5" w14:textId="77777777" w:rsidR="008F4411" w:rsidRPr="008F4411" w:rsidRDefault="008F4411" w:rsidP="008F4411">
            <w:pPr>
              <w:rPr>
                <w:rFonts w:ascii="Arial" w:hAnsi="Arial" w:cs="Arial"/>
                <w:b/>
              </w:rPr>
            </w:pPr>
            <w:r w:rsidRPr="008F4411">
              <w:rPr>
                <w:rFonts w:ascii="Arial" w:hAnsi="Arial" w:cs="Arial"/>
                <w:b/>
              </w:rPr>
              <w:t>$</w:t>
            </w:r>
          </w:p>
        </w:tc>
      </w:tr>
    </w:tbl>
    <w:p w14:paraId="28A82E1A" w14:textId="77777777" w:rsidR="008F4411" w:rsidRPr="008F4411" w:rsidRDefault="008F4411" w:rsidP="008F4411">
      <w:pPr>
        <w:jc w:val="right"/>
        <w:rPr>
          <w:rFonts w:ascii="Arial" w:hAnsi="Arial" w:cs="Arial"/>
        </w:rPr>
      </w:pPr>
    </w:p>
    <w:tbl>
      <w:tblPr>
        <w:tblW w:w="4546" w:type="pct"/>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646"/>
      </w:tblGrid>
      <w:tr w:rsidR="008F4411" w:rsidRPr="008F4411" w14:paraId="544FC5C7" w14:textId="77777777" w:rsidTr="00342926">
        <w:tc>
          <w:tcPr>
            <w:tcW w:w="5000" w:type="pct"/>
            <w:shd w:val="clear" w:color="auto" w:fill="FFFFFF"/>
            <w:hideMark/>
          </w:tcPr>
          <w:p w14:paraId="56FD73C9" w14:textId="77777777" w:rsidR="008F4411" w:rsidRPr="008F4411" w:rsidRDefault="008F4411" w:rsidP="008F4411">
            <w:pPr>
              <w:rPr>
                <w:rFonts w:ascii="Arial" w:hAnsi="Arial" w:cs="Arial"/>
                <w:b/>
                <w:bCs/>
                <w:color w:val="242424"/>
                <w:lang w:eastAsia="es-MX"/>
              </w:rPr>
            </w:pPr>
            <w:r w:rsidRPr="008F4411">
              <w:rPr>
                <w:rFonts w:ascii="Arial" w:hAnsi="Arial" w:cs="Arial"/>
                <w:b/>
                <w:bCs/>
                <w:lang w:eastAsia="es-MX"/>
              </w:rPr>
              <w:t>Gran Subtotal (Sumatoria del Subtotal 1 + Subtotal 2)</w:t>
            </w:r>
            <w:r w:rsidRPr="008F4411">
              <w:rPr>
                <w:rFonts w:ascii="Arial" w:hAnsi="Arial" w:cs="Arial"/>
                <w:b/>
                <w:bCs/>
                <w:color w:val="000000"/>
                <w:lang w:eastAsia="es-MX"/>
              </w:rPr>
              <w:t xml:space="preserve"> con letra:</w:t>
            </w:r>
          </w:p>
        </w:tc>
      </w:tr>
    </w:tbl>
    <w:p w14:paraId="2EBC20A4" w14:textId="5BABD2B1" w:rsidR="008F4411" w:rsidRPr="008F4411" w:rsidRDefault="008F4411" w:rsidP="008F4411">
      <w:pPr>
        <w:shd w:val="clear" w:color="auto" w:fill="FFFFFF"/>
        <w:jc w:val="center"/>
        <w:rPr>
          <w:rFonts w:ascii="Century Gothic" w:hAnsi="Century Gothic" w:cs="Arial"/>
          <w:szCs w:val="18"/>
        </w:rPr>
      </w:pPr>
      <w:r w:rsidRPr="008F4411">
        <w:rPr>
          <w:rFonts w:ascii="Arial" w:hAnsi="Arial" w:cs="Arial"/>
          <w:color w:val="000000"/>
          <w:lang w:eastAsia="es-MX"/>
        </w:rPr>
        <w:t>(En pesos mexicanos con dos decimales</w:t>
      </w:r>
      <w:r w:rsidRPr="008F4411">
        <w:rPr>
          <w:rFonts w:ascii="Century Gothic" w:hAnsi="Century Gothic" w:cs="Arial"/>
          <w:color w:val="000000"/>
          <w:szCs w:val="18"/>
          <w:lang w:eastAsia="es-MX"/>
        </w:rPr>
        <w:t>)</w:t>
      </w:r>
    </w:p>
    <w:p w14:paraId="7A471E67" w14:textId="77777777" w:rsidR="008F4411" w:rsidRDefault="008F4411" w:rsidP="00F528B4">
      <w:pPr>
        <w:rPr>
          <w:rFonts w:ascii="Arial" w:eastAsia="Arial Narrow" w:hAnsi="Arial" w:cs="Arial"/>
          <w:b/>
          <w:color w:val="000000"/>
        </w:rPr>
      </w:pPr>
    </w:p>
    <w:p w14:paraId="48F43727" w14:textId="77777777" w:rsidR="003154C8" w:rsidRDefault="003154C8" w:rsidP="00F528B4">
      <w:pPr>
        <w:rPr>
          <w:rFonts w:ascii="Arial" w:eastAsia="Arial Narrow" w:hAnsi="Arial" w:cs="Arial"/>
          <w:b/>
          <w:color w:val="000000"/>
        </w:rPr>
      </w:pPr>
    </w:p>
    <w:p w14:paraId="5752B83B" w14:textId="77777777" w:rsidR="003154C8" w:rsidRDefault="003154C8" w:rsidP="00F528B4">
      <w:pPr>
        <w:rPr>
          <w:rFonts w:ascii="Arial" w:eastAsia="Arial Narrow" w:hAnsi="Arial" w:cs="Arial"/>
          <w:b/>
          <w:color w:val="000000"/>
        </w:rPr>
      </w:pPr>
    </w:p>
    <w:p w14:paraId="4C4A550B" w14:textId="77777777" w:rsidR="00C804B7" w:rsidRPr="008F4411" w:rsidRDefault="00C804B7" w:rsidP="00F528B4">
      <w:pPr>
        <w:ind w:left="-284"/>
        <w:jc w:val="both"/>
        <w:rPr>
          <w:rFonts w:ascii="Arial" w:hAnsi="Arial" w:cs="Arial"/>
          <w:b/>
          <w:bCs/>
          <w:color w:val="000000"/>
          <w:lang w:val="es-ES"/>
        </w:rPr>
      </w:pPr>
    </w:p>
    <w:p w14:paraId="2F1F2A21" w14:textId="57FE27D1" w:rsidR="00672CFF" w:rsidRPr="008F4411" w:rsidRDefault="00296A6B" w:rsidP="00F528B4">
      <w:pPr>
        <w:ind w:left="-284"/>
        <w:jc w:val="both"/>
        <w:rPr>
          <w:rFonts w:ascii="Arial" w:hAnsi="Arial" w:cs="Arial"/>
          <w:b/>
          <w:bCs/>
          <w:color w:val="000000"/>
          <w:lang w:val="es-ES"/>
        </w:rPr>
      </w:pPr>
      <w:r w:rsidRPr="008F4411">
        <w:rPr>
          <w:rFonts w:ascii="Arial" w:hAnsi="Arial" w:cs="Arial"/>
          <w:b/>
          <w:bCs/>
          <w:color w:val="000000"/>
          <w:lang w:val="es-ES"/>
        </w:rPr>
        <w:t>Notas:</w:t>
      </w:r>
    </w:p>
    <w:p w14:paraId="5106582A" w14:textId="77777777" w:rsidR="00296A6B" w:rsidRPr="008F4411" w:rsidRDefault="00296A6B" w:rsidP="00F528B4">
      <w:pPr>
        <w:ind w:left="-284"/>
        <w:jc w:val="both"/>
        <w:rPr>
          <w:rFonts w:ascii="Arial" w:hAnsi="Arial" w:cs="Arial"/>
          <w:color w:val="000000"/>
          <w:lang w:val="es-ES"/>
        </w:rPr>
      </w:pPr>
    </w:p>
    <w:p w14:paraId="754B4B58" w14:textId="72023FBC" w:rsidR="008F4411" w:rsidRPr="008F4411" w:rsidRDefault="008F4411">
      <w:pPr>
        <w:widowControl w:val="0"/>
        <w:numPr>
          <w:ilvl w:val="0"/>
          <w:numId w:val="124"/>
        </w:numPr>
        <w:ind w:left="709"/>
        <w:contextualSpacing/>
        <w:jc w:val="both"/>
        <w:rPr>
          <w:rFonts w:ascii="Arial" w:hAnsi="Arial" w:cs="Arial"/>
          <w:b/>
          <w:bCs/>
          <w:snapToGrid w:val="0"/>
          <w:color w:val="000000"/>
          <w:lang w:val="es-ES"/>
        </w:rPr>
      </w:pPr>
      <w:r w:rsidRPr="008F4411">
        <w:rPr>
          <w:rFonts w:ascii="Arial" w:hAnsi="Arial" w:cs="Arial"/>
          <w:b/>
          <w:bCs/>
          <w:snapToGrid w:val="0"/>
          <w:color w:val="000000"/>
          <w:lang w:val="es-ES"/>
        </w:rPr>
        <w:t xml:space="preserve">EL </w:t>
      </w:r>
      <w:r w:rsidR="00342926">
        <w:rPr>
          <w:rFonts w:ascii="Arial" w:hAnsi="Arial" w:cs="Arial"/>
          <w:b/>
          <w:bCs/>
          <w:snapToGrid w:val="0"/>
          <w:color w:val="000000"/>
          <w:lang w:val="es-ES"/>
        </w:rPr>
        <w:t>LICITANTE</w:t>
      </w:r>
      <w:r w:rsidRPr="008F4411">
        <w:rPr>
          <w:rFonts w:ascii="Arial" w:hAnsi="Arial" w:cs="Arial"/>
          <w:b/>
          <w:bCs/>
          <w:snapToGrid w:val="0"/>
          <w:color w:val="000000"/>
          <w:lang w:val="es-ES"/>
        </w:rPr>
        <w:t xml:space="preserve"> deberá considerar que, de conformidad con el artículo 16 de la Ley del Impuesto al Valor Agregado, publicada en el Diario Oficial de la Federación, el día 11 de diciembre de 2013, el Impuesto al Valor Agregado (I.V.A.), aplicable al servicio de transporte aéreo internacional corresponde al 25% de la tasa ordinaria, es decir, un 4%.</w:t>
      </w:r>
    </w:p>
    <w:p w14:paraId="64966A13" w14:textId="77777777" w:rsidR="008F4411" w:rsidRPr="008F4411" w:rsidRDefault="008F4411" w:rsidP="008F4411">
      <w:pPr>
        <w:ind w:left="709"/>
        <w:jc w:val="both"/>
        <w:rPr>
          <w:rFonts w:ascii="Arial" w:hAnsi="Arial" w:cs="Arial"/>
          <w:b/>
          <w:bCs/>
          <w:color w:val="000000"/>
          <w:lang w:val="es-ES"/>
        </w:rPr>
      </w:pPr>
    </w:p>
    <w:p w14:paraId="79704586" w14:textId="77777777" w:rsidR="008F4411" w:rsidRPr="008F4411" w:rsidRDefault="008F4411">
      <w:pPr>
        <w:widowControl w:val="0"/>
        <w:numPr>
          <w:ilvl w:val="0"/>
          <w:numId w:val="124"/>
        </w:numPr>
        <w:ind w:left="709"/>
        <w:contextualSpacing/>
        <w:jc w:val="both"/>
        <w:rPr>
          <w:rFonts w:ascii="Arial" w:hAnsi="Arial" w:cs="Arial"/>
          <w:b/>
          <w:bCs/>
          <w:snapToGrid w:val="0"/>
          <w:color w:val="000000"/>
          <w:lang w:val="es-ES"/>
        </w:rPr>
      </w:pPr>
      <w:r w:rsidRPr="008F4411">
        <w:rPr>
          <w:rFonts w:ascii="Arial" w:hAnsi="Arial" w:cs="Arial"/>
          <w:snapToGrid w:val="0"/>
          <w:color w:val="000000"/>
          <w:lang w:val="es-ES_tradnl" w:eastAsia="es-MX"/>
        </w:rPr>
        <w:t>El costo del kilogramo adicional deberá ser el mismo en todo el territorio nacional.</w:t>
      </w:r>
    </w:p>
    <w:p w14:paraId="282F7C5A" w14:textId="77777777" w:rsidR="008F4411" w:rsidRPr="008F4411" w:rsidRDefault="008F4411" w:rsidP="008F4411">
      <w:pPr>
        <w:widowControl w:val="0"/>
        <w:ind w:left="720"/>
        <w:contextualSpacing/>
        <w:jc w:val="both"/>
        <w:rPr>
          <w:rFonts w:ascii="Arial" w:eastAsia="Calibri" w:hAnsi="Arial" w:cs="Arial"/>
          <w:snapToGrid w:val="0"/>
          <w:lang w:val="es-ES_tradnl" w:eastAsia="en-US"/>
        </w:rPr>
      </w:pPr>
    </w:p>
    <w:p w14:paraId="40C26023" w14:textId="25146A5D" w:rsidR="008F4411" w:rsidRPr="008F4411" w:rsidRDefault="008F4411">
      <w:pPr>
        <w:numPr>
          <w:ilvl w:val="0"/>
          <w:numId w:val="123"/>
        </w:numPr>
        <w:spacing w:after="160" w:line="256" w:lineRule="auto"/>
        <w:contextualSpacing/>
        <w:jc w:val="both"/>
        <w:rPr>
          <w:rFonts w:ascii="Arial" w:hAnsi="Arial" w:cs="Arial"/>
          <w:snapToGrid w:val="0"/>
          <w:lang w:eastAsia="es-MX"/>
        </w:rPr>
      </w:pPr>
      <w:r w:rsidRPr="008F4411">
        <w:rPr>
          <w:rFonts w:ascii="Arial" w:hAnsi="Arial" w:cs="Arial"/>
          <w:snapToGrid w:val="0"/>
          <w:lang w:val="es-ES_tradnl"/>
        </w:rPr>
        <w:t xml:space="preserve">Al presentar su oferta económica </w:t>
      </w:r>
      <w:r w:rsidRPr="008F4411">
        <w:rPr>
          <w:rFonts w:ascii="Arial" w:hAnsi="Arial" w:cs="Arial"/>
          <w:b/>
          <w:bCs/>
          <w:snapToGrid w:val="0"/>
          <w:lang w:val="es-ES_tradnl"/>
        </w:rPr>
        <w:t xml:space="preserve">EL </w:t>
      </w:r>
      <w:r w:rsidR="00342926">
        <w:rPr>
          <w:rFonts w:ascii="Arial" w:hAnsi="Arial" w:cs="Arial"/>
          <w:b/>
          <w:bCs/>
          <w:snapToGrid w:val="0"/>
          <w:lang w:val="es-ES_tradnl"/>
        </w:rPr>
        <w:t>LICITANTE</w:t>
      </w:r>
      <w:r w:rsidRPr="008F4411">
        <w:rPr>
          <w:rFonts w:ascii="Arial" w:hAnsi="Arial" w:cs="Arial"/>
          <w:snapToGrid w:val="0"/>
          <w:lang w:val="es-ES_tradnl"/>
        </w:rPr>
        <w:t xml:space="preserve"> expresa su conformidad con el cumplimiento del servicio en las condiciones establecidas en el anexo técnico y condiciones contractuales, así como con las penas convencionales que ahí se describen</w:t>
      </w:r>
      <w:r w:rsidRPr="008F4411">
        <w:rPr>
          <w:rFonts w:ascii="Arial" w:hAnsi="Arial" w:cs="Arial"/>
          <w:snapToGrid w:val="0"/>
          <w:lang w:val="es-ES_tradnl" w:eastAsia="es-MX"/>
        </w:rPr>
        <w:t>.</w:t>
      </w:r>
    </w:p>
    <w:p w14:paraId="62D2E74C" w14:textId="77777777" w:rsidR="008F4411" w:rsidRDefault="008F4411" w:rsidP="008F4411">
      <w:pPr>
        <w:pStyle w:val="Prrafodelista"/>
        <w:rPr>
          <w:rFonts w:ascii="Century Gothic" w:hAnsi="Century Gothic" w:cs="Arial"/>
          <w:lang w:eastAsia="es-MX"/>
        </w:rPr>
      </w:pPr>
    </w:p>
    <w:p w14:paraId="4C43DF1B" w14:textId="77777777" w:rsidR="008F4411" w:rsidRPr="008F4411" w:rsidRDefault="008F4411" w:rsidP="008F4411">
      <w:pPr>
        <w:spacing w:after="160" w:line="256" w:lineRule="auto"/>
        <w:contextualSpacing/>
        <w:jc w:val="both"/>
        <w:rPr>
          <w:rFonts w:ascii="Century Gothic" w:hAnsi="Century Gothic" w:cs="Arial"/>
          <w:snapToGrid w:val="0"/>
          <w:lang w:eastAsia="es-MX"/>
        </w:rPr>
      </w:pPr>
    </w:p>
    <w:p w14:paraId="3E0C8172" w14:textId="77777777" w:rsidR="00672CFF" w:rsidRPr="00662771" w:rsidRDefault="00672CFF" w:rsidP="00F528B4">
      <w:pPr>
        <w:rPr>
          <w:rFonts w:ascii="Arial" w:hAnsi="Arial" w:cs="Arial"/>
          <w:b/>
          <w:bCs/>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Pr="00662771" w:rsidRDefault="00F756EE" w:rsidP="00F528B4">
      <w:pPr>
        <w:pStyle w:val="Textoindependiente"/>
        <w:jc w:val="center"/>
        <w:rPr>
          <w:rFonts w:cs="Arial"/>
          <w:b/>
          <w:color w:val="FFFFFF"/>
          <w:sz w:val="20"/>
        </w:rPr>
      </w:pPr>
    </w:p>
    <w:p w14:paraId="06580A42" w14:textId="77777777" w:rsidR="00A00D37" w:rsidRPr="00662771" w:rsidRDefault="00A00D37" w:rsidP="00F528B4">
      <w:pPr>
        <w:pStyle w:val="Textoindependiente"/>
        <w:jc w:val="center"/>
        <w:rPr>
          <w:rFonts w:cs="Arial"/>
          <w:b/>
          <w:color w:val="FFFFFF"/>
          <w:sz w:val="20"/>
        </w:rPr>
      </w:pPr>
    </w:p>
    <w:p w14:paraId="3E27BE56" w14:textId="77777777" w:rsidR="00A00D37" w:rsidRDefault="00A00D37" w:rsidP="00F528B4">
      <w:pPr>
        <w:pStyle w:val="Textoindependiente"/>
        <w:jc w:val="center"/>
        <w:rPr>
          <w:rFonts w:cs="Arial"/>
          <w:b/>
          <w:color w:val="FFFFFF"/>
          <w:sz w:val="20"/>
        </w:rPr>
      </w:pPr>
    </w:p>
    <w:p w14:paraId="6DEFB22E" w14:textId="77777777" w:rsidR="008F4411" w:rsidRDefault="008F4411" w:rsidP="00F528B4">
      <w:pPr>
        <w:pStyle w:val="Textoindependiente"/>
        <w:jc w:val="center"/>
        <w:rPr>
          <w:rFonts w:cs="Arial"/>
          <w:b/>
          <w:color w:val="FFFFFF"/>
          <w:sz w:val="20"/>
        </w:rPr>
      </w:pPr>
    </w:p>
    <w:p w14:paraId="79BF05AF" w14:textId="77777777" w:rsidR="008F4411" w:rsidRDefault="008F4411" w:rsidP="00F528B4">
      <w:pPr>
        <w:pStyle w:val="Textoindependiente"/>
        <w:jc w:val="center"/>
        <w:rPr>
          <w:rFonts w:cs="Arial"/>
          <w:b/>
          <w:color w:val="FFFFFF"/>
          <w:sz w:val="20"/>
        </w:rPr>
      </w:pPr>
    </w:p>
    <w:p w14:paraId="230AEBF0" w14:textId="77777777" w:rsidR="008F4411" w:rsidRDefault="008F4411" w:rsidP="00F528B4">
      <w:pPr>
        <w:pStyle w:val="Textoindependiente"/>
        <w:jc w:val="center"/>
        <w:rPr>
          <w:rFonts w:cs="Arial"/>
          <w:b/>
          <w:color w:val="FFFFFF"/>
          <w:sz w:val="20"/>
        </w:rPr>
      </w:pPr>
    </w:p>
    <w:p w14:paraId="1E32A425" w14:textId="77777777" w:rsidR="008F4411" w:rsidRDefault="008F4411" w:rsidP="00F528B4">
      <w:pPr>
        <w:pStyle w:val="Textoindependiente"/>
        <w:jc w:val="center"/>
        <w:rPr>
          <w:rFonts w:cs="Arial"/>
          <w:b/>
          <w:color w:val="FFFFFF"/>
          <w:sz w:val="20"/>
        </w:rPr>
      </w:pPr>
    </w:p>
    <w:p w14:paraId="1F5EDF0E" w14:textId="77777777" w:rsidR="008F4411" w:rsidRDefault="008F4411" w:rsidP="00F528B4">
      <w:pPr>
        <w:pStyle w:val="Textoindependiente"/>
        <w:jc w:val="center"/>
        <w:rPr>
          <w:rFonts w:cs="Arial"/>
          <w:b/>
          <w:color w:val="FFFFFF"/>
          <w:sz w:val="20"/>
        </w:rPr>
      </w:pPr>
    </w:p>
    <w:p w14:paraId="338AE3B4" w14:textId="77777777" w:rsidR="008F4411" w:rsidRDefault="008F4411" w:rsidP="00F528B4">
      <w:pPr>
        <w:pStyle w:val="Textoindependiente"/>
        <w:jc w:val="center"/>
        <w:rPr>
          <w:rFonts w:cs="Arial"/>
          <w:b/>
          <w:color w:val="FFFFFF"/>
          <w:sz w:val="20"/>
        </w:rPr>
      </w:pPr>
    </w:p>
    <w:p w14:paraId="3EF5DCF4" w14:textId="77777777" w:rsidR="008F4411" w:rsidRDefault="008F4411" w:rsidP="00F528B4">
      <w:pPr>
        <w:pStyle w:val="Textoindependiente"/>
        <w:jc w:val="center"/>
        <w:rPr>
          <w:rFonts w:cs="Arial"/>
          <w:b/>
          <w:color w:val="FFFFFF"/>
          <w:sz w:val="20"/>
        </w:rPr>
      </w:pPr>
    </w:p>
    <w:p w14:paraId="67308AC5" w14:textId="77777777" w:rsidR="008F4411" w:rsidRDefault="008F4411" w:rsidP="00F528B4">
      <w:pPr>
        <w:pStyle w:val="Textoindependiente"/>
        <w:jc w:val="center"/>
        <w:rPr>
          <w:rFonts w:cs="Arial"/>
          <w:b/>
          <w:color w:val="FFFFFF"/>
          <w:sz w:val="20"/>
        </w:rPr>
      </w:pPr>
    </w:p>
    <w:p w14:paraId="568B8AF8" w14:textId="77777777" w:rsidR="008F4411" w:rsidRDefault="008F4411" w:rsidP="00F528B4">
      <w:pPr>
        <w:pStyle w:val="Textoindependiente"/>
        <w:jc w:val="center"/>
        <w:rPr>
          <w:rFonts w:cs="Arial"/>
          <w:b/>
          <w:color w:val="FFFFFF"/>
          <w:sz w:val="20"/>
        </w:rPr>
      </w:pPr>
    </w:p>
    <w:p w14:paraId="57059615" w14:textId="77777777" w:rsidR="008F4411" w:rsidRDefault="008F4411" w:rsidP="00F528B4">
      <w:pPr>
        <w:pStyle w:val="Textoindependiente"/>
        <w:jc w:val="center"/>
        <w:rPr>
          <w:rFonts w:cs="Arial"/>
          <w:b/>
          <w:color w:val="FFFFFF"/>
          <w:sz w:val="20"/>
        </w:rPr>
      </w:pPr>
    </w:p>
    <w:p w14:paraId="2DB26D37" w14:textId="77777777" w:rsidR="008F4411" w:rsidRDefault="008F4411" w:rsidP="00F528B4">
      <w:pPr>
        <w:pStyle w:val="Textoindependiente"/>
        <w:jc w:val="center"/>
        <w:rPr>
          <w:rFonts w:cs="Arial"/>
          <w:b/>
          <w:color w:val="FFFFFF"/>
          <w:sz w:val="20"/>
        </w:rPr>
      </w:pPr>
    </w:p>
    <w:p w14:paraId="39055C1D" w14:textId="77777777" w:rsidR="008F4411" w:rsidRDefault="008F4411" w:rsidP="008F4411">
      <w:pPr>
        <w:pStyle w:val="Textoindependiente"/>
        <w:rPr>
          <w:rFonts w:cs="Arial"/>
          <w:b/>
          <w:color w:val="FFFFFF"/>
          <w:sz w:val="20"/>
        </w:rPr>
      </w:pPr>
    </w:p>
    <w:p w14:paraId="4D8FAEF5" w14:textId="77777777" w:rsidR="008F4411" w:rsidRDefault="008F4411" w:rsidP="00F528B4">
      <w:pPr>
        <w:pStyle w:val="Textoindependiente"/>
        <w:jc w:val="center"/>
        <w:rPr>
          <w:rFonts w:cs="Arial"/>
          <w:b/>
          <w:color w:val="FFFFFF"/>
          <w:sz w:val="20"/>
        </w:rPr>
      </w:pPr>
    </w:p>
    <w:p w14:paraId="35C3A4D0" w14:textId="77777777" w:rsidR="008F4411" w:rsidRDefault="008F4411" w:rsidP="00F528B4">
      <w:pPr>
        <w:pStyle w:val="Textoindependiente"/>
        <w:jc w:val="center"/>
        <w:rPr>
          <w:rFonts w:cs="Arial"/>
          <w:b/>
          <w:color w:val="FFFFFF"/>
          <w:sz w:val="20"/>
        </w:rPr>
      </w:pPr>
    </w:p>
    <w:p w14:paraId="02D5F522" w14:textId="77777777" w:rsidR="008F4411" w:rsidRDefault="008F4411" w:rsidP="00F528B4">
      <w:pPr>
        <w:pStyle w:val="Textoindependiente"/>
        <w:jc w:val="center"/>
        <w:rPr>
          <w:rFonts w:cs="Arial"/>
          <w:b/>
          <w:color w:val="FFFFFF"/>
          <w:sz w:val="20"/>
        </w:rPr>
      </w:pPr>
    </w:p>
    <w:p w14:paraId="32EAEBB4" w14:textId="77777777" w:rsidR="00342926" w:rsidRDefault="00342926" w:rsidP="00F528B4">
      <w:pPr>
        <w:pStyle w:val="Textoindependiente"/>
        <w:jc w:val="center"/>
        <w:rPr>
          <w:rFonts w:cs="Arial"/>
          <w:b/>
          <w:color w:val="FFFFFF"/>
          <w:sz w:val="20"/>
        </w:rPr>
      </w:pPr>
    </w:p>
    <w:p w14:paraId="1F52844F" w14:textId="77777777" w:rsidR="00342926" w:rsidRDefault="00342926" w:rsidP="00F528B4">
      <w:pPr>
        <w:pStyle w:val="Textoindependiente"/>
        <w:jc w:val="center"/>
        <w:rPr>
          <w:rFonts w:cs="Arial"/>
          <w:b/>
          <w:color w:val="FFFFFF"/>
          <w:sz w:val="20"/>
        </w:rPr>
      </w:pPr>
    </w:p>
    <w:p w14:paraId="184F83A8" w14:textId="77777777" w:rsidR="00342926" w:rsidRDefault="00342926" w:rsidP="00F528B4">
      <w:pPr>
        <w:pStyle w:val="Textoindependiente"/>
        <w:jc w:val="center"/>
        <w:rPr>
          <w:rFonts w:cs="Arial"/>
          <w:b/>
          <w:color w:val="FFFFFF"/>
          <w:sz w:val="20"/>
        </w:rPr>
      </w:pPr>
    </w:p>
    <w:p w14:paraId="22805746" w14:textId="77777777" w:rsidR="00342926" w:rsidRDefault="00342926" w:rsidP="00F528B4">
      <w:pPr>
        <w:pStyle w:val="Textoindependiente"/>
        <w:jc w:val="center"/>
        <w:rPr>
          <w:rFonts w:cs="Arial"/>
          <w:b/>
          <w:color w:val="FFFFFF"/>
          <w:sz w:val="20"/>
        </w:rPr>
      </w:pPr>
    </w:p>
    <w:p w14:paraId="272AED62" w14:textId="77777777" w:rsidR="00342926" w:rsidRDefault="00342926" w:rsidP="00F528B4">
      <w:pPr>
        <w:pStyle w:val="Textoindependiente"/>
        <w:jc w:val="center"/>
        <w:rPr>
          <w:rFonts w:cs="Arial"/>
          <w:b/>
          <w:color w:val="FFFFFF"/>
          <w:sz w:val="20"/>
        </w:rPr>
      </w:pPr>
    </w:p>
    <w:p w14:paraId="4A0E552D" w14:textId="77777777" w:rsidR="00342926" w:rsidRDefault="00342926" w:rsidP="00F528B4">
      <w:pPr>
        <w:pStyle w:val="Textoindependiente"/>
        <w:jc w:val="center"/>
        <w:rPr>
          <w:rFonts w:cs="Arial"/>
          <w:b/>
          <w:color w:val="FFFFFF"/>
          <w:sz w:val="20"/>
        </w:rPr>
      </w:pPr>
    </w:p>
    <w:p w14:paraId="01E31429" w14:textId="77777777" w:rsidR="00342926" w:rsidRDefault="00342926" w:rsidP="00F528B4">
      <w:pPr>
        <w:pStyle w:val="Textoindependiente"/>
        <w:jc w:val="center"/>
        <w:rPr>
          <w:rFonts w:cs="Arial"/>
          <w:b/>
          <w:color w:val="FFFFFF"/>
          <w:sz w:val="20"/>
        </w:rPr>
      </w:pPr>
    </w:p>
    <w:p w14:paraId="4ACA31E9" w14:textId="77777777" w:rsidR="00342926" w:rsidRDefault="00342926" w:rsidP="00F528B4">
      <w:pPr>
        <w:pStyle w:val="Textoindependiente"/>
        <w:jc w:val="center"/>
        <w:rPr>
          <w:rFonts w:cs="Arial"/>
          <w:b/>
          <w:color w:val="FFFFFF"/>
          <w:sz w:val="20"/>
        </w:rPr>
      </w:pPr>
    </w:p>
    <w:p w14:paraId="1EDB669A" w14:textId="77777777" w:rsidR="00342926" w:rsidRDefault="00342926" w:rsidP="00F528B4">
      <w:pPr>
        <w:pStyle w:val="Textoindependiente"/>
        <w:jc w:val="center"/>
        <w:rPr>
          <w:rFonts w:cs="Arial"/>
          <w:b/>
          <w:color w:val="FFFFFF"/>
          <w:sz w:val="20"/>
        </w:rPr>
      </w:pPr>
    </w:p>
    <w:p w14:paraId="1914356C" w14:textId="77777777" w:rsidR="00342926" w:rsidRDefault="00342926" w:rsidP="00F528B4">
      <w:pPr>
        <w:pStyle w:val="Textoindependiente"/>
        <w:jc w:val="center"/>
        <w:rPr>
          <w:rFonts w:cs="Arial"/>
          <w:b/>
          <w:color w:val="FFFFFF"/>
          <w:sz w:val="20"/>
        </w:rPr>
      </w:pPr>
    </w:p>
    <w:p w14:paraId="149BAD82" w14:textId="77777777" w:rsidR="003154C8" w:rsidRDefault="003154C8" w:rsidP="00F528B4">
      <w:pPr>
        <w:pStyle w:val="Textoindependiente"/>
        <w:jc w:val="center"/>
        <w:rPr>
          <w:rFonts w:cs="Arial"/>
          <w:b/>
          <w:color w:val="FFFFFF"/>
          <w:sz w:val="20"/>
        </w:rPr>
      </w:pPr>
    </w:p>
    <w:p w14:paraId="6F8E944E" w14:textId="77777777" w:rsidR="003154C8" w:rsidRDefault="003154C8" w:rsidP="00F528B4">
      <w:pPr>
        <w:pStyle w:val="Textoindependiente"/>
        <w:jc w:val="center"/>
        <w:rPr>
          <w:rFonts w:cs="Arial"/>
          <w:b/>
          <w:color w:val="FFFFFF"/>
          <w:sz w:val="20"/>
        </w:rPr>
      </w:pPr>
    </w:p>
    <w:p w14:paraId="6327C730" w14:textId="77777777" w:rsidR="003154C8" w:rsidRDefault="003154C8" w:rsidP="00F528B4">
      <w:pPr>
        <w:pStyle w:val="Textoindependiente"/>
        <w:jc w:val="center"/>
        <w:rPr>
          <w:rFonts w:cs="Arial"/>
          <w:b/>
          <w:color w:val="FFFFFF"/>
          <w:sz w:val="20"/>
        </w:rPr>
      </w:pPr>
    </w:p>
    <w:p w14:paraId="1C5E5103" w14:textId="77777777" w:rsidR="003154C8" w:rsidRDefault="003154C8" w:rsidP="00F528B4">
      <w:pPr>
        <w:pStyle w:val="Textoindependiente"/>
        <w:jc w:val="center"/>
        <w:rPr>
          <w:rFonts w:cs="Arial"/>
          <w:b/>
          <w:color w:val="FFFFFF"/>
          <w:sz w:val="20"/>
        </w:rPr>
      </w:pPr>
    </w:p>
    <w:p w14:paraId="65648C76" w14:textId="77777777" w:rsidR="00342926" w:rsidRDefault="00342926" w:rsidP="00F528B4">
      <w:pPr>
        <w:pStyle w:val="Textoindependiente"/>
        <w:jc w:val="center"/>
        <w:rPr>
          <w:rFonts w:cs="Arial"/>
          <w:b/>
          <w:color w:val="FFFFFF"/>
          <w:sz w:val="20"/>
        </w:rPr>
      </w:pPr>
    </w:p>
    <w:p w14:paraId="55EC3A9F" w14:textId="77777777" w:rsidR="00AC3EB4" w:rsidRDefault="00AC3EB4" w:rsidP="00F528B4">
      <w:pPr>
        <w:pStyle w:val="Textoindependiente"/>
        <w:jc w:val="center"/>
        <w:rPr>
          <w:rFonts w:cs="Arial"/>
          <w:b/>
          <w:color w:val="FFFFFF"/>
          <w:sz w:val="20"/>
        </w:rPr>
      </w:pPr>
    </w:p>
    <w:p w14:paraId="726931C1" w14:textId="220D00BF" w:rsidR="00CC1403" w:rsidRPr="005E2ABE" w:rsidRDefault="00624CF1" w:rsidP="00F528B4">
      <w:pPr>
        <w:pStyle w:val="Ttulo1"/>
        <w:spacing w:before="240" w:after="60"/>
        <w:rPr>
          <w:rFonts w:cs="Arial"/>
          <w:color w:val="CC0066"/>
          <w:kern w:val="32"/>
          <w:szCs w:val="24"/>
        </w:rPr>
      </w:pPr>
      <w:bookmarkStart w:id="1449" w:name="_Toc210405502"/>
      <w:r w:rsidRPr="005E2ABE">
        <w:rPr>
          <w:rFonts w:cs="Arial"/>
          <w:color w:val="CC0066"/>
          <w:kern w:val="32"/>
          <w:szCs w:val="24"/>
        </w:rPr>
        <w:lastRenderedPageBreak/>
        <w:t>ANEXO 8</w:t>
      </w:r>
      <w:bookmarkEnd w:id="1448"/>
      <w:bookmarkEnd w:id="1449"/>
    </w:p>
    <w:p w14:paraId="3CCD44A5" w14:textId="77777777" w:rsidR="00ED68B1" w:rsidRPr="004A1108" w:rsidRDefault="00ED68B1" w:rsidP="00ED68B1">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29CF37BF" w14:textId="77777777" w:rsidR="00ED68B1" w:rsidRPr="004A1108" w:rsidRDefault="00ED68B1" w:rsidP="00ED68B1">
      <w:pPr>
        <w:jc w:val="center"/>
        <w:rPr>
          <w:rFonts w:ascii="Arial" w:hAnsi="Arial" w:cs="Arial"/>
          <w:sz w:val="22"/>
          <w:szCs w:val="22"/>
        </w:rPr>
      </w:pPr>
    </w:p>
    <w:p w14:paraId="0D9A7102" w14:textId="170981CB" w:rsidR="00ED68B1" w:rsidRPr="004A1108" w:rsidRDefault="00ED68B1" w:rsidP="00ED68B1">
      <w:pPr>
        <w:pStyle w:val="Encabezado"/>
        <w:spacing w:line="360" w:lineRule="auto"/>
        <w:jc w:val="both"/>
        <w:rPr>
          <w:rFonts w:ascii="Arial" w:hAnsi="Arial" w:cs="Arial"/>
          <w:bCs/>
        </w:rPr>
      </w:pPr>
      <w:r w:rsidRPr="004A1108">
        <w:rPr>
          <w:rFonts w:ascii="Arial" w:hAnsi="Arial" w:cs="Arial"/>
        </w:rPr>
        <w:t xml:space="preserve">Que es a favor del Instituto Nacional Electoral para garantizar por el proveedor [___________________] el fiel y exacto cumplimiento de las obligaciones pactadas en el contrato </w:t>
      </w:r>
      <w:r w:rsidRPr="004A1108">
        <w:rPr>
          <w:rFonts w:ascii="Arial" w:hAnsi="Arial" w:cs="Arial"/>
          <w:b/>
        </w:rPr>
        <w:t xml:space="preserve">“de prestación de servicios” </w:t>
      </w:r>
      <w:r w:rsidRPr="004A1108">
        <w:rPr>
          <w:rFonts w:ascii="Arial" w:hAnsi="Arial" w:cs="Arial"/>
        </w:rPr>
        <w:t xml:space="preserve">No. INE/________/2025, de fecha de firma [____________________] por un monto </w:t>
      </w:r>
      <w:r w:rsidR="003154C8">
        <w:rPr>
          <w:rFonts w:ascii="Arial" w:hAnsi="Arial" w:cs="Arial"/>
        </w:rPr>
        <w:t xml:space="preserve">máximo </w:t>
      </w:r>
      <w:r w:rsidRPr="004A1108">
        <w:rPr>
          <w:rFonts w:ascii="Arial" w:hAnsi="Arial" w:cs="Arial"/>
        </w:rPr>
        <w:t>total de $___________________ M.N. (____________________________) más I.V.A., relativo a la contratación de (bienes, arrendamiento de bienes muebles o servicios) de acuerdo con las especificaciones contenidas en el citado contrato derivadas de la Licitación Pública Nacional</w:t>
      </w:r>
      <w:r w:rsidRPr="004A1108">
        <w:rPr>
          <w:rFonts w:ascii="Arial" w:hAnsi="Arial" w:cs="Arial"/>
          <w:b/>
        </w:rPr>
        <w:t xml:space="preserve"> </w:t>
      </w:r>
      <w:r w:rsidRPr="004A1108">
        <w:rPr>
          <w:rFonts w:ascii="Arial" w:hAnsi="Arial" w:cs="Arial"/>
        </w:rPr>
        <w:t>Presencial</w:t>
      </w:r>
      <w:r w:rsidRPr="004A1108">
        <w:rPr>
          <w:rFonts w:ascii="Arial" w:hAnsi="Arial" w:cs="Arial"/>
          <w:b/>
        </w:rPr>
        <w:t xml:space="preserve"> No. ________________</w:t>
      </w:r>
      <w:r w:rsidRPr="004A1108">
        <w:rPr>
          <w:rFonts w:ascii="Arial" w:hAnsi="Arial" w:cs="Arial"/>
          <w:b/>
          <w:bCs/>
        </w:rPr>
        <w:t>.</w:t>
      </w:r>
    </w:p>
    <w:p w14:paraId="78EE0C4D" w14:textId="77777777" w:rsidR="00ED68B1" w:rsidRPr="004A1108" w:rsidRDefault="00ED68B1" w:rsidP="00ED68B1">
      <w:pPr>
        <w:spacing w:line="360" w:lineRule="auto"/>
        <w:jc w:val="both"/>
        <w:rPr>
          <w:rFonts w:ascii="Arial" w:hAnsi="Arial" w:cs="Arial"/>
          <w:lang w:val="es-ES"/>
        </w:rPr>
      </w:pPr>
    </w:p>
    <w:p w14:paraId="5F5AD71D" w14:textId="77777777" w:rsidR="00ED68B1" w:rsidRPr="004A1108" w:rsidRDefault="00ED68B1" w:rsidP="00ED68B1">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43A75412" w14:textId="20F2FD8B" w:rsidR="009E2F53" w:rsidRPr="0066478A" w:rsidRDefault="009E2F53" w:rsidP="009E2F53">
      <w:pPr>
        <w:spacing w:line="360" w:lineRule="auto"/>
        <w:jc w:val="both"/>
        <w:rPr>
          <w:rFonts w:ascii="Arial" w:hAnsi="Arial" w:cs="Arial"/>
        </w:rPr>
      </w:pPr>
    </w:p>
    <w:p w14:paraId="14D75C16" w14:textId="5FCCEB3E" w:rsidR="00CC1403" w:rsidRPr="00662771" w:rsidRDefault="00CC1403" w:rsidP="00F528B4">
      <w:pPr>
        <w:spacing w:line="360" w:lineRule="auto"/>
        <w:jc w:val="both"/>
        <w:rPr>
          <w:rFonts w:ascii="Arial" w:hAnsi="Arial" w:cs="Arial"/>
        </w:rPr>
      </w:pPr>
    </w:p>
    <w:p w14:paraId="2E86C67F" w14:textId="0C6229C7" w:rsidR="0015679D" w:rsidRPr="00662771" w:rsidRDefault="0015679D" w:rsidP="00F528B4">
      <w:pPr>
        <w:spacing w:line="360" w:lineRule="auto"/>
        <w:jc w:val="both"/>
        <w:rPr>
          <w:rFonts w:ascii="Arial" w:hAnsi="Arial" w:cs="Arial"/>
          <w:b/>
          <w:bCs/>
        </w:rPr>
      </w:pPr>
    </w:p>
    <w:p w14:paraId="6564A1CB" w14:textId="77777777" w:rsidR="00A63C2F" w:rsidRPr="00662771" w:rsidRDefault="00A63C2F" w:rsidP="00A63C2F">
      <w:pPr>
        <w:jc w:val="center"/>
        <w:rPr>
          <w:rFonts w:ascii="Arial" w:hAnsi="Arial" w:cs="Arial"/>
          <w:b/>
          <w:bCs/>
        </w:rPr>
      </w:pPr>
      <w:r w:rsidRPr="00662771">
        <w:rPr>
          <w:rFonts w:ascii="Arial" w:hAnsi="Arial" w:cs="Arial"/>
          <w:b/>
          <w:bCs/>
        </w:rPr>
        <w:t>____________________________________________________________</w:t>
      </w:r>
    </w:p>
    <w:p w14:paraId="609FD8D6" w14:textId="77777777" w:rsidR="00A63C2F" w:rsidRPr="00662771" w:rsidRDefault="00A63C2F" w:rsidP="00A63C2F">
      <w:pPr>
        <w:pStyle w:val="Textoindependiente"/>
        <w:jc w:val="center"/>
        <w:rPr>
          <w:rFonts w:cs="Arial"/>
          <w:i/>
          <w:sz w:val="20"/>
        </w:rPr>
      </w:pPr>
      <w:r w:rsidRPr="00662771">
        <w:rPr>
          <w:rFonts w:cs="Arial"/>
          <w:i/>
          <w:sz w:val="20"/>
        </w:rPr>
        <w:t>(Nombre de la empresa Licitante y nombre y firma del representante legal)</w:t>
      </w:r>
    </w:p>
    <w:p w14:paraId="62F2C3B5" w14:textId="77777777" w:rsidR="00CC1403" w:rsidRDefault="00CC1403" w:rsidP="00F528B4">
      <w:pPr>
        <w:spacing w:line="360" w:lineRule="auto"/>
        <w:jc w:val="both"/>
        <w:rPr>
          <w:rFonts w:ascii="Arial" w:hAnsi="Arial" w:cs="Arial"/>
          <w:b/>
          <w:bCs/>
          <w:sz w:val="24"/>
          <w:szCs w:val="24"/>
        </w:rPr>
      </w:pPr>
    </w:p>
    <w:p w14:paraId="72097DB2" w14:textId="77777777" w:rsidR="009E2F53" w:rsidRDefault="009E2F53" w:rsidP="00F528B4">
      <w:pPr>
        <w:spacing w:line="360" w:lineRule="auto"/>
        <w:jc w:val="both"/>
        <w:rPr>
          <w:rFonts w:ascii="Arial" w:hAnsi="Arial" w:cs="Arial"/>
          <w:b/>
          <w:bCs/>
          <w:sz w:val="24"/>
          <w:szCs w:val="24"/>
        </w:rPr>
      </w:pPr>
    </w:p>
    <w:p w14:paraId="2729D66F" w14:textId="77777777" w:rsidR="009E2F53" w:rsidRDefault="009E2F53" w:rsidP="00F528B4">
      <w:pPr>
        <w:spacing w:line="360" w:lineRule="auto"/>
        <w:jc w:val="both"/>
        <w:rPr>
          <w:rFonts w:ascii="Arial" w:hAnsi="Arial" w:cs="Arial"/>
          <w:b/>
          <w:bCs/>
          <w:sz w:val="24"/>
          <w:szCs w:val="24"/>
        </w:rPr>
      </w:pPr>
    </w:p>
    <w:p w14:paraId="21C33209" w14:textId="77777777" w:rsidR="009E2F53" w:rsidRDefault="009E2F53" w:rsidP="00F528B4">
      <w:pPr>
        <w:spacing w:line="360" w:lineRule="auto"/>
        <w:jc w:val="both"/>
        <w:rPr>
          <w:rFonts w:ascii="Arial" w:hAnsi="Arial" w:cs="Arial"/>
          <w:b/>
          <w:bCs/>
          <w:sz w:val="24"/>
          <w:szCs w:val="24"/>
        </w:rPr>
      </w:pPr>
    </w:p>
    <w:p w14:paraId="7479A98D" w14:textId="77777777" w:rsidR="009E2F53" w:rsidRDefault="009E2F53" w:rsidP="00F528B4">
      <w:pPr>
        <w:spacing w:line="360" w:lineRule="auto"/>
        <w:jc w:val="both"/>
        <w:rPr>
          <w:rFonts w:ascii="Arial" w:hAnsi="Arial" w:cs="Arial"/>
          <w:b/>
          <w:bCs/>
          <w:sz w:val="24"/>
          <w:szCs w:val="24"/>
        </w:rPr>
      </w:pPr>
    </w:p>
    <w:p w14:paraId="62C26035" w14:textId="77777777" w:rsidR="009E2F53" w:rsidRDefault="009E2F5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50" w:name="_Toc210405503"/>
      <w:r w:rsidRPr="005D06B0">
        <w:rPr>
          <w:rFonts w:cs="Arial"/>
          <w:color w:val="CC0066"/>
          <w:kern w:val="32"/>
          <w:szCs w:val="24"/>
        </w:rPr>
        <w:lastRenderedPageBreak/>
        <w:t xml:space="preserve">ANEXO </w:t>
      </w:r>
      <w:r w:rsidR="005B3A63" w:rsidRPr="005D06B0">
        <w:rPr>
          <w:rFonts w:cs="Arial"/>
          <w:color w:val="CC0066"/>
          <w:kern w:val="32"/>
          <w:szCs w:val="24"/>
        </w:rPr>
        <w:t>9</w:t>
      </w:r>
      <w:bookmarkEnd w:id="1450"/>
    </w:p>
    <w:p w14:paraId="25CEA81B" w14:textId="77777777" w:rsidR="00CC1403" w:rsidRPr="005D06B0" w:rsidRDefault="00624CF1" w:rsidP="003154C8">
      <w:pPr>
        <w:pStyle w:val="Ttulo1"/>
        <w:shd w:val="clear" w:color="auto" w:fill="D9D9D9" w:themeFill="background1" w:themeFillShade="D9"/>
        <w:rPr>
          <w:rFonts w:cs="Arial"/>
          <w:kern w:val="32"/>
          <w:szCs w:val="24"/>
        </w:rPr>
      </w:pPr>
      <w:bookmarkStart w:id="1451" w:name="_Toc488428680"/>
      <w:bookmarkStart w:id="1452" w:name="_Toc496883365"/>
      <w:bookmarkStart w:id="1453" w:name="_Toc464498753"/>
      <w:bookmarkStart w:id="1454" w:name="_Toc19704309"/>
      <w:bookmarkStart w:id="1455" w:name="_Toc498523248"/>
      <w:bookmarkStart w:id="1456" w:name="_Toc492377968"/>
      <w:bookmarkStart w:id="1457" w:name="_Toc3539036"/>
      <w:bookmarkStart w:id="1458" w:name="_Toc493501671"/>
      <w:bookmarkStart w:id="1459" w:name="_Toc491181006"/>
      <w:bookmarkStart w:id="1460" w:name="_Toc505704932"/>
      <w:bookmarkStart w:id="1461" w:name="_Toc23958054"/>
      <w:bookmarkStart w:id="1462" w:name="_Toc96092365"/>
      <w:bookmarkStart w:id="1463" w:name="_Toc464498347"/>
      <w:bookmarkStart w:id="1464" w:name="_Toc494211629"/>
      <w:bookmarkStart w:id="1465" w:name="_Toc89112390"/>
      <w:bookmarkStart w:id="1466" w:name="_Toc104199044"/>
      <w:bookmarkStart w:id="1467" w:name="_Toc452121428"/>
      <w:bookmarkStart w:id="1468" w:name="_Toc487209366"/>
      <w:bookmarkStart w:id="1469" w:name="_Toc510612369"/>
      <w:bookmarkStart w:id="1470" w:name="_Toc23410288"/>
      <w:bookmarkStart w:id="1471" w:name="_Toc94701584"/>
      <w:bookmarkStart w:id="1472" w:name="_Toc127378602"/>
      <w:bookmarkStart w:id="1473" w:name="_Toc127981562"/>
      <w:bookmarkStart w:id="1474" w:name="_Toc144317533"/>
      <w:bookmarkStart w:id="1475" w:name="_Toc149156162"/>
      <w:bookmarkStart w:id="1476" w:name="_Toc207296312"/>
      <w:bookmarkStart w:id="1477" w:name="_Toc210405504"/>
      <w:r w:rsidRPr="003154C8">
        <w:rPr>
          <w:rFonts w:cs="Arial"/>
          <w:kern w:val="32"/>
          <w:szCs w:val="24"/>
          <w:shd w:val="clear" w:color="auto" w:fill="D9D9D9" w:themeFill="background1" w:themeFillShade="D9"/>
        </w:rPr>
        <w:t>Tipo y modelo de contrato</w:t>
      </w:r>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r w:rsidRPr="005D06B0">
        <w:rPr>
          <w:rFonts w:cs="Arial"/>
          <w:kern w:val="32"/>
          <w:szCs w:val="24"/>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478" w:name="_Toc311547470"/>
      <w:bookmarkStart w:id="1479" w:name="_Toc289064613"/>
    </w:p>
    <w:p w14:paraId="0D3CD787" w14:textId="6DA3238A"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465360">
        <w:rPr>
          <w:rFonts w:ascii="Arial" w:hAnsi="Arial" w:cs="Arial"/>
          <w:u w:val="dotted"/>
        </w:rPr>
        <w:t>el</w:t>
      </w:r>
      <w:r w:rsidRPr="00662771">
        <w:rPr>
          <w:rFonts w:ascii="Arial" w:hAnsi="Arial" w:cs="Arial"/>
          <w:u w:val="dotted"/>
        </w:rPr>
        <w:t xml:space="preserve">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11724A6C" w14:textId="77777777"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80" w:name="_Hlk121330278"/>
      <w:r w:rsidRPr="00662771">
        <w:rPr>
          <w:rFonts w:ascii="Arial" w:hAnsi="Arial" w:cs="Arial"/>
        </w:rPr>
        <w:t>Acuerdo número __, tomado en la ___ Sesión ___________ del Comité de Adquisiciones, Arrendamientos y Servicios</w:t>
      </w:r>
      <w:bookmarkEnd w:id="1480"/>
      <w:r w:rsidRPr="00662771">
        <w:rPr>
          <w:rFonts w:ascii="Arial" w:hAnsi="Arial" w:cs="Arial"/>
        </w:rPr>
        <w:t xml:space="preserve">, celebrada el ___ de _______ de 20__, cuya adjudicación se notificó al </w:t>
      </w:r>
      <w:r w:rsidRPr="00662771">
        <w:rPr>
          <w:rFonts w:ascii="Arial" w:hAnsi="Arial" w:cs="Arial"/>
          <w:b/>
        </w:rPr>
        <w:t xml:space="preserve">“Proveedor” </w:t>
      </w:r>
      <w:r w:rsidRPr="00662771">
        <w:rPr>
          <w:rFonts w:ascii="Arial" w:hAnsi="Arial" w:cs="Arial"/>
        </w:rPr>
        <w:t xml:space="preserve">en el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___ de ____ de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o Actualización para la Procedencia del Pago Anticipado, solicitada el __ de __ de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Propiedad y de Comercio de ________, en el folio mercantil electrónico número _____, el __ de ____ de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de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81" w:name="_Hlk85803249"/>
      <w:r w:rsidRPr="00662771">
        <w:rPr>
          <w:rFonts w:ascii="Arial" w:hAnsi="Arial" w:cs="Arial"/>
          <w:color w:val="000000" w:themeColor="text1"/>
        </w:rPr>
        <w:t>en la Cláusula _____ del convenio referido</w:t>
      </w:r>
      <w:bookmarkEnd w:id="1481"/>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1"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La vigencia del presente contrato es del ___ de ___ de ___ al ___</w:t>
      </w:r>
      <w:r w:rsidRPr="00662771">
        <w:rPr>
          <w:rFonts w:ascii="Arial" w:hAnsi="Arial" w:cs="Arial"/>
          <w:shd w:val="clear" w:color="auto" w:fill="FFFFFF"/>
          <w:lang w:val="es-ES"/>
        </w:rPr>
        <w:t xml:space="preserve"> de ___ de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lastRenderedPageBreak/>
        <w:t>Octava.-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82"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82"/>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lX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lastRenderedPageBreak/>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79FE42A9" w14:textId="7B76EB5B" w:rsidR="005B3A63" w:rsidRPr="00662771" w:rsidRDefault="00F50DDC" w:rsidP="00004B11">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rsidP="00F528B4">
      <w:pPr>
        <w:pStyle w:val="Ttulo1"/>
        <w:spacing w:before="240" w:after="60"/>
        <w:rPr>
          <w:rFonts w:cs="Arial"/>
          <w:color w:val="CC0066"/>
          <w:kern w:val="32"/>
          <w:sz w:val="28"/>
          <w:szCs w:val="28"/>
        </w:rPr>
      </w:pPr>
      <w:bookmarkStart w:id="1483" w:name="_Toc210405505"/>
      <w:bookmarkStart w:id="1484" w:name="_Hlk100751003"/>
      <w:bookmarkStart w:id="1485"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83"/>
    </w:p>
    <w:p w14:paraId="26115755" w14:textId="77777777" w:rsidR="00CC1403" w:rsidRPr="00662771" w:rsidRDefault="00624CF1" w:rsidP="00F528B4">
      <w:pPr>
        <w:pStyle w:val="Ttulo1"/>
        <w:rPr>
          <w:rFonts w:cs="Arial"/>
          <w:kern w:val="32"/>
          <w:sz w:val="28"/>
          <w:szCs w:val="28"/>
        </w:rPr>
      </w:pPr>
      <w:bookmarkStart w:id="1486" w:name="_Toc104199046"/>
      <w:bookmarkStart w:id="1487" w:name="_Toc127378604"/>
      <w:bookmarkStart w:id="1488" w:name="_Toc127981564"/>
      <w:bookmarkStart w:id="1489" w:name="_Toc144317535"/>
      <w:bookmarkStart w:id="1490" w:name="_Toc149156164"/>
      <w:bookmarkStart w:id="1491" w:name="_Toc207296314"/>
      <w:bookmarkStart w:id="1492" w:name="_Toc210405506"/>
      <w:bookmarkEnd w:id="1484"/>
      <w:r w:rsidRPr="00662771">
        <w:rPr>
          <w:rFonts w:cs="Arial"/>
          <w:kern w:val="32"/>
          <w:sz w:val="28"/>
          <w:szCs w:val="28"/>
        </w:rPr>
        <w:t>Solicitud de expedición de Certificado Digital de usuarios externos</w:t>
      </w:r>
      <w:bookmarkEnd w:id="1486"/>
      <w:bookmarkEnd w:id="1487"/>
      <w:bookmarkEnd w:id="1488"/>
      <w:bookmarkEnd w:id="1489"/>
      <w:bookmarkEnd w:id="1490"/>
      <w:bookmarkEnd w:id="1491"/>
      <w:bookmarkEnd w:id="1492"/>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77777777" w:rsidR="00CC1403" w:rsidRPr="00662771" w:rsidRDefault="00624CF1" w:rsidP="00F528B4">
            <w:pPr>
              <w:jc w:val="center"/>
              <w:rPr>
                <w:rFonts w:ascii="Arial" w:hAnsi="Arial" w:cs="Arial"/>
                <w:lang w:val="es-ES"/>
              </w:rPr>
            </w:pPr>
            <w:r w:rsidRPr="00662771">
              <w:rPr>
                <w:rFonts w:ascii="Arial" w:hAnsi="Arial" w:cs="Arial"/>
                <w:lang w:val="es-ES"/>
              </w:rPr>
              <w:object w:dxaOrig="1554" w:dyaOrig="998"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51.5pt" o:ole="">
                  <v:imagedata r:id="rId42" o:title=""/>
                </v:shape>
                <o:OLEObject Type="Embed" ProgID="AcroExch.Document.DC" ShapeID="_x0000_i1025" DrawAspect="Icon" ObjectID="_1825610166" r:id="rId43"/>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4">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p w14:paraId="19FDFA64" w14:textId="32521674" w:rsidR="00CC1403" w:rsidRPr="00662771" w:rsidRDefault="003154C8" w:rsidP="003154C8">
      <w:pPr>
        <w:pStyle w:val="Ttulo1"/>
        <w:tabs>
          <w:tab w:val="center" w:pos="4760"/>
          <w:tab w:val="left" w:pos="7350"/>
        </w:tabs>
        <w:spacing w:before="240" w:after="60"/>
        <w:jc w:val="left"/>
        <w:rPr>
          <w:rFonts w:cs="Arial"/>
          <w:color w:val="CC0066"/>
          <w:kern w:val="32"/>
          <w:sz w:val="28"/>
          <w:szCs w:val="28"/>
        </w:rPr>
      </w:pPr>
      <w:bookmarkStart w:id="1493" w:name="_Toc210405507"/>
      <w:r>
        <w:rPr>
          <w:rFonts w:cs="Arial"/>
          <w:color w:val="CC0066"/>
          <w:kern w:val="32"/>
          <w:sz w:val="28"/>
          <w:szCs w:val="28"/>
        </w:rPr>
        <w:lastRenderedPageBreak/>
        <w:tab/>
      </w:r>
      <w:r w:rsidR="00624CF1" w:rsidRPr="00662771">
        <w:rPr>
          <w:rFonts w:cs="Arial"/>
          <w:b w:val="0"/>
          <w:bCs/>
          <w:noProof/>
          <w:sz w:val="28"/>
          <w:szCs w:val="28"/>
          <w:lang w:val="es-MX" w:eastAsia="es-MX"/>
        </w:rPr>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450362D" w:rsidR="00C1229D" w:rsidRDefault="00C1229D">
                              <w:pPr>
                                <w:jc w:val="center"/>
                                <w:rPr>
                                  <w:rFonts w:ascii="Arial" w:hAnsi="Arial" w:cs="Arial"/>
                                  <w:b/>
                                  <w:szCs w:val="24"/>
                                </w:rPr>
                              </w:pPr>
                              <w:r>
                                <w:rPr>
                                  <w:rFonts w:ascii="Arial" w:hAnsi="Arial" w:cs="Arial"/>
                                  <w:b/>
                                  <w:szCs w:val="24"/>
                                </w:rPr>
                                <w:t>No. LP-INE-</w:t>
                              </w:r>
                              <w:r w:rsidR="003154C8">
                                <w:rPr>
                                  <w:rFonts w:ascii="Arial" w:hAnsi="Arial" w:cs="Arial"/>
                                  <w:b/>
                                  <w:szCs w:val="24"/>
                                </w:rPr>
                                <w:t>038</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450362D" w:rsidR="00C1229D" w:rsidRDefault="00C1229D">
                        <w:pPr>
                          <w:jc w:val="center"/>
                          <w:rPr>
                            <w:rFonts w:ascii="Arial" w:hAnsi="Arial" w:cs="Arial"/>
                            <w:b/>
                            <w:szCs w:val="24"/>
                          </w:rPr>
                        </w:pPr>
                        <w:r>
                          <w:rPr>
                            <w:rFonts w:ascii="Arial" w:hAnsi="Arial" w:cs="Arial"/>
                            <w:b/>
                            <w:szCs w:val="24"/>
                          </w:rPr>
                          <w:t>No. LP-INE-</w:t>
                        </w:r>
                        <w:r w:rsidR="003154C8">
                          <w:rPr>
                            <w:rFonts w:ascii="Arial" w:hAnsi="Arial" w:cs="Arial"/>
                            <w:b/>
                            <w:szCs w:val="24"/>
                          </w:rPr>
                          <w:t>038</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6" o:title="LG CONTAMXS- INST"/>
                  </v:shape>
                </v:group>
              </v:group>
            </w:pict>
          </mc:Fallback>
        </mc:AlternateContent>
      </w:r>
      <w:r w:rsidR="00624CF1" w:rsidRPr="00662771">
        <w:rPr>
          <w:rFonts w:cs="Arial"/>
          <w:color w:val="CC0066"/>
          <w:kern w:val="32"/>
          <w:sz w:val="28"/>
          <w:szCs w:val="28"/>
        </w:rPr>
        <w:t>ANEXO 1</w:t>
      </w:r>
      <w:bookmarkEnd w:id="1485"/>
      <w:r w:rsidR="005B3A63" w:rsidRPr="00662771">
        <w:rPr>
          <w:rFonts w:cs="Arial"/>
          <w:color w:val="CC0066"/>
          <w:kern w:val="32"/>
          <w:sz w:val="28"/>
          <w:szCs w:val="28"/>
        </w:rPr>
        <w:t>1</w:t>
      </w:r>
      <w:bookmarkEnd w:id="1493"/>
      <w:r>
        <w:rPr>
          <w:rFonts w:cs="Arial"/>
          <w:color w:val="CC0066"/>
          <w:kern w:val="32"/>
          <w:sz w:val="28"/>
          <w:szCs w:val="28"/>
        </w:rPr>
        <w:tab/>
      </w:r>
    </w:p>
    <w:p w14:paraId="3F7B7CA2" w14:textId="77777777" w:rsidR="00CC1403" w:rsidRPr="00662771" w:rsidRDefault="00624CF1" w:rsidP="00F528B4">
      <w:pPr>
        <w:pStyle w:val="Ttulo1"/>
        <w:rPr>
          <w:rFonts w:cs="Arial"/>
          <w:kern w:val="32"/>
          <w:sz w:val="28"/>
          <w:szCs w:val="28"/>
        </w:rPr>
      </w:pPr>
      <w:bookmarkStart w:id="1494" w:name="_Toc492377972"/>
      <w:bookmarkStart w:id="1495" w:name="_Toc3539038"/>
      <w:bookmarkStart w:id="1496" w:name="_Toc464498757"/>
      <w:bookmarkStart w:id="1497" w:name="_Toc23958056"/>
      <w:bookmarkStart w:id="1498" w:name="_Toc96092367"/>
      <w:bookmarkStart w:id="1499" w:name="_Toc505704936"/>
      <w:bookmarkStart w:id="1500" w:name="_Toc94701586"/>
      <w:bookmarkStart w:id="1501" w:name="_Toc493501676"/>
      <w:bookmarkStart w:id="1502" w:name="_Toc494211634"/>
      <w:bookmarkStart w:id="1503" w:name="_Toc496883370"/>
      <w:bookmarkStart w:id="1504" w:name="_Toc498523252"/>
      <w:bookmarkStart w:id="1505" w:name="_Toc452121432"/>
      <w:bookmarkStart w:id="1506" w:name="_Toc491181010"/>
      <w:bookmarkStart w:id="1507" w:name="_Toc89112392"/>
      <w:bookmarkStart w:id="1508" w:name="_Toc487209370"/>
      <w:bookmarkStart w:id="1509" w:name="_Toc488428684"/>
      <w:bookmarkStart w:id="1510" w:name="_Toc23410290"/>
      <w:bookmarkStart w:id="1511" w:name="_Toc510612373"/>
      <w:bookmarkStart w:id="1512" w:name="_Toc464498351"/>
      <w:bookmarkStart w:id="1513" w:name="_Toc104199048"/>
      <w:bookmarkStart w:id="1514" w:name="_Toc127378606"/>
      <w:bookmarkStart w:id="1515" w:name="_Toc127981566"/>
      <w:bookmarkStart w:id="1516" w:name="_Toc144317537"/>
      <w:bookmarkStart w:id="1517" w:name="_Toc149156166"/>
      <w:bookmarkStart w:id="1518" w:name="_Toc207296316"/>
      <w:bookmarkStart w:id="1519" w:name="_Toc210405508"/>
      <w:bookmarkEnd w:id="1478"/>
      <w:bookmarkEnd w:id="1479"/>
      <w:r w:rsidRPr="00662771">
        <w:rPr>
          <w:rFonts w:cs="Arial"/>
          <w:kern w:val="32"/>
          <w:sz w:val="28"/>
          <w:szCs w:val="28"/>
        </w:rPr>
        <w:t>Registro de participación</w:t>
      </w:r>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7">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520" w:name="_Toc306816242"/>
      <w:bookmarkStart w:id="1521" w:name="_Toc306816243"/>
      <w:bookmarkEnd w:id="1520"/>
      <w:bookmarkEnd w:id="1521"/>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35CE7968" w:rsidR="000831EF" w:rsidRPr="00662771" w:rsidRDefault="008F4411" w:rsidP="00F528B4">
            <w:pPr>
              <w:jc w:val="both"/>
              <w:rPr>
                <w:rFonts w:ascii="Arial" w:hAnsi="Arial" w:cs="Arial"/>
                <w:b/>
                <w:bCs/>
              </w:rPr>
            </w:pPr>
            <w:r w:rsidRPr="008F4411">
              <w:rPr>
                <w:rFonts w:ascii="Arial" w:hAnsi="Arial" w:cs="Arial"/>
                <w:b/>
                <w:bCs/>
              </w:rPr>
              <w:t>Servicio de Mensajería y Paquetería Nacional e Internacional de Órganos Centrales del Instituto Nacional Electoral, para el ejercicio fiscal 2026.</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48"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49"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522"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523" w:name="_Toc210405509"/>
      <w:r w:rsidRPr="00662771">
        <w:rPr>
          <w:rFonts w:cs="Arial"/>
          <w:color w:val="CC0066"/>
          <w:kern w:val="32"/>
          <w:sz w:val="28"/>
          <w:szCs w:val="28"/>
        </w:rPr>
        <w:lastRenderedPageBreak/>
        <w:t>ANEXO 1</w:t>
      </w:r>
      <w:bookmarkEnd w:id="1522"/>
      <w:r w:rsidR="005B3A63" w:rsidRPr="00662771">
        <w:rPr>
          <w:rFonts w:cs="Arial"/>
          <w:color w:val="CC0066"/>
          <w:kern w:val="32"/>
          <w:sz w:val="28"/>
          <w:szCs w:val="28"/>
        </w:rPr>
        <w:t>2</w:t>
      </w:r>
      <w:bookmarkEnd w:id="1523"/>
    </w:p>
    <w:p w14:paraId="5C1331A7" w14:textId="77777777" w:rsidR="00CC1403" w:rsidRPr="00662771" w:rsidRDefault="00624CF1" w:rsidP="00F528B4">
      <w:pPr>
        <w:pStyle w:val="Ttulo1"/>
        <w:rPr>
          <w:rFonts w:cs="Arial"/>
          <w:kern w:val="32"/>
          <w:sz w:val="28"/>
          <w:szCs w:val="28"/>
        </w:rPr>
      </w:pPr>
      <w:bookmarkStart w:id="1524" w:name="_Toc488428688"/>
      <w:bookmarkStart w:id="1525" w:name="_Toc104199050"/>
      <w:bookmarkStart w:id="1526" w:name="_Toc464498759"/>
      <w:bookmarkStart w:id="1527" w:name="_Toc487209372"/>
      <w:bookmarkStart w:id="1528" w:name="_Toc492377974"/>
      <w:bookmarkStart w:id="1529" w:name="_Toc491181012"/>
      <w:bookmarkStart w:id="1530" w:name="_Toc498523254"/>
      <w:bookmarkStart w:id="1531" w:name="_Toc505704938"/>
      <w:bookmarkStart w:id="1532" w:name="_Toc19704313"/>
      <w:bookmarkStart w:id="1533" w:name="_Toc452121434"/>
      <w:bookmarkStart w:id="1534" w:name="_Toc23410292"/>
      <w:bookmarkStart w:id="1535" w:name="_Toc496883372"/>
      <w:bookmarkStart w:id="1536" w:name="_Toc3539040"/>
      <w:bookmarkStart w:id="1537" w:name="_Toc494211636"/>
      <w:bookmarkStart w:id="1538" w:name="_Toc493501678"/>
      <w:bookmarkStart w:id="1539" w:name="_Toc464498353"/>
      <w:bookmarkStart w:id="1540" w:name="_Toc89112394"/>
      <w:bookmarkStart w:id="1541" w:name="_Toc510612375"/>
      <w:bookmarkStart w:id="1542" w:name="_Toc96092369"/>
      <w:bookmarkStart w:id="1543" w:name="_Toc23958058"/>
      <w:bookmarkStart w:id="1544" w:name="_Toc94701588"/>
      <w:bookmarkStart w:id="1545" w:name="_Toc127378608"/>
      <w:bookmarkStart w:id="1546" w:name="_Toc127981568"/>
      <w:bookmarkStart w:id="1547" w:name="_Toc144317539"/>
      <w:bookmarkStart w:id="1548" w:name="_Toc149156168"/>
      <w:bookmarkStart w:id="1549" w:name="_Toc207296318"/>
      <w:bookmarkStart w:id="1550" w:name="_Toc210405510"/>
      <w:r w:rsidRPr="00662771">
        <w:rPr>
          <w:rFonts w:cs="Arial"/>
          <w:kern w:val="32"/>
          <w:sz w:val="28"/>
          <w:szCs w:val="28"/>
        </w:rPr>
        <w:t>Constancia de recepción de documentos</w:t>
      </w:r>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BB6C83">
            <w:pPr>
              <w:pStyle w:val="Texto0"/>
              <w:tabs>
                <w:tab w:val="left" w:pos="176"/>
              </w:tabs>
              <w:spacing w:before="60" w:after="60" w:line="240" w:lineRule="auto"/>
              <w:ind w:left="851" w:hanging="675"/>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50"/>
      <w:footerReference w:type="default" r:id="rId51"/>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BDBA1" w14:textId="77777777" w:rsidR="0092355C" w:rsidRDefault="0092355C">
      <w:r>
        <w:separator/>
      </w:r>
    </w:p>
  </w:endnote>
  <w:endnote w:type="continuationSeparator" w:id="0">
    <w:p w14:paraId="6C752E2A" w14:textId="77777777" w:rsidR="0092355C" w:rsidRDefault="0092355C">
      <w:r>
        <w:continuationSeparator/>
      </w:r>
    </w:p>
  </w:endnote>
  <w:endnote w:type="continuationNotice" w:id="1">
    <w:p w14:paraId="47AAA6AF" w14:textId="77777777" w:rsidR="0092355C" w:rsidRDefault="009235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Myriad Pro Cond">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2CC6E749"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173294">
      <w:rPr>
        <w:rFonts w:ascii="Arial" w:hAnsi="Arial" w:cs="Arial"/>
        <w:b/>
        <w:bCs/>
      </w:rPr>
      <w:t>99</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925D3" w14:textId="77777777" w:rsidR="0092355C" w:rsidRDefault="0092355C">
      <w:r>
        <w:separator/>
      </w:r>
    </w:p>
  </w:footnote>
  <w:footnote w:type="continuationSeparator" w:id="0">
    <w:p w14:paraId="30A1B292" w14:textId="77777777" w:rsidR="0092355C" w:rsidRDefault="0092355C">
      <w:r>
        <w:continuationSeparator/>
      </w:r>
    </w:p>
  </w:footnote>
  <w:footnote w:type="continuationNotice" w:id="1">
    <w:p w14:paraId="79FAF219" w14:textId="77777777" w:rsidR="0092355C" w:rsidRDefault="009235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249299960"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0F346F4F" w:rsidR="00C1229D" w:rsidRDefault="00C1229D" w:rsidP="00C1229D">
    <w:pPr>
      <w:pStyle w:val="Encabezado"/>
      <w:jc w:val="right"/>
      <w:rPr>
        <w:rFonts w:ascii="Arial" w:hAnsi="Arial" w:cs="Arial"/>
        <w:color w:val="808080"/>
        <w:szCs w:val="22"/>
      </w:rPr>
    </w:pPr>
    <w:r>
      <w:rPr>
        <w:rFonts w:ascii="Arial" w:hAnsi="Arial" w:cs="Arial"/>
        <w:color w:val="808080"/>
        <w:szCs w:val="22"/>
      </w:rPr>
      <w:t>No. LP-IN</w:t>
    </w:r>
    <w:r w:rsidR="00663632">
      <w:rPr>
        <w:rFonts w:ascii="Arial" w:hAnsi="Arial" w:cs="Arial"/>
        <w:color w:val="808080"/>
        <w:szCs w:val="22"/>
      </w:rPr>
      <w:t>E</w:t>
    </w:r>
    <w:r w:rsidR="00596D2F">
      <w:rPr>
        <w:rFonts w:ascii="Arial" w:hAnsi="Arial" w:cs="Arial"/>
        <w:color w:val="808080"/>
        <w:szCs w:val="22"/>
      </w:rPr>
      <w:t>-</w:t>
    </w:r>
    <w:r w:rsidR="001F7CD0">
      <w:rPr>
        <w:rFonts w:ascii="Arial" w:hAnsi="Arial" w:cs="Arial"/>
        <w:color w:val="808080"/>
        <w:szCs w:val="22"/>
      </w:rPr>
      <w:t>038</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5F6E357A" w:rsidR="00C1229D" w:rsidRDefault="00C1229D">
    <w:pPr>
      <w:pStyle w:val="Encabezado"/>
      <w:jc w:val="right"/>
      <w:rPr>
        <w:rFonts w:ascii="Arial" w:hAnsi="Arial" w:cs="Arial"/>
        <w:color w:val="808080"/>
        <w:szCs w:val="22"/>
      </w:rPr>
    </w:pPr>
    <w:r>
      <w:rPr>
        <w:rFonts w:ascii="Arial" w:hAnsi="Arial" w:cs="Arial"/>
        <w:color w:val="808080"/>
        <w:szCs w:val="22"/>
      </w:rPr>
      <w:t>No. LP-INE-</w:t>
    </w:r>
    <w:r w:rsidR="00F05210">
      <w:rPr>
        <w:rFonts w:ascii="Arial" w:hAnsi="Arial" w:cs="Arial"/>
        <w:color w:val="808080"/>
        <w:szCs w:val="22"/>
      </w:rPr>
      <w:t>0</w:t>
    </w:r>
    <w:r w:rsidR="003154C8">
      <w:rPr>
        <w:rFonts w:ascii="Arial" w:hAnsi="Arial" w:cs="Arial"/>
        <w:color w:val="808080"/>
        <w:szCs w:val="22"/>
      </w:rPr>
      <w:t>38</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6"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1"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3"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4"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6"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0"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1"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4"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5" w15:restartNumberingAfterBreak="0">
    <w:nsid w:val="1EE02D35"/>
    <w:multiLevelType w:val="hybridMultilevel"/>
    <w:tmpl w:val="27FEC4D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6"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7"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8"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9"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0"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2"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29F4385A"/>
    <w:multiLevelType w:val="hybridMultilevel"/>
    <w:tmpl w:val="6AE08152"/>
    <w:lvl w:ilvl="0" w:tplc="BAF02F1C">
      <w:start w:val="1"/>
      <w:numFmt w:val="decimal"/>
      <w:lvlText w:val="%1."/>
      <w:lvlJc w:val="left"/>
      <w:pPr>
        <w:ind w:left="1068" w:hanging="360"/>
      </w:pPr>
      <w:rPr>
        <w:rFonts w:hint="default"/>
        <w:b w:val="0"/>
        <w:sz w:val="20"/>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6"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7"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0"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1"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5"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6"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7"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8"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9"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1"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2"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3"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4"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5"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6"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7"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68"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6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1"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48E65AD0"/>
    <w:multiLevelType w:val="hybridMultilevel"/>
    <w:tmpl w:val="E0F494FC"/>
    <w:lvl w:ilvl="0" w:tplc="FFFFFFFF">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73"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4"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6"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7"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8"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0"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1"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3"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5"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6"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8"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89" w15:restartNumberingAfterBreak="0">
    <w:nsid w:val="59A30AFF"/>
    <w:multiLevelType w:val="hybridMultilevel"/>
    <w:tmpl w:val="FA96DFF4"/>
    <w:lvl w:ilvl="0" w:tplc="E7DA2C3E">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4"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5"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6"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7"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8"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99" w15:restartNumberingAfterBreak="0">
    <w:nsid w:val="649201F4"/>
    <w:multiLevelType w:val="hybridMultilevel"/>
    <w:tmpl w:val="91E6A26C"/>
    <w:lvl w:ilvl="0" w:tplc="9CA85D6C">
      <w:start w:val="1"/>
      <w:numFmt w:val="decimal"/>
      <w:lvlText w:val="%1)"/>
      <w:lvlJc w:val="left"/>
      <w:pPr>
        <w:ind w:left="1800" w:hanging="360"/>
      </w:pPr>
      <w:rPr>
        <w:rFonts w:hint="default"/>
        <w:b w:val="0"/>
        <w:bCs w:val="0"/>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00"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1" w15:restartNumberingAfterBreak="0">
    <w:nsid w:val="669E795D"/>
    <w:multiLevelType w:val="hybridMultilevel"/>
    <w:tmpl w:val="E0F494FC"/>
    <w:lvl w:ilvl="0" w:tplc="080A0013">
      <w:start w:val="1"/>
      <w:numFmt w:val="upperRoman"/>
      <w:lvlText w:val="%1."/>
      <w:lvlJc w:val="righ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02"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3"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4"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5"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8"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9"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0" w15:restartNumberingAfterBreak="0">
    <w:nsid w:val="709C5883"/>
    <w:multiLevelType w:val="hybridMultilevel"/>
    <w:tmpl w:val="C3703B42"/>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70C45FCD"/>
    <w:multiLevelType w:val="hybridMultilevel"/>
    <w:tmpl w:val="4D3ED05C"/>
    <w:lvl w:ilvl="0" w:tplc="080A0017">
      <w:start w:val="1"/>
      <w:numFmt w:val="lowerLetter"/>
      <w:lvlText w:val="%1)"/>
      <w:lvlJc w:val="left"/>
      <w:pPr>
        <w:ind w:left="1080" w:hanging="720"/>
      </w:pPr>
      <w:rPr>
        <w:rFonts w:hint="default"/>
        <w:b/>
      </w:rPr>
    </w:lvl>
    <w:lvl w:ilvl="1" w:tplc="0E703BC0">
      <w:start w:val="1"/>
      <w:numFmt w:val="upp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3"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4"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5"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7"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8"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9"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1"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5"/>
  </w:num>
  <w:num w:numId="10" w16cid:durableId="1595243874">
    <w:abstractNumId w:val="21"/>
  </w:num>
  <w:num w:numId="11" w16cid:durableId="561795466">
    <w:abstractNumId w:val="29"/>
  </w:num>
  <w:num w:numId="12" w16cid:durableId="1225877115">
    <w:abstractNumId w:val="6"/>
  </w:num>
  <w:num w:numId="13" w16cid:durableId="1846476873">
    <w:abstractNumId w:val="66"/>
  </w:num>
  <w:num w:numId="14" w16cid:durableId="1322193114">
    <w:abstractNumId w:val="76"/>
  </w:num>
  <w:num w:numId="15" w16cid:durableId="180559393">
    <w:abstractNumId w:val="79"/>
  </w:num>
  <w:num w:numId="16" w16cid:durableId="1177041314">
    <w:abstractNumId w:val="59"/>
  </w:num>
  <w:num w:numId="17" w16cid:durableId="767190418">
    <w:abstractNumId w:val="70"/>
  </w:num>
  <w:num w:numId="18" w16cid:durableId="1985311299">
    <w:abstractNumId w:val="95"/>
  </w:num>
  <w:num w:numId="19" w16cid:durableId="1120756606">
    <w:abstractNumId w:val="10"/>
  </w:num>
  <w:num w:numId="20" w16cid:durableId="140316034">
    <w:abstractNumId w:val="103"/>
  </w:num>
  <w:num w:numId="21" w16cid:durableId="742601191">
    <w:abstractNumId w:val="97"/>
  </w:num>
  <w:num w:numId="22" w16cid:durableId="27418590">
    <w:abstractNumId w:val="80"/>
  </w:num>
  <w:num w:numId="23" w16cid:durableId="148834061">
    <w:abstractNumId w:val="113"/>
  </w:num>
  <w:num w:numId="24" w16cid:durableId="1194072368">
    <w:abstractNumId w:val="67"/>
  </w:num>
  <w:num w:numId="25" w16cid:durableId="881938708">
    <w:abstractNumId w:val="62"/>
  </w:num>
  <w:num w:numId="26" w16cid:durableId="907882323">
    <w:abstractNumId w:val="26"/>
  </w:num>
  <w:num w:numId="27" w16cid:durableId="242685996">
    <w:abstractNumId w:val="54"/>
  </w:num>
  <w:num w:numId="28" w16cid:durableId="487400853">
    <w:abstractNumId w:val="20"/>
  </w:num>
  <w:num w:numId="29" w16cid:durableId="251085182">
    <w:abstractNumId w:val="96"/>
  </w:num>
  <w:num w:numId="30" w16cid:durableId="887490561">
    <w:abstractNumId w:val="93"/>
  </w:num>
  <w:num w:numId="31" w16cid:durableId="320621431">
    <w:abstractNumId w:val="61"/>
  </w:num>
  <w:num w:numId="32" w16cid:durableId="1643118958">
    <w:abstractNumId w:val="33"/>
  </w:num>
  <w:num w:numId="33" w16cid:durableId="1519540884">
    <w:abstractNumId w:val="13"/>
  </w:num>
  <w:num w:numId="34" w16cid:durableId="811993060">
    <w:abstractNumId w:val="23"/>
  </w:num>
  <w:num w:numId="35" w16cid:durableId="903025885">
    <w:abstractNumId w:val="88"/>
  </w:num>
  <w:num w:numId="36" w16cid:durableId="507521304">
    <w:abstractNumId w:val="64"/>
  </w:num>
  <w:num w:numId="37" w16cid:durableId="1235704392">
    <w:abstractNumId w:val="40"/>
  </w:num>
  <w:num w:numId="38" w16cid:durableId="1982617650">
    <w:abstractNumId w:val="107"/>
  </w:num>
  <w:num w:numId="39" w16cid:durableId="1082603887">
    <w:abstractNumId w:val="112"/>
  </w:num>
  <w:num w:numId="40" w16cid:durableId="772285302">
    <w:abstractNumId w:val="41"/>
  </w:num>
  <w:num w:numId="41" w16cid:durableId="1300307412">
    <w:abstractNumId w:val="51"/>
  </w:num>
  <w:num w:numId="42" w16cid:durableId="1161120190">
    <w:abstractNumId w:val="100"/>
  </w:num>
  <w:num w:numId="43" w16cid:durableId="1005280851">
    <w:abstractNumId w:val="25"/>
  </w:num>
  <w:num w:numId="44" w16cid:durableId="1248274719">
    <w:abstractNumId w:val="49"/>
  </w:num>
  <w:num w:numId="45" w16cid:durableId="1704287529">
    <w:abstractNumId w:val="105"/>
  </w:num>
  <w:num w:numId="46" w16cid:durableId="1196774701">
    <w:abstractNumId w:val="117"/>
  </w:num>
  <w:num w:numId="47" w16cid:durableId="433794180">
    <w:abstractNumId w:val="109"/>
  </w:num>
  <w:num w:numId="48" w16cid:durableId="1542941691">
    <w:abstractNumId w:val="78"/>
  </w:num>
  <w:num w:numId="49" w16cid:durableId="64188299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1"/>
  </w:num>
  <w:num w:numId="52" w16cid:durableId="2122453856">
    <w:abstractNumId w:val="46"/>
  </w:num>
  <w:num w:numId="53" w16cid:durableId="490604865">
    <w:abstractNumId w:val="31"/>
  </w:num>
  <w:num w:numId="54" w16cid:durableId="1740135267">
    <w:abstractNumId w:val="104"/>
  </w:num>
  <w:num w:numId="55" w16cid:durableId="1266615086">
    <w:abstractNumId w:val="102"/>
  </w:num>
  <w:num w:numId="56" w16cid:durableId="423458852">
    <w:abstractNumId w:val="18"/>
  </w:num>
  <w:num w:numId="57" w16cid:durableId="999696199">
    <w:abstractNumId w:val="65"/>
  </w:num>
  <w:num w:numId="58" w16cid:durableId="1334526173">
    <w:abstractNumId w:val="42"/>
  </w:num>
  <w:num w:numId="59" w16cid:durableId="899169090">
    <w:abstractNumId w:val="56"/>
  </w:num>
  <w:num w:numId="60" w16cid:durableId="172120151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68"/>
  </w:num>
  <w:num w:numId="62" w16cid:durableId="760837503">
    <w:abstractNumId w:val="32"/>
  </w:num>
  <w:num w:numId="63" w16cid:durableId="1954550255">
    <w:abstractNumId w:val="36"/>
  </w:num>
  <w:num w:numId="64" w16cid:durableId="2251163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4"/>
  </w:num>
  <w:num w:numId="66" w16cid:durableId="132991436">
    <w:abstractNumId w:val="69"/>
  </w:num>
  <w:num w:numId="67" w16cid:durableId="1876036864">
    <w:abstractNumId w:val="81"/>
  </w:num>
  <w:num w:numId="68" w16cid:durableId="1598902078">
    <w:abstractNumId w:val="77"/>
  </w:num>
  <w:num w:numId="69" w16cid:durableId="673186749">
    <w:abstractNumId w:val="114"/>
  </w:num>
  <w:num w:numId="70" w16cid:durableId="917833297">
    <w:abstractNumId w:val="38"/>
  </w:num>
  <w:num w:numId="71" w16cid:durableId="231545486">
    <w:abstractNumId w:val="87"/>
  </w:num>
  <w:num w:numId="72" w16cid:durableId="2126843827">
    <w:abstractNumId w:val="119"/>
  </w:num>
  <w:num w:numId="73" w16cid:durableId="77702578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5"/>
  </w:num>
  <w:num w:numId="75" w16cid:durableId="116215701">
    <w:abstractNumId w:val="14"/>
  </w:num>
  <w:num w:numId="76" w16cid:durableId="1648363494">
    <w:abstractNumId w:val="86"/>
  </w:num>
  <w:num w:numId="77" w16cid:durableId="1803041313">
    <w:abstractNumId w:val="83"/>
  </w:num>
  <w:num w:numId="78" w16cid:durableId="516194214">
    <w:abstractNumId w:val="120"/>
  </w:num>
  <w:num w:numId="79" w16cid:durableId="474953671">
    <w:abstractNumId w:val="24"/>
  </w:num>
  <w:num w:numId="80" w16cid:durableId="1581601771">
    <w:abstractNumId w:val="108"/>
  </w:num>
  <w:num w:numId="81" w16cid:durableId="2024896620">
    <w:abstractNumId w:val="43"/>
  </w:num>
  <w:num w:numId="82" w16cid:durableId="882793597">
    <w:abstractNumId w:val="74"/>
  </w:num>
  <w:num w:numId="83" w16cid:durableId="87888418">
    <w:abstractNumId w:val="16"/>
  </w:num>
  <w:num w:numId="84" w16cid:durableId="556356045">
    <w:abstractNumId w:val="71"/>
  </w:num>
  <w:num w:numId="85" w16cid:durableId="304940386">
    <w:abstractNumId w:val="118"/>
  </w:num>
  <w:num w:numId="86" w16cid:durableId="993530968">
    <w:abstractNumId w:val="60"/>
  </w:num>
  <w:num w:numId="87" w16cid:durableId="1691182317">
    <w:abstractNumId w:val="91"/>
  </w:num>
  <w:num w:numId="88" w16cid:durableId="1911499217">
    <w:abstractNumId w:val="28"/>
  </w:num>
  <w:num w:numId="89" w16cid:durableId="1587881492">
    <w:abstractNumId w:val="19"/>
  </w:num>
  <w:num w:numId="90" w16cid:durableId="1646616432">
    <w:abstractNumId w:val="90"/>
  </w:num>
  <w:num w:numId="91" w16cid:durableId="1202746594">
    <w:abstractNumId w:val="53"/>
  </w:num>
  <w:num w:numId="92" w16cid:durableId="599722319">
    <w:abstractNumId w:val="116"/>
  </w:num>
  <w:num w:numId="93" w16cid:durableId="73087121">
    <w:abstractNumId w:val="27"/>
  </w:num>
  <w:num w:numId="94" w16cid:durableId="1137449600">
    <w:abstractNumId w:val="12"/>
  </w:num>
  <w:num w:numId="95" w16cid:durableId="993416465">
    <w:abstractNumId w:val="52"/>
  </w:num>
  <w:num w:numId="96" w16cid:durableId="990017029">
    <w:abstractNumId w:val="22"/>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94"/>
  </w:num>
  <w:num w:numId="99" w16cid:durableId="827862803">
    <w:abstractNumId w:val="92"/>
  </w:num>
  <w:num w:numId="100" w16cid:durableId="1047073247">
    <w:abstractNumId w:val="48"/>
  </w:num>
  <w:num w:numId="101" w16cid:durableId="1363358253">
    <w:abstractNumId w:val="73"/>
  </w:num>
  <w:num w:numId="102" w16cid:durableId="619383224">
    <w:abstractNumId w:val="106"/>
  </w:num>
  <w:num w:numId="103" w16cid:durableId="925649747">
    <w:abstractNumId w:val="55"/>
  </w:num>
  <w:num w:numId="104" w16cid:durableId="1003625066">
    <w:abstractNumId w:val="75"/>
  </w:num>
  <w:num w:numId="105" w16cid:durableId="1009218616">
    <w:abstractNumId w:val="63"/>
  </w:num>
  <w:num w:numId="106" w16cid:durableId="1232501427">
    <w:abstractNumId w:val="98"/>
  </w:num>
  <w:num w:numId="107" w16cid:durableId="395712354">
    <w:abstractNumId w:val="34"/>
  </w:num>
  <w:num w:numId="108" w16cid:durableId="454955285">
    <w:abstractNumId w:val="9"/>
  </w:num>
  <w:num w:numId="109" w16cid:durableId="829104096">
    <w:abstractNumId w:val="15"/>
  </w:num>
  <w:num w:numId="110" w16cid:durableId="28649900">
    <w:abstractNumId w:val="82"/>
  </w:num>
  <w:num w:numId="111" w16cid:durableId="1380397447">
    <w:abstractNumId w:val="39"/>
  </w:num>
  <w:num w:numId="112" w16cid:durableId="78600219">
    <w:abstractNumId w:val="30"/>
  </w:num>
  <w:num w:numId="113" w16cid:durableId="1385249481">
    <w:abstractNumId w:val="50"/>
  </w:num>
  <w:num w:numId="114" w16cid:durableId="565997523">
    <w:abstractNumId w:val="47"/>
  </w:num>
  <w:num w:numId="115" w16cid:durableId="1827281977">
    <w:abstractNumId w:val="84"/>
  </w:num>
  <w:num w:numId="116" w16cid:durableId="1148473503">
    <w:abstractNumId w:val="111"/>
  </w:num>
  <w:num w:numId="117" w16cid:durableId="1564099153">
    <w:abstractNumId w:val="89"/>
  </w:num>
  <w:num w:numId="118" w16cid:durableId="442506006">
    <w:abstractNumId w:val="45"/>
  </w:num>
  <w:num w:numId="119" w16cid:durableId="1520700523">
    <w:abstractNumId w:val="101"/>
  </w:num>
  <w:num w:numId="120" w16cid:durableId="348989692">
    <w:abstractNumId w:val="110"/>
  </w:num>
  <w:num w:numId="121" w16cid:durableId="104427083">
    <w:abstractNumId w:val="99"/>
  </w:num>
  <w:num w:numId="122" w16cid:durableId="704646983">
    <w:abstractNumId w:val="72"/>
  </w:num>
  <w:num w:numId="123" w16cid:durableId="997657210">
    <w:abstractNumId w:val="17"/>
  </w:num>
  <w:num w:numId="124" w16cid:durableId="1754429181">
    <w:abstractNumId w:val="35"/>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11"/>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55C"/>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414"/>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A54"/>
    <w:rsid w:val="00071EB2"/>
    <w:rsid w:val="000720FE"/>
    <w:rsid w:val="00072342"/>
    <w:rsid w:val="00072693"/>
    <w:rsid w:val="000729DA"/>
    <w:rsid w:val="00072E78"/>
    <w:rsid w:val="00072F05"/>
    <w:rsid w:val="00072FBF"/>
    <w:rsid w:val="00073301"/>
    <w:rsid w:val="000733D8"/>
    <w:rsid w:val="00073C45"/>
    <w:rsid w:val="00073E62"/>
    <w:rsid w:val="0007491B"/>
    <w:rsid w:val="00074AEF"/>
    <w:rsid w:val="00074F74"/>
    <w:rsid w:val="00075092"/>
    <w:rsid w:val="000752DD"/>
    <w:rsid w:val="000754B7"/>
    <w:rsid w:val="000756B5"/>
    <w:rsid w:val="000758F0"/>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679"/>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097"/>
    <w:rsid w:val="000B12F8"/>
    <w:rsid w:val="000B15F2"/>
    <w:rsid w:val="000B1B40"/>
    <w:rsid w:val="000B1B6C"/>
    <w:rsid w:val="000B1F58"/>
    <w:rsid w:val="000B2048"/>
    <w:rsid w:val="000B26D9"/>
    <w:rsid w:val="000B2B5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4FC6"/>
    <w:rsid w:val="000E5081"/>
    <w:rsid w:val="000E50D6"/>
    <w:rsid w:val="000E5308"/>
    <w:rsid w:val="000E5365"/>
    <w:rsid w:val="000E5377"/>
    <w:rsid w:val="000E5388"/>
    <w:rsid w:val="000E5665"/>
    <w:rsid w:val="000E57FB"/>
    <w:rsid w:val="000E58FA"/>
    <w:rsid w:val="000E59A1"/>
    <w:rsid w:val="000E5A0E"/>
    <w:rsid w:val="000E5B67"/>
    <w:rsid w:val="000E5D70"/>
    <w:rsid w:val="000E5EF5"/>
    <w:rsid w:val="000E5FB9"/>
    <w:rsid w:val="000E6031"/>
    <w:rsid w:val="000E634D"/>
    <w:rsid w:val="000E6434"/>
    <w:rsid w:val="000E6579"/>
    <w:rsid w:val="000E65C8"/>
    <w:rsid w:val="000E68C7"/>
    <w:rsid w:val="000E6EB4"/>
    <w:rsid w:val="000E717C"/>
    <w:rsid w:val="000E7778"/>
    <w:rsid w:val="000E78EA"/>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5F3"/>
    <w:rsid w:val="000F1BE9"/>
    <w:rsid w:val="000F2274"/>
    <w:rsid w:val="000F24A4"/>
    <w:rsid w:val="000F27DF"/>
    <w:rsid w:val="000F2817"/>
    <w:rsid w:val="000F2850"/>
    <w:rsid w:val="000F28C7"/>
    <w:rsid w:val="000F3186"/>
    <w:rsid w:val="000F3AC1"/>
    <w:rsid w:val="000F3BB2"/>
    <w:rsid w:val="000F3C18"/>
    <w:rsid w:val="000F3C1E"/>
    <w:rsid w:val="000F3DD9"/>
    <w:rsid w:val="000F3FC8"/>
    <w:rsid w:val="000F40C5"/>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0F7F78"/>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BDB"/>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75D"/>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6D0"/>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294"/>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B86"/>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8F9"/>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669"/>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3DD5"/>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781"/>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7D9"/>
    <w:rsid w:val="001F77F5"/>
    <w:rsid w:val="001F784C"/>
    <w:rsid w:val="001F78EC"/>
    <w:rsid w:val="001F7CA6"/>
    <w:rsid w:val="001F7CD0"/>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CB1"/>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3B6"/>
    <w:rsid w:val="002076A7"/>
    <w:rsid w:val="00207B62"/>
    <w:rsid w:val="00207C15"/>
    <w:rsid w:val="00207E94"/>
    <w:rsid w:val="002103DF"/>
    <w:rsid w:val="0021054C"/>
    <w:rsid w:val="002107F7"/>
    <w:rsid w:val="00210D91"/>
    <w:rsid w:val="002110D8"/>
    <w:rsid w:val="00211313"/>
    <w:rsid w:val="00211560"/>
    <w:rsid w:val="0021192D"/>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4DA0"/>
    <w:rsid w:val="002162D6"/>
    <w:rsid w:val="00216942"/>
    <w:rsid w:val="00216C0E"/>
    <w:rsid w:val="00216C8B"/>
    <w:rsid w:val="00216CC3"/>
    <w:rsid w:val="00216EAE"/>
    <w:rsid w:val="00217A13"/>
    <w:rsid w:val="00217B20"/>
    <w:rsid w:val="00217F0C"/>
    <w:rsid w:val="00220374"/>
    <w:rsid w:val="00220612"/>
    <w:rsid w:val="00220987"/>
    <w:rsid w:val="00220D74"/>
    <w:rsid w:val="00220E97"/>
    <w:rsid w:val="00221032"/>
    <w:rsid w:val="00221A56"/>
    <w:rsid w:val="00221EC2"/>
    <w:rsid w:val="00221F14"/>
    <w:rsid w:val="002223AF"/>
    <w:rsid w:val="002226A6"/>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29F"/>
    <w:rsid w:val="002365F3"/>
    <w:rsid w:val="00236796"/>
    <w:rsid w:val="00236920"/>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C31"/>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DA4"/>
    <w:rsid w:val="00251EC1"/>
    <w:rsid w:val="002522CE"/>
    <w:rsid w:val="0025230F"/>
    <w:rsid w:val="002523E2"/>
    <w:rsid w:val="0025252E"/>
    <w:rsid w:val="00252530"/>
    <w:rsid w:val="0025282C"/>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46"/>
    <w:rsid w:val="00260D54"/>
    <w:rsid w:val="00260F2A"/>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82"/>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CE"/>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3EB"/>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D9F"/>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26A"/>
    <w:rsid w:val="00295508"/>
    <w:rsid w:val="00295886"/>
    <w:rsid w:val="00295C05"/>
    <w:rsid w:val="00295E88"/>
    <w:rsid w:val="0029612E"/>
    <w:rsid w:val="00296431"/>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2E0F"/>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04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18"/>
    <w:rsid w:val="003147D1"/>
    <w:rsid w:val="00314B26"/>
    <w:rsid w:val="00314C5C"/>
    <w:rsid w:val="00314D1C"/>
    <w:rsid w:val="0031501B"/>
    <w:rsid w:val="0031525F"/>
    <w:rsid w:val="00315266"/>
    <w:rsid w:val="003154C8"/>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203"/>
    <w:rsid w:val="00332391"/>
    <w:rsid w:val="003323C9"/>
    <w:rsid w:val="00332F6F"/>
    <w:rsid w:val="00333823"/>
    <w:rsid w:val="0033387C"/>
    <w:rsid w:val="003338E2"/>
    <w:rsid w:val="0033390A"/>
    <w:rsid w:val="00333A60"/>
    <w:rsid w:val="00333C36"/>
    <w:rsid w:val="00333F26"/>
    <w:rsid w:val="00334596"/>
    <w:rsid w:val="00334919"/>
    <w:rsid w:val="00334A3C"/>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926"/>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8F9"/>
    <w:rsid w:val="00375D65"/>
    <w:rsid w:val="00375FDF"/>
    <w:rsid w:val="0037626C"/>
    <w:rsid w:val="00376343"/>
    <w:rsid w:val="003763DD"/>
    <w:rsid w:val="003763F3"/>
    <w:rsid w:val="003765D7"/>
    <w:rsid w:val="003767E7"/>
    <w:rsid w:val="00376B18"/>
    <w:rsid w:val="00376B7A"/>
    <w:rsid w:val="00376C9A"/>
    <w:rsid w:val="00376E5E"/>
    <w:rsid w:val="003772A8"/>
    <w:rsid w:val="003772D3"/>
    <w:rsid w:val="003773FD"/>
    <w:rsid w:val="003774B0"/>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B5D"/>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3A81"/>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C7D10"/>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91E"/>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932"/>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C56"/>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A32"/>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DE6"/>
    <w:rsid w:val="00450E4E"/>
    <w:rsid w:val="00451141"/>
    <w:rsid w:val="0045137F"/>
    <w:rsid w:val="004513F0"/>
    <w:rsid w:val="004514C3"/>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360"/>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0B9"/>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339"/>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57F"/>
    <w:rsid w:val="004A06D9"/>
    <w:rsid w:val="004A0A4E"/>
    <w:rsid w:val="004A0C15"/>
    <w:rsid w:val="004A0EC1"/>
    <w:rsid w:val="004A14BA"/>
    <w:rsid w:val="004A1527"/>
    <w:rsid w:val="004A15AF"/>
    <w:rsid w:val="004A178C"/>
    <w:rsid w:val="004A1C9E"/>
    <w:rsid w:val="004A1F0A"/>
    <w:rsid w:val="004A1F25"/>
    <w:rsid w:val="004A21D5"/>
    <w:rsid w:val="004A2263"/>
    <w:rsid w:val="004A249D"/>
    <w:rsid w:val="004A25CE"/>
    <w:rsid w:val="004A26CA"/>
    <w:rsid w:val="004A2EFD"/>
    <w:rsid w:val="004A30D5"/>
    <w:rsid w:val="004A324F"/>
    <w:rsid w:val="004A3991"/>
    <w:rsid w:val="004A3BAC"/>
    <w:rsid w:val="004A40F7"/>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728"/>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5B68"/>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5E05"/>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4CF"/>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A06"/>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0EE"/>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961"/>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9C6"/>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7A4"/>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2A66"/>
    <w:rsid w:val="005932CA"/>
    <w:rsid w:val="0059330D"/>
    <w:rsid w:val="005933C8"/>
    <w:rsid w:val="0059342B"/>
    <w:rsid w:val="00593496"/>
    <w:rsid w:val="00593DEF"/>
    <w:rsid w:val="00593F81"/>
    <w:rsid w:val="00594350"/>
    <w:rsid w:val="005944E2"/>
    <w:rsid w:val="005948A6"/>
    <w:rsid w:val="00594E73"/>
    <w:rsid w:val="00595216"/>
    <w:rsid w:val="005953BC"/>
    <w:rsid w:val="0059578D"/>
    <w:rsid w:val="00595891"/>
    <w:rsid w:val="00595934"/>
    <w:rsid w:val="00595B89"/>
    <w:rsid w:val="00595DE4"/>
    <w:rsid w:val="00595E3E"/>
    <w:rsid w:val="00595F70"/>
    <w:rsid w:val="00595F7F"/>
    <w:rsid w:val="005962F9"/>
    <w:rsid w:val="00596D2F"/>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38A"/>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62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695"/>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421"/>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4C6"/>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6DDB"/>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181"/>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0CB"/>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81"/>
    <w:rsid w:val="006066A0"/>
    <w:rsid w:val="006066A2"/>
    <w:rsid w:val="00606723"/>
    <w:rsid w:val="006068F9"/>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1FB5"/>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27"/>
    <w:rsid w:val="00643198"/>
    <w:rsid w:val="006434A4"/>
    <w:rsid w:val="00643A62"/>
    <w:rsid w:val="00644240"/>
    <w:rsid w:val="00644538"/>
    <w:rsid w:val="00644A42"/>
    <w:rsid w:val="00645029"/>
    <w:rsid w:val="0064516E"/>
    <w:rsid w:val="00645D2A"/>
    <w:rsid w:val="00645E02"/>
    <w:rsid w:val="00645E1B"/>
    <w:rsid w:val="00645F04"/>
    <w:rsid w:val="00645F6C"/>
    <w:rsid w:val="0064688F"/>
    <w:rsid w:val="00646A03"/>
    <w:rsid w:val="00646B26"/>
    <w:rsid w:val="00646B38"/>
    <w:rsid w:val="00646F89"/>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3C"/>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632"/>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A2B"/>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E92"/>
    <w:rsid w:val="006A3158"/>
    <w:rsid w:val="006A35AA"/>
    <w:rsid w:val="006A3875"/>
    <w:rsid w:val="006A3A90"/>
    <w:rsid w:val="006A3BC3"/>
    <w:rsid w:val="006A3CAF"/>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812"/>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2AC"/>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ADC"/>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1F"/>
    <w:rsid w:val="00700584"/>
    <w:rsid w:val="007006B2"/>
    <w:rsid w:val="007006EB"/>
    <w:rsid w:val="00700759"/>
    <w:rsid w:val="007007DB"/>
    <w:rsid w:val="00700CA1"/>
    <w:rsid w:val="007010AE"/>
    <w:rsid w:val="00701962"/>
    <w:rsid w:val="007019D1"/>
    <w:rsid w:val="00701AB0"/>
    <w:rsid w:val="00701C72"/>
    <w:rsid w:val="00701E29"/>
    <w:rsid w:val="007032C6"/>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46E"/>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101"/>
    <w:rsid w:val="0073387B"/>
    <w:rsid w:val="0073391E"/>
    <w:rsid w:val="0073394B"/>
    <w:rsid w:val="00733C6F"/>
    <w:rsid w:val="00733CA4"/>
    <w:rsid w:val="0073441E"/>
    <w:rsid w:val="00734890"/>
    <w:rsid w:val="007348CA"/>
    <w:rsid w:val="00734EA1"/>
    <w:rsid w:val="00735054"/>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962"/>
    <w:rsid w:val="00750DDF"/>
    <w:rsid w:val="00751122"/>
    <w:rsid w:val="0075182F"/>
    <w:rsid w:val="00751A5B"/>
    <w:rsid w:val="00751C63"/>
    <w:rsid w:val="00751CA2"/>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4BA"/>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83"/>
    <w:rsid w:val="007A12CF"/>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833"/>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113"/>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3C0"/>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6FC0"/>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5C6"/>
    <w:rsid w:val="008216B8"/>
    <w:rsid w:val="008218B5"/>
    <w:rsid w:val="00821A4E"/>
    <w:rsid w:val="00821A74"/>
    <w:rsid w:val="00821AB0"/>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D83"/>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4F2"/>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351"/>
    <w:rsid w:val="008445A8"/>
    <w:rsid w:val="008446CA"/>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9A0"/>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7DE"/>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AE8"/>
    <w:rsid w:val="00867B1F"/>
    <w:rsid w:val="008705CA"/>
    <w:rsid w:val="0087108B"/>
    <w:rsid w:val="0087110C"/>
    <w:rsid w:val="00871414"/>
    <w:rsid w:val="008714D8"/>
    <w:rsid w:val="00871646"/>
    <w:rsid w:val="008717F3"/>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087"/>
    <w:rsid w:val="0087431E"/>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6AD"/>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092"/>
    <w:rsid w:val="008A43FF"/>
    <w:rsid w:val="008A44D9"/>
    <w:rsid w:val="008A4685"/>
    <w:rsid w:val="008A4954"/>
    <w:rsid w:val="008A5325"/>
    <w:rsid w:val="008A5830"/>
    <w:rsid w:val="008A59CB"/>
    <w:rsid w:val="008A5F03"/>
    <w:rsid w:val="008A636C"/>
    <w:rsid w:val="008A6658"/>
    <w:rsid w:val="008A679B"/>
    <w:rsid w:val="008A6835"/>
    <w:rsid w:val="008A697B"/>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1BB"/>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5CCE"/>
    <w:rsid w:val="008D65DA"/>
    <w:rsid w:val="008D66E1"/>
    <w:rsid w:val="008D6836"/>
    <w:rsid w:val="008D68C8"/>
    <w:rsid w:val="008D69D5"/>
    <w:rsid w:val="008D6C7E"/>
    <w:rsid w:val="008D7239"/>
    <w:rsid w:val="008D72BA"/>
    <w:rsid w:val="008D75F4"/>
    <w:rsid w:val="008D7D3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55D"/>
    <w:rsid w:val="008F1669"/>
    <w:rsid w:val="008F1781"/>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411"/>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B3D"/>
    <w:rsid w:val="00901C54"/>
    <w:rsid w:val="00901CCE"/>
    <w:rsid w:val="0090214F"/>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176A7"/>
    <w:rsid w:val="00917C59"/>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5C"/>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A65"/>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28"/>
    <w:rsid w:val="00943442"/>
    <w:rsid w:val="0094352A"/>
    <w:rsid w:val="009436F3"/>
    <w:rsid w:val="00943A16"/>
    <w:rsid w:val="00943B1F"/>
    <w:rsid w:val="00943C00"/>
    <w:rsid w:val="00943F87"/>
    <w:rsid w:val="009440C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3B7"/>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197"/>
    <w:rsid w:val="00961214"/>
    <w:rsid w:val="00961811"/>
    <w:rsid w:val="0096183F"/>
    <w:rsid w:val="009619A1"/>
    <w:rsid w:val="00961AB1"/>
    <w:rsid w:val="00961D46"/>
    <w:rsid w:val="00961DFE"/>
    <w:rsid w:val="00962209"/>
    <w:rsid w:val="00962388"/>
    <w:rsid w:val="009624E9"/>
    <w:rsid w:val="00962A58"/>
    <w:rsid w:val="00963309"/>
    <w:rsid w:val="009634D8"/>
    <w:rsid w:val="009636E3"/>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5F7"/>
    <w:rsid w:val="009838B0"/>
    <w:rsid w:val="00983ACD"/>
    <w:rsid w:val="00983D74"/>
    <w:rsid w:val="00983FE7"/>
    <w:rsid w:val="0098443E"/>
    <w:rsid w:val="0098472A"/>
    <w:rsid w:val="009849FB"/>
    <w:rsid w:val="00984C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792"/>
    <w:rsid w:val="009A4989"/>
    <w:rsid w:val="009A4AAD"/>
    <w:rsid w:val="009A4CDF"/>
    <w:rsid w:val="009A5306"/>
    <w:rsid w:val="009A590C"/>
    <w:rsid w:val="009A5991"/>
    <w:rsid w:val="009A5F55"/>
    <w:rsid w:val="009A60E0"/>
    <w:rsid w:val="009A6331"/>
    <w:rsid w:val="009A63C1"/>
    <w:rsid w:val="009A63CE"/>
    <w:rsid w:val="009A65CB"/>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3D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2F53"/>
    <w:rsid w:val="009E3032"/>
    <w:rsid w:val="009E3100"/>
    <w:rsid w:val="009E335B"/>
    <w:rsid w:val="009E34B8"/>
    <w:rsid w:val="009E3651"/>
    <w:rsid w:val="009E3C02"/>
    <w:rsid w:val="009E3F39"/>
    <w:rsid w:val="009E4090"/>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67B"/>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737"/>
    <w:rsid w:val="00A048A9"/>
    <w:rsid w:val="00A049BE"/>
    <w:rsid w:val="00A049DB"/>
    <w:rsid w:val="00A04AA4"/>
    <w:rsid w:val="00A04B96"/>
    <w:rsid w:val="00A04D52"/>
    <w:rsid w:val="00A04D68"/>
    <w:rsid w:val="00A054B9"/>
    <w:rsid w:val="00A055D4"/>
    <w:rsid w:val="00A05A1F"/>
    <w:rsid w:val="00A05EBA"/>
    <w:rsid w:val="00A06158"/>
    <w:rsid w:val="00A06256"/>
    <w:rsid w:val="00A06525"/>
    <w:rsid w:val="00A07526"/>
    <w:rsid w:val="00A07645"/>
    <w:rsid w:val="00A07762"/>
    <w:rsid w:val="00A07871"/>
    <w:rsid w:val="00A079EA"/>
    <w:rsid w:val="00A07C67"/>
    <w:rsid w:val="00A07DD3"/>
    <w:rsid w:val="00A07FEE"/>
    <w:rsid w:val="00A1025B"/>
    <w:rsid w:val="00A103C3"/>
    <w:rsid w:val="00A1049F"/>
    <w:rsid w:val="00A10A5F"/>
    <w:rsid w:val="00A10BAE"/>
    <w:rsid w:val="00A110B3"/>
    <w:rsid w:val="00A1115D"/>
    <w:rsid w:val="00A111FF"/>
    <w:rsid w:val="00A1157D"/>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C6B"/>
    <w:rsid w:val="00A14D9E"/>
    <w:rsid w:val="00A14E91"/>
    <w:rsid w:val="00A152D4"/>
    <w:rsid w:val="00A153B9"/>
    <w:rsid w:val="00A155D8"/>
    <w:rsid w:val="00A15919"/>
    <w:rsid w:val="00A15D04"/>
    <w:rsid w:val="00A15F69"/>
    <w:rsid w:val="00A166E9"/>
    <w:rsid w:val="00A16902"/>
    <w:rsid w:val="00A173C2"/>
    <w:rsid w:val="00A175BB"/>
    <w:rsid w:val="00A17658"/>
    <w:rsid w:val="00A17FA0"/>
    <w:rsid w:val="00A20C82"/>
    <w:rsid w:val="00A20E14"/>
    <w:rsid w:val="00A21435"/>
    <w:rsid w:val="00A21829"/>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6E8A"/>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C2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21"/>
    <w:rsid w:val="00A811D3"/>
    <w:rsid w:val="00A816D7"/>
    <w:rsid w:val="00A81D79"/>
    <w:rsid w:val="00A82418"/>
    <w:rsid w:val="00A82523"/>
    <w:rsid w:val="00A8291D"/>
    <w:rsid w:val="00A82DD7"/>
    <w:rsid w:val="00A831CD"/>
    <w:rsid w:val="00A83396"/>
    <w:rsid w:val="00A83492"/>
    <w:rsid w:val="00A834ED"/>
    <w:rsid w:val="00A835A9"/>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45E"/>
    <w:rsid w:val="00A87781"/>
    <w:rsid w:val="00A87CBE"/>
    <w:rsid w:val="00A87DAA"/>
    <w:rsid w:val="00A90320"/>
    <w:rsid w:val="00A9076E"/>
    <w:rsid w:val="00A90923"/>
    <w:rsid w:val="00A90A72"/>
    <w:rsid w:val="00A90BC8"/>
    <w:rsid w:val="00A910DB"/>
    <w:rsid w:val="00A9117D"/>
    <w:rsid w:val="00A915C6"/>
    <w:rsid w:val="00A919A5"/>
    <w:rsid w:val="00A919AB"/>
    <w:rsid w:val="00A919EC"/>
    <w:rsid w:val="00A91AA1"/>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603"/>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5"/>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3F7"/>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4C1"/>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3A4"/>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157"/>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95A"/>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8FC"/>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1E9"/>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5E26"/>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5D22"/>
    <w:rsid w:val="00B66681"/>
    <w:rsid w:val="00B67132"/>
    <w:rsid w:val="00B676A4"/>
    <w:rsid w:val="00B67807"/>
    <w:rsid w:val="00B67A07"/>
    <w:rsid w:val="00B67AA0"/>
    <w:rsid w:val="00B67B44"/>
    <w:rsid w:val="00B67E11"/>
    <w:rsid w:val="00B70622"/>
    <w:rsid w:val="00B708A7"/>
    <w:rsid w:val="00B70A77"/>
    <w:rsid w:val="00B70AAA"/>
    <w:rsid w:val="00B71042"/>
    <w:rsid w:val="00B714C7"/>
    <w:rsid w:val="00B71E68"/>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23"/>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10"/>
    <w:rsid w:val="00BA6EC8"/>
    <w:rsid w:val="00BA6F41"/>
    <w:rsid w:val="00BA7019"/>
    <w:rsid w:val="00BA73B9"/>
    <w:rsid w:val="00BA757C"/>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A7B"/>
    <w:rsid w:val="00BB4E32"/>
    <w:rsid w:val="00BB4ED6"/>
    <w:rsid w:val="00BB4ED9"/>
    <w:rsid w:val="00BB53A5"/>
    <w:rsid w:val="00BB5659"/>
    <w:rsid w:val="00BB5BDD"/>
    <w:rsid w:val="00BB5F02"/>
    <w:rsid w:val="00BB5F49"/>
    <w:rsid w:val="00BB627B"/>
    <w:rsid w:val="00BB63A5"/>
    <w:rsid w:val="00BB65F4"/>
    <w:rsid w:val="00BB6A5F"/>
    <w:rsid w:val="00BB6C3F"/>
    <w:rsid w:val="00BB6C83"/>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B9"/>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4F96"/>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9F5"/>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18"/>
    <w:rsid w:val="00C2605E"/>
    <w:rsid w:val="00C269DE"/>
    <w:rsid w:val="00C26AF3"/>
    <w:rsid w:val="00C26C6D"/>
    <w:rsid w:val="00C26DB6"/>
    <w:rsid w:val="00C26EE2"/>
    <w:rsid w:val="00C271C6"/>
    <w:rsid w:val="00C277A5"/>
    <w:rsid w:val="00C27BC5"/>
    <w:rsid w:val="00C30065"/>
    <w:rsid w:val="00C3032F"/>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6CDF"/>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66C"/>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B81"/>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6DC"/>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5DE"/>
    <w:rsid w:val="00C77968"/>
    <w:rsid w:val="00C7799D"/>
    <w:rsid w:val="00C77A94"/>
    <w:rsid w:val="00C77AF4"/>
    <w:rsid w:val="00C77AFF"/>
    <w:rsid w:val="00C77C01"/>
    <w:rsid w:val="00C77D68"/>
    <w:rsid w:val="00C77F4E"/>
    <w:rsid w:val="00C8001C"/>
    <w:rsid w:val="00C804B7"/>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B4A"/>
    <w:rsid w:val="00CA0CE0"/>
    <w:rsid w:val="00CA112F"/>
    <w:rsid w:val="00CA177F"/>
    <w:rsid w:val="00CA1C28"/>
    <w:rsid w:val="00CA1EDD"/>
    <w:rsid w:val="00CA2090"/>
    <w:rsid w:val="00CA23C2"/>
    <w:rsid w:val="00CA25C3"/>
    <w:rsid w:val="00CA3006"/>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3AB"/>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4C4C"/>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098"/>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0CC7"/>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0C0"/>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810"/>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6E80"/>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2D06"/>
    <w:rsid w:val="00D23384"/>
    <w:rsid w:val="00D23B0F"/>
    <w:rsid w:val="00D23E11"/>
    <w:rsid w:val="00D23F58"/>
    <w:rsid w:val="00D23F7E"/>
    <w:rsid w:val="00D2400E"/>
    <w:rsid w:val="00D24810"/>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4C7"/>
    <w:rsid w:val="00D3554A"/>
    <w:rsid w:val="00D35C1F"/>
    <w:rsid w:val="00D35C72"/>
    <w:rsid w:val="00D35E5B"/>
    <w:rsid w:val="00D35EA8"/>
    <w:rsid w:val="00D3609C"/>
    <w:rsid w:val="00D36185"/>
    <w:rsid w:val="00D361EE"/>
    <w:rsid w:val="00D3662A"/>
    <w:rsid w:val="00D36842"/>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9B1"/>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5C6"/>
    <w:rsid w:val="00D7563E"/>
    <w:rsid w:val="00D759A3"/>
    <w:rsid w:val="00D759FD"/>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1FB5"/>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83"/>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10C"/>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888"/>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D3"/>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00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8B"/>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0D44"/>
    <w:rsid w:val="00E20D8D"/>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A0C"/>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037"/>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4E7A"/>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4B"/>
    <w:rsid w:val="00E50F7E"/>
    <w:rsid w:val="00E51068"/>
    <w:rsid w:val="00E510C0"/>
    <w:rsid w:val="00E511EE"/>
    <w:rsid w:val="00E51F46"/>
    <w:rsid w:val="00E52017"/>
    <w:rsid w:val="00E52179"/>
    <w:rsid w:val="00E5254C"/>
    <w:rsid w:val="00E5286E"/>
    <w:rsid w:val="00E52A07"/>
    <w:rsid w:val="00E52AD4"/>
    <w:rsid w:val="00E52BD1"/>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126"/>
    <w:rsid w:val="00E62157"/>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12F"/>
    <w:rsid w:val="00E92D45"/>
    <w:rsid w:val="00E9321C"/>
    <w:rsid w:val="00E93247"/>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42A"/>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AE2"/>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E98"/>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AC6"/>
    <w:rsid w:val="00EB7BCB"/>
    <w:rsid w:val="00EB7EE9"/>
    <w:rsid w:val="00EB7FFE"/>
    <w:rsid w:val="00EC0948"/>
    <w:rsid w:val="00EC0967"/>
    <w:rsid w:val="00EC0A9F"/>
    <w:rsid w:val="00EC0B23"/>
    <w:rsid w:val="00EC0BCB"/>
    <w:rsid w:val="00EC10B9"/>
    <w:rsid w:val="00EC129F"/>
    <w:rsid w:val="00EC1355"/>
    <w:rsid w:val="00EC1476"/>
    <w:rsid w:val="00EC15AB"/>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1D"/>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8B1"/>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E2"/>
    <w:rsid w:val="00EE0ECE"/>
    <w:rsid w:val="00EE1242"/>
    <w:rsid w:val="00EE154B"/>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6ECE"/>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1D0"/>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2E9E"/>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2A1"/>
    <w:rsid w:val="00F2434B"/>
    <w:rsid w:val="00F2449E"/>
    <w:rsid w:val="00F24921"/>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90"/>
    <w:rsid w:val="00F558C1"/>
    <w:rsid w:val="00F55A3A"/>
    <w:rsid w:val="00F55AA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AF3"/>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1FB1"/>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28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CFA"/>
    <w:rsid w:val="00FD4D25"/>
    <w:rsid w:val="00FD4D48"/>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96"/>
    <w:rsid w:val="00FF6BF1"/>
    <w:rsid w:val="00FF6D02"/>
    <w:rsid w:val="00FF6F15"/>
    <w:rsid w:val="00FF6FF4"/>
    <w:rsid w:val="00FF75CB"/>
    <w:rsid w:val="00FF7618"/>
    <w:rsid w:val="00FF76F6"/>
    <w:rsid w:val="29A05469"/>
    <w:rsid w:val="35043464"/>
    <w:rsid w:val="448437A5"/>
    <w:rsid w:val="48F265B5"/>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uiPriority="0" w:qFormat="1"/>
    <w:lsdException w:name="annotation reference" w:uiPriority="0"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0"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iPriority="0"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qFormat/>
    <w:pPr>
      <w:widowControl w:val="0"/>
      <w:ind w:left="720"/>
      <w:contextualSpacing/>
    </w:pPr>
    <w:rPr>
      <w:rFonts w:ascii="Courier" w:hAnsi="Courier"/>
      <w:snapToGrid w:val="0"/>
    </w:rPr>
  </w:style>
  <w:style w:type="character" w:customStyle="1" w:styleId="TextodegloboCar">
    <w:name w:val="Texto de globo Car"/>
    <w:link w:val="Textodeglobo"/>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99"/>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9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Normal"/>
    <w:rsid w:val="0023629F"/>
    <w:rPr>
      <w:lang w:val="es"/>
    </w:rPr>
    <w:tblPr>
      <w:tblCellMar>
        <w:top w:w="0" w:type="dxa"/>
        <w:left w:w="0" w:type="dxa"/>
        <w:bottom w:w="0" w:type="dxa"/>
        <w:right w:w="0" w:type="dxa"/>
      </w:tblCellMar>
    </w:tblPr>
  </w:style>
  <w:style w:type="numbering" w:customStyle="1" w:styleId="Estilo220">
    <w:name w:val="Estilo220"/>
    <w:rsid w:val="00292D9F"/>
  </w:style>
  <w:style w:type="numbering" w:customStyle="1" w:styleId="11111113">
    <w:name w:val="1 / 1.1 / 1.1.113"/>
    <w:basedOn w:val="Sinlista"/>
    <w:next w:val="111111"/>
    <w:rsid w:val="00292D9F"/>
  </w:style>
  <w:style w:type="numbering" w:customStyle="1" w:styleId="Estilo2112">
    <w:name w:val="Estilo2112"/>
    <w:uiPriority w:val="99"/>
    <w:rsid w:val="00292D9F"/>
  </w:style>
  <w:style w:type="numbering" w:customStyle="1" w:styleId="Estilo2210">
    <w:name w:val="Estilo2210"/>
    <w:uiPriority w:val="99"/>
    <w:rsid w:val="00292D9F"/>
  </w:style>
  <w:style w:type="table" w:customStyle="1" w:styleId="Tablaweb114">
    <w:name w:val="Tabla web 114"/>
    <w:basedOn w:val="Tablanormal"/>
    <w:next w:val="Tablaweb1"/>
    <w:rsid w:val="00292D9F"/>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10">
    <w:name w:val="Tabla con lista 610"/>
    <w:basedOn w:val="Tablanormal"/>
    <w:next w:val="Tablaconlista6"/>
    <w:rsid w:val="00292D9F"/>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0">
    <w:name w:val="Tabla clásica 210"/>
    <w:basedOn w:val="Tablanormal"/>
    <w:next w:val="Tablaclsica2"/>
    <w:rsid w:val="00292D9F"/>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2">
    <w:name w:val="Estilo312"/>
    <w:uiPriority w:val="99"/>
    <w:rsid w:val="00292D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11287295">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roberto.medina@ine.mx" TargetMode="External"/><Relationship Id="rId39" Type="http://schemas.openxmlformats.org/officeDocument/2006/relationships/header" Target="header1.xml"/><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image" Target="media/image5.emf"/><Relationship Id="rId47" Type="http://schemas.openxmlformats.org/officeDocument/2006/relationships/image" Target="media/image9.jpeg"/><Relationship Id="rId50"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image" Target="media/image3.jpeg"/><Relationship Id="rId40" Type="http://schemas.openxmlformats.org/officeDocument/2006/relationships/footer" Target="footer1.xml"/><Relationship Id="rId45" Type="http://schemas.openxmlformats.org/officeDocument/2006/relationships/image" Target="media/image7.png"/><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antonio.lara@ine.mx" TargetMode="External"/><Relationship Id="rId44" Type="http://schemas.openxmlformats.org/officeDocument/2006/relationships/image" Target="media/image6.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oleObject" Target="embeddings/oleObject1.bin"/><Relationship Id="rId48" Type="http://schemas.openxmlformats.org/officeDocument/2006/relationships/hyperlink" Target="mailto:roberto.medina@ine.mx" TargetMode="External"/><Relationship Id="rId8" Type="http://schemas.openxmlformats.org/officeDocument/2006/relationships/settings" Target="setting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image" Target="media/image4.jpeg"/><Relationship Id="rId46" Type="http://schemas.openxmlformats.org/officeDocument/2006/relationships/image" Target="media/image8.png"/><Relationship Id="rId20" Type="http://schemas.openxmlformats.org/officeDocument/2006/relationships/hyperlink" Target="mailto:marco.flores@ine.mx" TargetMode="External"/><Relationship Id="rId41" Type="http://schemas.openxmlformats.org/officeDocument/2006/relationships/hyperlink" Target="mailto:complementodepago.scp@ine.mx"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mario.burciaga@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hyperlink" Target="mailto:ary.rodriguez@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1</Pages>
  <Words>38328</Words>
  <Characters>205441</Characters>
  <Application>Microsoft Office Word</Application>
  <DocSecurity>0</DocSecurity>
  <Lines>7337</Lines>
  <Paragraphs>3693</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240076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INE</dc:title>
  <dc:creator>Instituto Nacional Electoral</dc:creator>
  <cp:lastModifiedBy>MEDINA  ROBERTO ALEJANDRO</cp:lastModifiedBy>
  <cp:revision>15</cp:revision>
  <cp:lastPrinted>2025-11-26T03:09:00Z</cp:lastPrinted>
  <dcterms:created xsi:type="dcterms:W3CDTF">2025-11-24T23:17:00Z</dcterms:created>
  <dcterms:modified xsi:type="dcterms:W3CDTF">2025-11-26T03:10:00Z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