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00BE" w14:textId="002869AF" w:rsidR="007C50DF" w:rsidRPr="00CE0763" w:rsidRDefault="0013688A" w:rsidP="003D36B4">
      <w:pPr>
        <w:tabs>
          <w:tab w:val="left" w:pos="3686"/>
        </w:tabs>
        <w:spacing w:after="0" w:line="240" w:lineRule="auto"/>
        <w:jc w:val="both"/>
        <w:rPr>
          <w:rFonts w:ascii="Arial" w:eastAsia="Arial Unicode MS" w:hAnsi="Arial" w:cs="Arial"/>
          <w:b/>
          <w:color w:val="000000"/>
          <w:sz w:val="24"/>
          <w:szCs w:val="24"/>
          <w:u w:color="000000"/>
        </w:rPr>
      </w:pPr>
      <w:bookmarkStart w:id="0" w:name="_GoBack"/>
      <w:bookmarkEnd w:id="0"/>
      <w:r w:rsidRPr="00C370E0">
        <w:rPr>
          <w:rFonts w:ascii="Arial" w:eastAsia="Arial Unicode MS" w:hAnsi="Arial" w:cs="Arial"/>
          <w:b/>
          <w:color w:val="000000"/>
          <w:sz w:val="24"/>
          <w:szCs w:val="24"/>
          <w:u w:color="000000"/>
        </w:rPr>
        <w:t xml:space="preserve">CONVOCATORIA </w:t>
      </w:r>
      <w:r w:rsidR="00873C85">
        <w:rPr>
          <w:rFonts w:ascii="Arial" w:eastAsia="Arial Unicode MS" w:hAnsi="Arial" w:cs="Arial"/>
          <w:b/>
          <w:color w:val="000000"/>
          <w:sz w:val="24"/>
          <w:szCs w:val="24"/>
          <w:u w:color="000000"/>
        </w:rPr>
        <w:t>202</w:t>
      </w:r>
      <w:r w:rsidR="005B2DA1">
        <w:rPr>
          <w:rFonts w:ascii="Arial" w:eastAsia="Arial Unicode MS" w:hAnsi="Arial" w:cs="Arial"/>
          <w:b/>
          <w:color w:val="000000"/>
          <w:sz w:val="24"/>
          <w:szCs w:val="24"/>
          <w:u w:color="000000"/>
        </w:rPr>
        <w:t>1</w:t>
      </w:r>
      <w:r w:rsidR="00873C85">
        <w:rPr>
          <w:rFonts w:ascii="Arial" w:eastAsia="Arial Unicode MS" w:hAnsi="Arial" w:cs="Arial"/>
          <w:b/>
          <w:color w:val="000000"/>
          <w:sz w:val="24"/>
          <w:szCs w:val="24"/>
          <w:u w:color="000000"/>
        </w:rPr>
        <w:t xml:space="preserve"> </w:t>
      </w:r>
      <w:r>
        <w:rPr>
          <w:rFonts w:ascii="Arial" w:eastAsia="Arial Unicode MS" w:hAnsi="Arial" w:cs="Arial"/>
          <w:b/>
          <w:color w:val="000000"/>
          <w:sz w:val="24"/>
          <w:szCs w:val="24"/>
          <w:u w:color="000000"/>
        </w:rPr>
        <w:t>PARA INVITAR A LOS PROVEEDORES A REALIZAR SU INSCRIPCIÓN, REFRENDAR SU REGISTRO</w:t>
      </w:r>
      <w:r w:rsidR="00873C85">
        <w:rPr>
          <w:rFonts w:ascii="Arial" w:eastAsia="Arial Unicode MS" w:hAnsi="Arial" w:cs="Arial"/>
          <w:b/>
          <w:color w:val="000000"/>
          <w:sz w:val="24"/>
          <w:szCs w:val="24"/>
          <w:u w:color="000000"/>
        </w:rPr>
        <w:t>,</w:t>
      </w:r>
      <w:r>
        <w:rPr>
          <w:rFonts w:ascii="Arial" w:eastAsia="Arial Unicode MS" w:hAnsi="Arial" w:cs="Arial"/>
          <w:b/>
          <w:color w:val="000000"/>
          <w:sz w:val="24"/>
          <w:szCs w:val="24"/>
          <w:u w:color="000000"/>
        </w:rPr>
        <w:t xml:space="preserve"> O EN SU CASO, </w:t>
      </w:r>
      <w:r w:rsidR="00CC268F">
        <w:rPr>
          <w:rFonts w:ascii="Arial" w:eastAsia="Arial Unicode MS" w:hAnsi="Arial" w:cs="Arial"/>
          <w:b/>
          <w:color w:val="000000"/>
          <w:sz w:val="24"/>
          <w:szCs w:val="24"/>
          <w:u w:color="000000"/>
        </w:rPr>
        <w:t>TRAMIT</w:t>
      </w:r>
      <w:r w:rsidR="00E70588">
        <w:rPr>
          <w:rFonts w:ascii="Arial" w:eastAsia="Arial Unicode MS" w:hAnsi="Arial" w:cs="Arial"/>
          <w:b/>
          <w:color w:val="000000"/>
          <w:sz w:val="24"/>
          <w:szCs w:val="24"/>
          <w:u w:color="000000"/>
        </w:rPr>
        <w:t>AR</w:t>
      </w:r>
      <w:r w:rsidR="00CC268F">
        <w:rPr>
          <w:rFonts w:ascii="Arial" w:eastAsia="Arial Unicode MS" w:hAnsi="Arial" w:cs="Arial"/>
          <w:b/>
          <w:color w:val="000000"/>
          <w:sz w:val="24"/>
          <w:szCs w:val="24"/>
          <w:u w:color="000000"/>
        </w:rPr>
        <w:t xml:space="preserve"> </w:t>
      </w:r>
      <w:r w:rsidR="00FA255D">
        <w:rPr>
          <w:rFonts w:ascii="Arial" w:eastAsia="Arial Unicode MS" w:hAnsi="Arial" w:cs="Arial"/>
          <w:b/>
          <w:color w:val="000000"/>
          <w:sz w:val="24"/>
          <w:szCs w:val="24"/>
          <w:u w:color="000000"/>
        </w:rPr>
        <w:t xml:space="preserve">LA CANCELACIÓN VOLUNTARIA EN </w:t>
      </w:r>
      <w:r>
        <w:rPr>
          <w:rFonts w:ascii="Arial" w:eastAsia="Arial Unicode MS" w:hAnsi="Arial" w:cs="Arial"/>
          <w:b/>
          <w:color w:val="000000"/>
          <w:sz w:val="24"/>
          <w:szCs w:val="24"/>
          <w:u w:color="000000"/>
        </w:rPr>
        <w:t xml:space="preserve">EL REGISTRO NACIONAL DE PROVEEDORES, DE CONFORMIDAD CON </w:t>
      </w:r>
      <w:r w:rsidRPr="00FD3F40">
        <w:rPr>
          <w:rFonts w:ascii="Arial" w:eastAsia="Arial Unicode MS" w:hAnsi="Arial" w:cs="Arial"/>
          <w:b/>
          <w:color w:val="000000"/>
          <w:sz w:val="24"/>
          <w:szCs w:val="24"/>
          <w:u w:color="000000"/>
        </w:rPr>
        <w:t>L</w:t>
      </w:r>
      <w:r>
        <w:rPr>
          <w:rFonts w:ascii="Arial" w:eastAsia="Arial Unicode MS" w:hAnsi="Arial" w:cs="Arial"/>
          <w:b/>
          <w:color w:val="000000"/>
          <w:sz w:val="24"/>
          <w:szCs w:val="24"/>
          <w:u w:color="000000"/>
        </w:rPr>
        <w:t>O</w:t>
      </w:r>
      <w:r w:rsidR="00873C85">
        <w:rPr>
          <w:rFonts w:ascii="Arial" w:eastAsia="Arial Unicode MS" w:hAnsi="Arial" w:cs="Arial"/>
          <w:b/>
          <w:color w:val="000000"/>
          <w:sz w:val="24"/>
          <w:szCs w:val="24"/>
          <w:u w:color="000000"/>
        </w:rPr>
        <w:t xml:space="preserve"> ESTABLECIDO EN </w:t>
      </w:r>
      <w:r w:rsidR="00B92B1F">
        <w:rPr>
          <w:rFonts w:ascii="Arial" w:eastAsia="Arial Unicode MS" w:hAnsi="Arial" w:cs="Arial"/>
          <w:b/>
          <w:color w:val="000000"/>
          <w:sz w:val="24"/>
          <w:szCs w:val="24"/>
          <w:u w:color="000000"/>
        </w:rPr>
        <w:t xml:space="preserve">EL </w:t>
      </w:r>
      <w:r w:rsidR="00B436F9" w:rsidRPr="00B436F9">
        <w:rPr>
          <w:rFonts w:ascii="Arial" w:eastAsia="Arial Unicode MS" w:hAnsi="Arial" w:cs="Arial"/>
          <w:b/>
          <w:color w:val="000000"/>
          <w:sz w:val="24"/>
          <w:szCs w:val="24"/>
          <w:u w:color="000000"/>
        </w:rPr>
        <w:t>ARTÍCULO SEGUNDO TRANSITORIO DEL ACUERDO INE/CG27/2020, CON RELACIÓN A</w:t>
      </w:r>
      <w:r w:rsidR="00B436F9">
        <w:rPr>
          <w:rFonts w:ascii="Arial" w:eastAsia="Arial Unicode MS" w:hAnsi="Arial" w:cs="Arial"/>
          <w:b/>
          <w:color w:val="000000"/>
          <w:sz w:val="24"/>
          <w:szCs w:val="24"/>
          <w:u w:color="000000"/>
        </w:rPr>
        <w:t xml:space="preserve"> LOS </w:t>
      </w:r>
      <w:r w:rsidRPr="00FD3F40">
        <w:rPr>
          <w:rFonts w:ascii="Arial" w:eastAsia="Arial Unicode MS" w:hAnsi="Arial" w:cs="Arial"/>
          <w:b/>
          <w:color w:val="000000"/>
          <w:sz w:val="24"/>
          <w:szCs w:val="24"/>
          <w:u w:color="000000"/>
        </w:rPr>
        <w:t>ARTÍCULO</w:t>
      </w:r>
      <w:r w:rsidR="00B436F9">
        <w:rPr>
          <w:rFonts w:ascii="Arial" w:eastAsia="Arial Unicode MS" w:hAnsi="Arial" w:cs="Arial"/>
          <w:b/>
          <w:color w:val="000000"/>
          <w:sz w:val="24"/>
          <w:szCs w:val="24"/>
          <w:u w:color="000000"/>
        </w:rPr>
        <w:t>S</w:t>
      </w:r>
      <w:r w:rsidRPr="00FD3F40">
        <w:rPr>
          <w:rFonts w:ascii="Arial" w:eastAsia="Arial Unicode MS" w:hAnsi="Arial" w:cs="Arial"/>
          <w:b/>
          <w:color w:val="000000"/>
          <w:sz w:val="24"/>
          <w:szCs w:val="24"/>
          <w:u w:color="000000"/>
        </w:rPr>
        <w:t xml:space="preserve"> 356</w:t>
      </w:r>
      <w:r w:rsidR="00B436F9">
        <w:rPr>
          <w:rFonts w:ascii="Arial" w:eastAsia="Arial Unicode MS" w:hAnsi="Arial" w:cs="Arial"/>
          <w:b/>
          <w:color w:val="000000"/>
          <w:sz w:val="24"/>
          <w:szCs w:val="24"/>
          <w:u w:color="000000"/>
        </w:rPr>
        <w:t xml:space="preserve">, NUMERAL 5, 359 BIS Y 360 NUMERAL 1, INCISO C) </w:t>
      </w:r>
      <w:r w:rsidRPr="00FD3F40">
        <w:rPr>
          <w:rFonts w:ascii="Arial" w:eastAsia="Arial Unicode MS" w:hAnsi="Arial" w:cs="Arial"/>
          <w:b/>
          <w:color w:val="000000"/>
          <w:sz w:val="24"/>
          <w:szCs w:val="24"/>
          <w:u w:color="000000"/>
        </w:rPr>
        <w:t>DEL REGLAMENTO DE FISCALIZACIÓN</w:t>
      </w:r>
      <w:r>
        <w:rPr>
          <w:rFonts w:ascii="Arial" w:eastAsia="Arial Unicode MS" w:hAnsi="Arial" w:cs="Arial"/>
          <w:b/>
          <w:color w:val="000000"/>
          <w:sz w:val="24"/>
          <w:szCs w:val="24"/>
          <w:u w:color="000000"/>
        </w:rPr>
        <w:t>.</w:t>
      </w:r>
    </w:p>
    <w:p w14:paraId="12514035" w14:textId="77777777" w:rsidR="00050565" w:rsidRDefault="00050565" w:rsidP="00873C85">
      <w:pPr>
        <w:pStyle w:val="Sinespaciado"/>
        <w:jc w:val="both"/>
        <w:rPr>
          <w:rFonts w:ascii="Arial" w:hAnsi="Arial" w:cs="Arial"/>
          <w:b/>
          <w:sz w:val="24"/>
          <w:szCs w:val="24"/>
        </w:rPr>
      </w:pPr>
    </w:p>
    <w:p w14:paraId="5218FA29" w14:textId="77777777" w:rsidR="007C50DF" w:rsidRPr="008C5C90" w:rsidRDefault="00873C85" w:rsidP="00873C85">
      <w:pPr>
        <w:pStyle w:val="Sinespaciado"/>
        <w:jc w:val="both"/>
        <w:rPr>
          <w:rFonts w:ascii="Arial" w:hAnsi="Arial" w:cs="Arial"/>
          <w:b/>
          <w:sz w:val="24"/>
          <w:szCs w:val="24"/>
        </w:rPr>
      </w:pPr>
      <w:r>
        <w:rPr>
          <w:rFonts w:ascii="Arial" w:hAnsi="Arial" w:cs="Arial"/>
          <w:b/>
          <w:sz w:val="24"/>
          <w:szCs w:val="24"/>
        </w:rPr>
        <w:t xml:space="preserve">APARTADO A). </w:t>
      </w:r>
      <w:r w:rsidR="00CB43BB" w:rsidRPr="008C5C90">
        <w:rPr>
          <w:rFonts w:ascii="Arial" w:hAnsi="Arial" w:cs="Arial"/>
          <w:b/>
          <w:sz w:val="24"/>
          <w:szCs w:val="24"/>
        </w:rPr>
        <w:t xml:space="preserve">INSCRIPCIÓN </w:t>
      </w:r>
      <w:r w:rsidR="007C50DF" w:rsidRPr="008C5C90">
        <w:rPr>
          <w:rFonts w:ascii="Arial" w:hAnsi="Arial" w:cs="Arial"/>
          <w:b/>
          <w:sz w:val="24"/>
          <w:szCs w:val="24"/>
        </w:rPr>
        <w:t>EN EL REGISTRO NACIONAL DE PROVEEDORES</w:t>
      </w:r>
      <w:r w:rsidR="004143FB">
        <w:rPr>
          <w:rFonts w:ascii="Arial" w:hAnsi="Arial" w:cs="Arial"/>
          <w:b/>
          <w:sz w:val="24"/>
          <w:szCs w:val="24"/>
        </w:rPr>
        <w:t>.</w:t>
      </w:r>
    </w:p>
    <w:p w14:paraId="2341C69F" w14:textId="77777777" w:rsidR="00DD7D94" w:rsidRPr="00452524" w:rsidRDefault="00DD7D94" w:rsidP="003D36B4">
      <w:pPr>
        <w:pStyle w:val="Sinespaciado"/>
        <w:jc w:val="both"/>
        <w:rPr>
          <w:rFonts w:ascii="Arial" w:hAnsi="Arial" w:cs="Arial"/>
          <w:sz w:val="24"/>
          <w:szCs w:val="24"/>
        </w:rPr>
      </w:pPr>
    </w:p>
    <w:p w14:paraId="2D6D7F6E" w14:textId="72FEACB0" w:rsidR="007C50DF" w:rsidRPr="008C5C90" w:rsidRDefault="00B436F9" w:rsidP="00F56552">
      <w:pPr>
        <w:pStyle w:val="Sinespaciado"/>
        <w:jc w:val="both"/>
        <w:rPr>
          <w:rFonts w:ascii="Arial" w:hAnsi="Arial" w:cs="Arial"/>
          <w:sz w:val="24"/>
          <w:szCs w:val="24"/>
        </w:rPr>
      </w:pPr>
      <w:r>
        <w:rPr>
          <w:rFonts w:ascii="Arial" w:hAnsi="Arial" w:cs="Arial"/>
          <w:sz w:val="24"/>
          <w:szCs w:val="24"/>
        </w:rPr>
        <w:t>Se</w:t>
      </w:r>
      <w:r w:rsidR="007C50DF" w:rsidRPr="008C5C90">
        <w:rPr>
          <w:rFonts w:ascii="Arial" w:hAnsi="Arial" w:cs="Arial"/>
          <w:sz w:val="24"/>
          <w:szCs w:val="24"/>
        </w:rPr>
        <w:t xml:space="preserve"> </w:t>
      </w:r>
      <w:r w:rsidR="00D61746">
        <w:rPr>
          <w:rFonts w:ascii="Arial" w:hAnsi="Arial" w:cs="Arial"/>
          <w:sz w:val="24"/>
          <w:szCs w:val="24"/>
        </w:rPr>
        <w:t>invita</w:t>
      </w:r>
      <w:r w:rsidR="00F56552">
        <w:rPr>
          <w:rFonts w:ascii="Arial" w:hAnsi="Arial" w:cs="Arial"/>
          <w:sz w:val="24"/>
          <w:szCs w:val="24"/>
        </w:rPr>
        <w:t xml:space="preserve"> a las personas físicas y morales que vendan, enajenen, </w:t>
      </w:r>
      <w:r w:rsidR="00F56552" w:rsidRPr="00F56552">
        <w:rPr>
          <w:rFonts w:ascii="Arial" w:hAnsi="Arial" w:cs="Arial"/>
          <w:sz w:val="24"/>
          <w:szCs w:val="24"/>
        </w:rPr>
        <w:t>arrenden o proporcionen bienes o servicios de</w:t>
      </w:r>
      <w:r w:rsidR="00F56552">
        <w:rPr>
          <w:rFonts w:ascii="Arial" w:hAnsi="Arial" w:cs="Arial"/>
          <w:sz w:val="24"/>
          <w:szCs w:val="24"/>
        </w:rPr>
        <w:t xml:space="preserve"> manera onerosa a los partidos, </w:t>
      </w:r>
      <w:r w:rsidR="00F56552" w:rsidRPr="00F56552">
        <w:rPr>
          <w:rFonts w:ascii="Arial" w:hAnsi="Arial" w:cs="Arial"/>
          <w:sz w:val="24"/>
          <w:szCs w:val="24"/>
        </w:rPr>
        <w:t>coaliciones, precandidatos, candidatos, aspirant</w:t>
      </w:r>
      <w:r w:rsidR="00F56552">
        <w:rPr>
          <w:rFonts w:ascii="Arial" w:hAnsi="Arial" w:cs="Arial"/>
          <w:sz w:val="24"/>
          <w:szCs w:val="24"/>
        </w:rPr>
        <w:t xml:space="preserve">es o candidatos independientes, </w:t>
      </w:r>
      <w:r w:rsidR="00F56552" w:rsidRPr="00F56552">
        <w:rPr>
          <w:rFonts w:ascii="Arial" w:hAnsi="Arial" w:cs="Arial"/>
          <w:sz w:val="24"/>
          <w:szCs w:val="24"/>
        </w:rPr>
        <w:t>destinados para su operación ordinaria, precampañas o campañas</w:t>
      </w:r>
      <w:r w:rsidR="00F56552">
        <w:rPr>
          <w:rFonts w:ascii="Arial" w:hAnsi="Arial" w:cs="Arial"/>
          <w:sz w:val="24"/>
          <w:szCs w:val="24"/>
        </w:rPr>
        <w:t xml:space="preserve">, </w:t>
      </w:r>
      <w:r w:rsidR="007C50DF" w:rsidRPr="008C5C90">
        <w:rPr>
          <w:rFonts w:ascii="Arial" w:hAnsi="Arial" w:cs="Arial"/>
          <w:sz w:val="24"/>
          <w:szCs w:val="24"/>
        </w:rPr>
        <w:t xml:space="preserve">a realizar su </w:t>
      </w:r>
      <w:r w:rsidR="005219A2" w:rsidRPr="008C5C90">
        <w:rPr>
          <w:rFonts w:ascii="Arial" w:hAnsi="Arial" w:cs="Arial"/>
          <w:sz w:val="24"/>
          <w:szCs w:val="24"/>
        </w:rPr>
        <w:t>inscripción</w:t>
      </w:r>
      <w:r w:rsidR="007C50DF" w:rsidRPr="008C5C90">
        <w:rPr>
          <w:rFonts w:ascii="Arial" w:hAnsi="Arial" w:cs="Arial"/>
          <w:sz w:val="24"/>
          <w:szCs w:val="24"/>
        </w:rPr>
        <w:t xml:space="preserve"> en el Registro Nacional de Proveedores</w:t>
      </w:r>
      <w:r w:rsidR="005219A2" w:rsidRPr="008C5C90">
        <w:rPr>
          <w:rFonts w:ascii="Arial" w:hAnsi="Arial" w:cs="Arial"/>
          <w:sz w:val="24"/>
          <w:szCs w:val="24"/>
        </w:rPr>
        <w:t xml:space="preserve"> </w:t>
      </w:r>
      <w:r w:rsidR="00F56552">
        <w:rPr>
          <w:rFonts w:ascii="Arial" w:hAnsi="Arial" w:cs="Arial"/>
          <w:sz w:val="24"/>
          <w:szCs w:val="24"/>
        </w:rPr>
        <w:t xml:space="preserve">mediante el procedimiento de inscripción, y atendido a los plazos establecidos en los artículos 5, 6, 7, 8, 9 y 10 del Acuerdo del que se desprende la presente Convocatoria. </w:t>
      </w:r>
    </w:p>
    <w:p w14:paraId="5CBE653E" w14:textId="77777777" w:rsidR="00DD7D94" w:rsidRPr="00452524" w:rsidRDefault="00DD7D94" w:rsidP="003D36B4">
      <w:pPr>
        <w:pStyle w:val="Sinespaciado"/>
        <w:jc w:val="both"/>
        <w:rPr>
          <w:rFonts w:ascii="Arial" w:hAnsi="Arial" w:cs="Arial"/>
          <w:sz w:val="24"/>
          <w:szCs w:val="24"/>
        </w:rPr>
      </w:pPr>
    </w:p>
    <w:p w14:paraId="0F3EE3E7" w14:textId="77777777" w:rsidR="00FE01D6" w:rsidRPr="008C5C90" w:rsidRDefault="00FE01D6" w:rsidP="00FE01D6">
      <w:pPr>
        <w:pStyle w:val="Sinespaciado"/>
        <w:jc w:val="both"/>
        <w:rPr>
          <w:rFonts w:ascii="Arial" w:hAnsi="Arial" w:cs="Arial"/>
          <w:b/>
          <w:sz w:val="24"/>
          <w:szCs w:val="24"/>
        </w:rPr>
      </w:pPr>
      <w:r>
        <w:rPr>
          <w:rFonts w:ascii="Arial" w:hAnsi="Arial" w:cs="Arial"/>
          <w:b/>
          <w:sz w:val="24"/>
          <w:szCs w:val="24"/>
        </w:rPr>
        <w:t xml:space="preserve">APARTADO B). </w:t>
      </w:r>
      <w:r w:rsidR="00C970B8">
        <w:rPr>
          <w:rFonts w:ascii="Arial" w:hAnsi="Arial" w:cs="Arial"/>
          <w:b/>
          <w:sz w:val="24"/>
          <w:szCs w:val="24"/>
        </w:rPr>
        <w:t xml:space="preserve">REFRENDO </w:t>
      </w:r>
      <w:r w:rsidRPr="008C5C90">
        <w:rPr>
          <w:rFonts w:ascii="Arial" w:hAnsi="Arial" w:cs="Arial"/>
          <w:b/>
          <w:sz w:val="24"/>
          <w:szCs w:val="24"/>
        </w:rPr>
        <w:t>EN EL REGISTRO NACIONAL DE PROVEEDORES</w:t>
      </w:r>
      <w:r>
        <w:rPr>
          <w:rFonts w:ascii="Arial" w:hAnsi="Arial" w:cs="Arial"/>
          <w:b/>
          <w:sz w:val="24"/>
          <w:szCs w:val="24"/>
        </w:rPr>
        <w:t>.</w:t>
      </w:r>
    </w:p>
    <w:p w14:paraId="7AB9C95D" w14:textId="77777777" w:rsidR="00DD7D94" w:rsidRPr="00452524" w:rsidRDefault="00DD7D94" w:rsidP="003D36B4">
      <w:pPr>
        <w:pStyle w:val="Sinespaciado"/>
        <w:jc w:val="both"/>
        <w:rPr>
          <w:rFonts w:ascii="Arial" w:hAnsi="Arial" w:cs="Arial"/>
          <w:sz w:val="24"/>
          <w:szCs w:val="24"/>
        </w:rPr>
      </w:pPr>
    </w:p>
    <w:p w14:paraId="446EFAAF" w14:textId="46875E88" w:rsidR="00C970B8" w:rsidRDefault="00B436F9" w:rsidP="003D36B4">
      <w:pPr>
        <w:pStyle w:val="Sinespaciado"/>
        <w:jc w:val="both"/>
        <w:rPr>
          <w:rFonts w:ascii="Arial" w:hAnsi="Arial" w:cs="Arial"/>
          <w:sz w:val="24"/>
          <w:szCs w:val="24"/>
        </w:rPr>
      </w:pPr>
      <w:r>
        <w:rPr>
          <w:rFonts w:ascii="Arial" w:hAnsi="Arial" w:cs="Arial"/>
          <w:sz w:val="24"/>
          <w:szCs w:val="24"/>
        </w:rPr>
        <w:t>Se</w:t>
      </w:r>
      <w:r w:rsidR="00FE01D6">
        <w:rPr>
          <w:rFonts w:ascii="Arial" w:hAnsi="Arial" w:cs="Arial"/>
          <w:sz w:val="24"/>
          <w:szCs w:val="24"/>
        </w:rPr>
        <w:t xml:space="preserve"> invita a los proveedores que, al 31 de diciembre del año inmediato anterior </w:t>
      </w:r>
      <w:r w:rsidR="00C970B8">
        <w:rPr>
          <w:rFonts w:ascii="Arial" w:hAnsi="Arial" w:cs="Arial"/>
          <w:sz w:val="24"/>
          <w:szCs w:val="24"/>
        </w:rPr>
        <w:t>se encontraron inscritos y en calidad de “Activos” en el Registro, a realizar su refrendo, durante el mes de febrero, para continuar con la calidad de “Activo” en el Registro Nacional de Proveedores, mediante el procedimiento de refrendo establecido en los artículos 19, 20, 21, 22, 23, 24 y 25 del Acuerdo del que se desprende la presente Convocatoria.</w:t>
      </w:r>
    </w:p>
    <w:p w14:paraId="727F0014" w14:textId="77777777" w:rsidR="00E10412" w:rsidRDefault="00E10412" w:rsidP="009F29D9">
      <w:pPr>
        <w:pStyle w:val="Sinespaciado"/>
        <w:jc w:val="both"/>
        <w:rPr>
          <w:rFonts w:ascii="Arial" w:hAnsi="Arial" w:cs="Arial"/>
          <w:sz w:val="24"/>
          <w:szCs w:val="24"/>
        </w:rPr>
      </w:pPr>
    </w:p>
    <w:p w14:paraId="0D32E5FF" w14:textId="77777777" w:rsidR="009F29D9" w:rsidRPr="008C5C90" w:rsidRDefault="003452D2" w:rsidP="009F29D9">
      <w:pPr>
        <w:pStyle w:val="Sinespaciado"/>
        <w:jc w:val="both"/>
        <w:rPr>
          <w:rFonts w:ascii="Arial" w:hAnsi="Arial" w:cs="Arial"/>
          <w:b/>
          <w:sz w:val="24"/>
          <w:szCs w:val="24"/>
        </w:rPr>
      </w:pPr>
      <w:r>
        <w:rPr>
          <w:rFonts w:ascii="Arial" w:hAnsi="Arial" w:cs="Arial"/>
          <w:b/>
          <w:sz w:val="24"/>
          <w:szCs w:val="24"/>
        </w:rPr>
        <w:t xml:space="preserve">APARTADO C). </w:t>
      </w:r>
      <w:r w:rsidR="009F29D9">
        <w:rPr>
          <w:rFonts w:ascii="Arial" w:hAnsi="Arial" w:cs="Arial"/>
          <w:b/>
          <w:sz w:val="24"/>
          <w:szCs w:val="24"/>
        </w:rPr>
        <w:t>CANCELACIÓN VOLUNTARIA</w:t>
      </w:r>
      <w:r w:rsidR="009F29D9" w:rsidRPr="008C5C90">
        <w:rPr>
          <w:rFonts w:ascii="Arial" w:hAnsi="Arial" w:cs="Arial"/>
          <w:b/>
          <w:sz w:val="24"/>
          <w:szCs w:val="24"/>
        </w:rPr>
        <w:t xml:space="preserve"> EN EL REGISTRO NACIONAL DE PROVEEDORES</w:t>
      </w:r>
    </w:p>
    <w:p w14:paraId="74AE1C4F" w14:textId="77777777" w:rsidR="009F29D9" w:rsidRDefault="009F29D9" w:rsidP="00E10412">
      <w:pPr>
        <w:pStyle w:val="Sinespaciado"/>
        <w:jc w:val="both"/>
        <w:rPr>
          <w:rFonts w:ascii="Arial" w:hAnsi="Arial" w:cs="Arial"/>
          <w:sz w:val="24"/>
          <w:szCs w:val="24"/>
        </w:rPr>
      </w:pPr>
    </w:p>
    <w:p w14:paraId="2A0C61C0" w14:textId="6377DE3C" w:rsidR="00CC268F" w:rsidRDefault="00B436F9" w:rsidP="009F29D9">
      <w:pPr>
        <w:pStyle w:val="Sinespaciado"/>
        <w:jc w:val="both"/>
        <w:rPr>
          <w:rFonts w:ascii="Arial" w:hAnsi="Arial" w:cs="Arial"/>
          <w:sz w:val="24"/>
          <w:szCs w:val="24"/>
        </w:rPr>
      </w:pPr>
      <w:r>
        <w:rPr>
          <w:rFonts w:ascii="Arial" w:hAnsi="Arial" w:cs="Arial"/>
          <w:sz w:val="24"/>
          <w:szCs w:val="24"/>
        </w:rPr>
        <w:t>Se</w:t>
      </w:r>
      <w:r w:rsidR="009F29D9" w:rsidRPr="008C5C90">
        <w:rPr>
          <w:rFonts w:ascii="Arial" w:hAnsi="Arial" w:cs="Arial"/>
          <w:sz w:val="24"/>
          <w:szCs w:val="24"/>
        </w:rPr>
        <w:t xml:space="preserve"> </w:t>
      </w:r>
      <w:r w:rsidR="009F29D9">
        <w:rPr>
          <w:rFonts w:ascii="Arial" w:hAnsi="Arial" w:cs="Arial"/>
          <w:sz w:val="24"/>
          <w:szCs w:val="24"/>
        </w:rPr>
        <w:t>invita</w:t>
      </w:r>
      <w:r w:rsidR="009F29D9" w:rsidRPr="008C5C90">
        <w:rPr>
          <w:rFonts w:ascii="Arial" w:hAnsi="Arial" w:cs="Arial"/>
          <w:sz w:val="24"/>
          <w:szCs w:val="24"/>
        </w:rPr>
        <w:t xml:space="preserve"> a los proveedores </w:t>
      </w:r>
      <w:r w:rsidR="00A246EA">
        <w:rPr>
          <w:rFonts w:ascii="Arial" w:hAnsi="Arial" w:cs="Arial"/>
          <w:sz w:val="24"/>
          <w:szCs w:val="24"/>
        </w:rPr>
        <w:t xml:space="preserve">que se encuentren </w:t>
      </w:r>
      <w:r w:rsidR="008E7782">
        <w:rPr>
          <w:rFonts w:ascii="Arial" w:hAnsi="Arial" w:cs="Arial"/>
          <w:sz w:val="24"/>
          <w:szCs w:val="24"/>
        </w:rPr>
        <w:t>inscritos y en calidad de “A</w:t>
      </w:r>
      <w:r w:rsidR="00A246EA">
        <w:rPr>
          <w:rFonts w:ascii="Arial" w:hAnsi="Arial" w:cs="Arial"/>
          <w:sz w:val="24"/>
          <w:szCs w:val="24"/>
        </w:rPr>
        <w:t>ctivos</w:t>
      </w:r>
      <w:r w:rsidR="008E7782">
        <w:rPr>
          <w:rFonts w:ascii="Arial" w:hAnsi="Arial" w:cs="Arial"/>
          <w:sz w:val="24"/>
          <w:szCs w:val="24"/>
        </w:rPr>
        <w:t xml:space="preserve">”, </w:t>
      </w:r>
      <w:r>
        <w:rPr>
          <w:rFonts w:ascii="Arial" w:hAnsi="Arial" w:cs="Arial"/>
          <w:sz w:val="24"/>
          <w:szCs w:val="24"/>
        </w:rPr>
        <w:t>que,</w:t>
      </w:r>
      <w:r w:rsidR="00A246EA">
        <w:rPr>
          <w:rFonts w:ascii="Arial" w:hAnsi="Arial" w:cs="Arial"/>
          <w:sz w:val="24"/>
          <w:szCs w:val="24"/>
        </w:rPr>
        <w:t xml:space="preserve"> y deseen realizar su </w:t>
      </w:r>
      <w:r w:rsidR="00D56F7E">
        <w:rPr>
          <w:rFonts w:ascii="Arial" w:hAnsi="Arial" w:cs="Arial"/>
          <w:sz w:val="24"/>
          <w:szCs w:val="24"/>
        </w:rPr>
        <w:t>cancelación</w:t>
      </w:r>
      <w:r w:rsidR="00A246EA">
        <w:rPr>
          <w:rFonts w:ascii="Arial" w:hAnsi="Arial" w:cs="Arial"/>
          <w:sz w:val="24"/>
          <w:szCs w:val="24"/>
        </w:rPr>
        <w:t xml:space="preserve"> voluntaria </w:t>
      </w:r>
      <w:r w:rsidR="009F29D9" w:rsidRPr="008C5C90">
        <w:rPr>
          <w:rFonts w:ascii="Arial" w:hAnsi="Arial" w:cs="Arial"/>
          <w:sz w:val="24"/>
          <w:szCs w:val="24"/>
        </w:rPr>
        <w:t>en el Registro Nacional de Proveedores</w:t>
      </w:r>
      <w:r w:rsidR="003452D2">
        <w:rPr>
          <w:rFonts w:ascii="Arial" w:hAnsi="Arial" w:cs="Arial"/>
          <w:sz w:val="24"/>
          <w:szCs w:val="24"/>
        </w:rPr>
        <w:t xml:space="preserve">, a </w:t>
      </w:r>
      <w:r w:rsidR="00AF2006">
        <w:rPr>
          <w:rFonts w:ascii="Arial" w:hAnsi="Arial" w:cs="Arial"/>
          <w:sz w:val="24"/>
          <w:szCs w:val="24"/>
        </w:rPr>
        <w:t>e</w:t>
      </w:r>
      <w:r w:rsidR="003452D2">
        <w:rPr>
          <w:rFonts w:ascii="Arial" w:hAnsi="Arial" w:cs="Arial"/>
          <w:sz w:val="24"/>
          <w:szCs w:val="24"/>
        </w:rPr>
        <w:t>fectuar su baja</w:t>
      </w:r>
      <w:r w:rsidR="008E7782">
        <w:rPr>
          <w:rFonts w:ascii="Arial" w:hAnsi="Arial" w:cs="Arial"/>
          <w:sz w:val="24"/>
          <w:szCs w:val="24"/>
        </w:rPr>
        <w:t>, en el momento que así lo requieran, mediante el procedimiento de cancelación voluntaria establecido en los artículos 26, 27, 28 y 29 del Acuerdo del que se desprende la presente Convocatoria.</w:t>
      </w:r>
    </w:p>
    <w:p w14:paraId="2B42F4C6" w14:textId="77777777" w:rsidR="00CC268F" w:rsidRPr="008C5C90" w:rsidRDefault="00CC268F" w:rsidP="009F29D9">
      <w:pPr>
        <w:pStyle w:val="Sinespaciado"/>
        <w:jc w:val="both"/>
        <w:rPr>
          <w:rFonts w:ascii="Arial" w:hAnsi="Arial" w:cs="Arial"/>
          <w:sz w:val="24"/>
          <w:szCs w:val="24"/>
        </w:rPr>
      </w:pPr>
    </w:p>
    <w:p w14:paraId="1BDDAE5F" w14:textId="77777777" w:rsidR="00D56F7E" w:rsidRPr="00D56F7E" w:rsidRDefault="00D56F7E" w:rsidP="00E10412">
      <w:pPr>
        <w:pStyle w:val="Sinespaciado"/>
        <w:jc w:val="both"/>
        <w:rPr>
          <w:rFonts w:ascii="Arial" w:hAnsi="Arial" w:cs="Arial"/>
          <w:b/>
          <w:sz w:val="24"/>
          <w:szCs w:val="24"/>
        </w:rPr>
      </w:pPr>
      <w:r>
        <w:rPr>
          <w:rFonts w:ascii="Arial" w:hAnsi="Arial" w:cs="Arial"/>
          <w:b/>
          <w:sz w:val="24"/>
          <w:szCs w:val="24"/>
        </w:rPr>
        <w:t>CONSIDERANDOS</w:t>
      </w:r>
      <w:r w:rsidRPr="00D56F7E">
        <w:rPr>
          <w:rFonts w:ascii="Arial" w:hAnsi="Arial" w:cs="Arial"/>
          <w:b/>
          <w:sz w:val="24"/>
          <w:szCs w:val="24"/>
        </w:rPr>
        <w:t>.</w:t>
      </w:r>
    </w:p>
    <w:p w14:paraId="227726E4" w14:textId="77777777" w:rsidR="00D56F7E" w:rsidRDefault="00D56F7E" w:rsidP="00E10412">
      <w:pPr>
        <w:pStyle w:val="Sinespaciado"/>
        <w:jc w:val="both"/>
        <w:rPr>
          <w:rFonts w:ascii="Arial" w:hAnsi="Arial" w:cs="Arial"/>
          <w:sz w:val="24"/>
          <w:szCs w:val="24"/>
        </w:rPr>
      </w:pPr>
    </w:p>
    <w:p w14:paraId="501BAB08" w14:textId="77777777" w:rsidR="009A5407" w:rsidRPr="008C5C90" w:rsidRDefault="00D56F7E" w:rsidP="003D36B4">
      <w:pPr>
        <w:pStyle w:val="Sinespaciado"/>
        <w:jc w:val="both"/>
        <w:rPr>
          <w:rFonts w:ascii="Arial" w:hAnsi="Arial" w:cs="Arial"/>
          <w:sz w:val="24"/>
          <w:szCs w:val="24"/>
        </w:rPr>
      </w:pPr>
      <w:r w:rsidRPr="00D56F7E">
        <w:rPr>
          <w:rFonts w:ascii="Arial" w:hAnsi="Arial" w:cs="Arial"/>
          <w:b/>
          <w:sz w:val="24"/>
          <w:szCs w:val="24"/>
        </w:rPr>
        <w:t>Primero.</w:t>
      </w:r>
      <w:r>
        <w:rPr>
          <w:rFonts w:ascii="Arial" w:hAnsi="Arial" w:cs="Arial"/>
          <w:sz w:val="24"/>
          <w:szCs w:val="24"/>
        </w:rPr>
        <w:t xml:space="preserve"> </w:t>
      </w:r>
      <w:r w:rsidR="009A5407" w:rsidRPr="008C5C90">
        <w:rPr>
          <w:rFonts w:ascii="Arial" w:hAnsi="Arial" w:cs="Arial"/>
          <w:sz w:val="24"/>
          <w:szCs w:val="24"/>
        </w:rPr>
        <w:t>El sistema estará disponible todos los días del año, salvo las fechas de mantenimiento o actualización que el Instituto Informará con anticipación en dicho portal.</w:t>
      </w:r>
    </w:p>
    <w:p w14:paraId="507D2035" w14:textId="77777777" w:rsidR="009A5407" w:rsidRPr="008C5C90" w:rsidRDefault="009A5407" w:rsidP="003D36B4">
      <w:pPr>
        <w:pStyle w:val="Sinespaciado"/>
        <w:jc w:val="both"/>
        <w:rPr>
          <w:rFonts w:ascii="Arial" w:hAnsi="Arial" w:cs="Arial"/>
          <w:sz w:val="24"/>
          <w:szCs w:val="24"/>
        </w:rPr>
      </w:pPr>
    </w:p>
    <w:p w14:paraId="6B4963F9" w14:textId="50221428" w:rsidR="00E44FDE" w:rsidRDefault="00D56F7E" w:rsidP="00D56F7E">
      <w:pPr>
        <w:spacing w:after="0" w:line="240" w:lineRule="auto"/>
        <w:jc w:val="both"/>
        <w:rPr>
          <w:rFonts w:ascii="Arial" w:hAnsi="Arial" w:cs="Arial"/>
          <w:sz w:val="24"/>
          <w:szCs w:val="24"/>
        </w:rPr>
      </w:pPr>
      <w:r w:rsidRPr="00D56F7E">
        <w:rPr>
          <w:rFonts w:ascii="Arial" w:hAnsi="Arial" w:cs="Arial"/>
          <w:b/>
          <w:sz w:val="24"/>
          <w:szCs w:val="24"/>
        </w:rPr>
        <w:t>Segundo.</w:t>
      </w:r>
      <w:r>
        <w:rPr>
          <w:rFonts w:ascii="Arial" w:hAnsi="Arial" w:cs="Arial"/>
          <w:sz w:val="24"/>
          <w:szCs w:val="24"/>
        </w:rPr>
        <w:t xml:space="preserve"> </w:t>
      </w:r>
      <w:r w:rsidR="007C50DF" w:rsidRPr="008C5C90">
        <w:rPr>
          <w:rFonts w:ascii="Arial" w:hAnsi="Arial" w:cs="Arial"/>
          <w:sz w:val="24"/>
          <w:szCs w:val="24"/>
        </w:rPr>
        <w:t xml:space="preserve">Para </w:t>
      </w:r>
      <w:r w:rsidR="008E7782">
        <w:rPr>
          <w:rFonts w:ascii="Arial" w:hAnsi="Arial" w:cs="Arial"/>
          <w:sz w:val="24"/>
          <w:szCs w:val="24"/>
        </w:rPr>
        <w:t>orientación relacionada con los procedimiento</w:t>
      </w:r>
      <w:r w:rsidR="005B2DA1">
        <w:rPr>
          <w:rFonts w:ascii="Arial" w:hAnsi="Arial" w:cs="Arial"/>
          <w:sz w:val="24"/>
          <w:szCs w:val="24"/>
        </w:rPr>
        <w:t>s</w:t>
      </w:r>
      <w:r w:rsidR="008E7782">
        <w:rPr>
          <w:rFonts w:ascii="Arial" w:hAnsi="Arial" w:cs="Arial"/>
          <w:sz w:val="24"/>
          <w:szCs w:val="24"/>
        </w:rPr>
        <w:t xml:space="preserve"> de inscripción, refrendo o cancelación voluntaria, comunicarse al (55) 55 99 16 00 </w:t>
      </w:r>
      <w:r w:rsidR="00E44FDE">
        <w:rPr>
          <w:rFonts w:ascii="Arial" w:hAnsi="Arial" w:cs="Arial"/>
          <w:sz w:val="24"/>
          <w:szCs w:val="24"/>
        </w:rPr>
        <w:t xml:space="preserve">extensiones, </w:t>
      </w:r>
      <w:r w:rsidR="00E44FDE">
        <w:rPr>
          <w:rFonts w:ascii="Arial" w:hAnsi="Arial" w:cs="Arial"/>
          <w:sz w:val="24"/>
          <w:szCs w:val="24"/>
        </w:rPr>
        <w:lastRenderedPageBreak/>
        <w:t xml:space="preserve">421116, 421164 y 421122 de lunes a viernes en un horario de 09:00 a </w:t>
      </w:r>
      <w:r w:rsidR="00B436F9">
        <w:rPr>
          <w:rFonts w:ascii="Arial" w:hAnsi="Arial" w:cs="Arial"/>
          <w:sz w:val="24"/>
          <w:szCs w:val="24"/>
        </w:rPr>
        <w:t>1</w:t>
      </w:r>
      <w:r w:rsidR="00B436F9">
        <w:rPr>
          <w:rFonts w:ascii="Arial" w:hAnsi="Arial" w:cs="Arial"/>
          <w:sz w:val="24"/>
          <w:szCs w:val="24"/>
        </w:rPr>
        <w:t>8</w:t>
      </w:r>
      <w:r w:rsidR="00E44FDE">
        <w:rPr>
          <w:rFonts w:ascii="Arial" w:hAnsi="Arial" w:cs="Arial"/>
          <w:sz w:val="24"/>
          <w:szCs w:val="24"/>
        </w:rPr>
        <w:t>:00 hrs., hora centro.</w:t>
      </w:r>
    </w:p>
    <w:p w14:paraId="798D35AC" w14:textId="77777777" w:rsidR="00E44FDE" w:rsidRDefault="00E44FDE" w:rsidP="00D56F7E">
      <w:pPr>
        <w:spacing w:after="0" w:line="240" w:lineRule="auto"/>
        <w:jc w:val="both"/>
        <w:rPr>
          <w:rFonts w:ascii="Arial" w:hAnsi="Arial" w:cs="Arial"/>
          <w:sz w:val="24"/>
          <w:szCs w:val="24"/>
        </w:rPr>
      </w:pPr>
    </w:p>
    <w:p w14:paraId="39510F2E" w14:textId="5756AACB" w:rsidR="007C50DF" w:rsidRPr="00CC268F" w:rsidRDefault="00E44FDE" w:rsidP="00D56F7E">
      <w:pPr>
        <w:spacing w:after="0" w:line="240" w:lineRule="auto"/>
        <w:jc w:val="both"/>
        <w:rPr>
          <w:rFonts w:ascii="Arial" w:hAnsi="Arial" w:cs="Arial"/>
          <w:sz w:val="24"/>
          <w:szCs w:val="24"/>
        </w:rPr>
      </w:pPr>
      <w:r w:rsidRPr="00CC268F">
        <w:rPr>
          <w:rFonts w:ascii="Arial" w:hAnsi="Arial" w:cs="Arial"/>
          <w:b/>
          <w:sz w:val="24"/>
          <w:szCs w:val="24"/>
        </w:rPr>
        <w:t>Tercero.</w:t>
      </w:r>
      <w:r w:rsidRPr="00CC268F">
        <w:rPr>
          <w:rFonts w:ascii="Arial" w:hAnsi="Arial" w:cs="Arial"/>
          <w:sz w:val="24"/>
          <w:szCs w:val="24"/>
        </w:rPr>
        <w:t xml:space="preserve"> Para </w:t>
      </w:r>
      <w:r w:rsidR="007C50DF" w:rsidRPr="00CC268F">
        <w:rPr>
          <w:rFonts w:ascii="Arial" w:hAnsi="Arial" w:cs="Arial"/>
          <w:sz w:val="24"/>
          <w:szCs w:val="24"/>
        </w:rPr>
        <w:t xml:space="preserve">información </w:t>
      </w:r>
      <w:r w:rsidRPr="00CC268F">
        <w:rPr>
          <w:rFonts w:ascii="Arial" w:hAnsi="Arial" w:cs="Arial"/>
          <w:sz w:val="24"/>
          <w:szCs w:val="24"/>
        </w:rPr>
        <w:t xml:space="preserve">adicional </w:t>
      </w:r>
      <w:r w:rsidR="00990A5F" w:rsidRPr="00CC268F">
        <w:rPr>
          <w:rFonts w:ascii="Arial" w:hAnsi="Arial" w:cs="Arial"/>
          <w:sz w:val="24"/>
          <w:szCs w:val="24"/>
        </w:rPr>
        <w:t>contactar</w:t>
      </w:r>
      <w:r w:rsidR="00D56F7E" w:rsidRPr="00CC268F">
        <w:rPr>
          <w:rFonts w:ascii="Arial" w:hAnsi="Arial" w:cs="Arial"/>
          <w:sz w:val="24"/>
          <w:szCs w:val="24"/>
        </w:rPr>
        <w:t xml:space="preserve"> </w:t>
      </w:r>
      <w:r w:rsidR="00AF2006" w:rsidRPr="00CC268F">
        <w:rPr>
          <w:rFonts w:ascii="Arial" w:hAnsi="Arial" w:cs="Arial"/>
          <w:sz w:val="24"/>
          <w:szCs w:val="24"/>
        </w:rPr>
        <w:t xml:space="preserve">a </w:t>
      </w:r>
      <w:r w:rsidR="00D56F7E" w:rsidRPr="00CC268F">
        <w:rPr>
          <w:rFonts w:ascii="Arial" w:hAnsi="Arial" w:cs="Arial"/>
          <w:sz w:val="24"/>
          <w:szCs w:val="24"/>
        </w:rPr>
        <w:t>IN</w:t>
      </w:r>
      <w:r w:rsidRPr="00CC268F">
        <w:rPr>
          <w:rFonts w:ascii="Arial" w:hAnsi="Arial" w:cs="Arial"/>
          <w:sz w:val="24"/>
          <w:szCs w:val="24"/>
        </w:rPr>
        <w:t xml:space="preserve">ETEL: 800 433 2000, de lunes a viernes en un horario de 08:00 a 18:00 hrs., </w:t>
      </w:r>
      <w:r w:rsidR="005949B3" w:rsidRPr="00CC268F">
        <w:rPr>
          <w:rFonts w:ascii="Arial" w:hAnsi="Arial" w:cs="Arial"/>
          <w:sz w:val="24"/>
          <w:szCs w:val="24"/>
        </w:rPr>
        <w:t>o bien,</w:t>
      </w:r>
      <w:r w:rsidR="007C50DF" w:rsidRPr="00CC268F">
        <w:rPr>
          <w:rFonts w:ascii="Arial" w:hAnsi="Arial" w:cs="Arial"/>
          <w:sz w:val="24"/>
          <w:szCs w:val="24"/>
        </w:rPr>
        <w:t xml:space="preserve"> ingresa</w:t>
      </w:r>
      <w:r w:rsidR="00990A5F" w:rsidRPr="00CC268F">
        <w:rPr>
          <w:rFonts w:ascii="Arial" w:hAnsi="Arial" w:cs="Arial"/>
          <w:sz w:val="24"/>
          <w:szCs w:val="24"/>
        </w:rPr>
        <w:t>r</w:t>
      </w:r>
      <w:r w:rsidRPr="00CC268F">
        <w:rPr>
          <w:rFonts w:ascii="Arial" w:hAnsi="Arial" w:cs="Arial"/>
          <w:sz w:val="24"/>
          <w:szCs w:val="24"/>
        </w:rPr>
        <w:t xml:space="preserve"> en cualquier</w:t>
      </w:r>
      <w:r w:rsidR="00B436F9">
        <w:rPr>
          <w:rFonts w:ascii="Arial" w:hAnsi="Arial" w:cs="Arial"/>
          <w:sz w:val="24"/>
          <w:szCs w:val="24"/>
        </w:rPr>
        <w:t>a</w:t>
      </w:r>
      <w:r w:rsidRPr="00CC268F">
        <w:rPr>
          <w:rFonts w:ascii="Arial" w:hAnsi="Arial" w:cs="Arial"/>
          <w:sz w:val="24"/>
          <w:szCs w:val="24"/>
        </w:rPr>
        <w:t xml:space="preserve"> de los siguientes vínculos: </w:t>
      </w:r>
      <w:hyperlink r:id="rId5" w:history="1">
        <w:r w:rsidR="005949B3" w:rsidRPr="00CC268F">
          <w:rPr>
            <w:rStyle w:val="Hipervnculo"/>
            <w:rFonts w:ascii="Arial" w:hAnsi="Arial" w:cs="Arial"/>
            <w:bCs/>
            <w:sz w:val="24"/>
            <w:szCs w:val="24"/>
          </w:rPr>
          <w:t>www.ine.mx</w:t>
        </w:r>
      </w:hyperlink>
      <w:r w:rsidR="005949B3" w:rsidRPr="00CC268F">
        <w:rPr>
          <w:rFonts w:ascii="Arial" w:hAnsi="Arial" w:cs="Arial"/>
          <w:sz w:val="24"/>
          <w:szCs w:val="24"/>
        </w:rPr>
        <w:t xml:space="preserve">, </w:t>
      </w:r>
      <w:r w:rsidRPr="00CC268F">
        <w:rPr>
          <w:rFonts w:ascii="Arial" w:hAnsi="Arial" w:cs="Arial"/>
          <w:sz w:val="24"/>
          <w:szCs w:val="24"/>
        </w:rPr>
        <w:t xml:space="preserve">en el apartado correspondiente al Registro Nacional de Proveedores o: </w:t>
      </w:r>
      <w:hyperlink r:id="rId6" w:history="1">
        <w:r w:rsidRPr="00CC268F">
          <w:rPr>
            <w:rStyle w:val="Hipervnculo"/>
            <w:rFonts w:ascii="Arial" w:hAnsi="Arial" w:cs="Arial"/>
            <w:sz w:val="24"/>
            <w:szCs w:val="24"/>
          </w:rPr>
          <w:t>https://rnp.ine.mx</w:t>
        </w:r>
      </w:hyperlink>
      <w:r w:rsidRPr="00CC268F">
        <w:rPr>
          <w:rFonts w:ascii="Arial" w:hAnsi="Arial" w:cs="Arial"/>
          <w:sz w:val="24"/>
          <w:szCs w:val="24"/>
        </w:rPr>
        <w:t xml:space="preserve">, </w:t>
      </w:r>
      <w:r w:rsidR="005949B3" w:rsidRPr="00CC268F">
        <w:rPr>
          <w:rFonts w:ascii="Arial" w:hAnsi="Arial" w:cs="Arial"/>
          <w:sz w:val="24"/>
          <w:szCs w:val="24"/>
        </w:rPr>
        <w:t>en donde encontrará material de apoyo</w:t>
      </w:r>
      <w:r w:rsidR="00D56F7E" w:rsidRPr="00CC268F">
        <w:rPr>
          <w:rFonts w:ascii="Arial" w:hAnsi="Arial" w:cs="Arial"/>
          <w:sz w:val="24"/>
          <w:szCs w:val="24"/>
        </w:rPr>
        <w:t>.</w:t>
      </w:r>
    </w:p>
    <w:p w14:paraId="75C02FC0" w14:textId="77777777" w:rsidR="003A0C4A" w:rsidRDefault="003A0C4A" w:rsidP="003D36B4">
      <w:pPr>
        <w:spacing w:after="0" w:line="240" w:lineRule="auto"/>
      </w:pPr>
    </w:p>
    <w:sectPr w:rsidR="003A0C4A" w:rsidSect="00C23EC6">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4C301" w16cid:durableId="238343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52C"/>
    <w:multiLevelType w:val="hybridMultilevel"/>
    <w:tmpl w:val="C130EB50"/>
    <w:lvl w:ilvl="0" w:tplc="3E8E42A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DD7C1B"/>
    <w:multiLevelType w:val="hybridMultilevel"/>
    <w:tmpl w:val="CB143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E4D"/>
    <w:multiLevelType w:val="hybridMultilevel"/>
    <w:tmpl w:val="204079A2"/>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32C41"/>
    <w:multiLevelType w:val="hybridMultilevel"/>
    <w:tmpl w:val="CB143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822B8"/>
    <w:multiLevelType w:val="hybridMultilevel"/>
    <w:tmpl w:val="0D223A6A"/>
    <w:lvl w:ilvl="0" w:tplc="802EC2BC">
      <w:start w:val="1"/>
      <w:numFmt w:val="upperRoman"/>
      <w:lvlText w:val="%1."/>
      <w:lvlJc w:val="left"/>
      <w:pPr>
        <w:ind w:left="720" w:hanging="360"/>
      </w:pPr>
      <w:rPr>
        <w:rFonts w:hint="default"/>
        <w:b w:val="0"/>
        <w:color w:val="0C0C0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60D"/>
    <w:multiLevelType w:val="hybridMultilevel"/>
    <w:tmpl w:val="E7E85160"/>
    <w:lvl w:ilvl="0" w:tplc="75B2C3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82363A0"/>
    <w:multiLevelType w:val="hybridMultilevel"/>
    <w:tmpl w:val="7EA282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E131B0"/>
    <w:multiLevelType w:val="hybridMultilevel"/>
    <w:tmpl w:val="C89CAD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D65A65"/>
    <w:multiLevelType w:val="hybridMultilevel"/>
    <w:tmpl w:val="CB143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E17B8E"/>
    <w:multiLevelType w:val="hybridMultilevel"/>
    <w:tmpl w:val="8F762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374B3"/>
    <w:multiLevelType w:val="hybridMultilevel"/>
    <w:tmpl w:val="96224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2379B3"/>
    <w:multiLevelType w:val="hybridMultilevel"/>
    <w:tmpl w:val="43E2CA2C"/>
    <w:lvl w:ilvl="0" w:tplc="080A0003">
      <w:start w:val="1"/>
      <w:numFmt w:val="bullet"/>
      <w:lvlText w:val="o"/>
      <w:lvlJc w:val="left"/>
      <w:pPr>
        <w:ind w:left="720" w:hanging="360"/>
      </w:pPr>
      <w:rPr>
        <w:rFonts w:ascii="Courier New" w:hAnsi="Courier New" w:cs="Courier New"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3"/>
  </w:num>
  <w:num w:numId="6">
    <w:abstractNumId w:val="9"/>
  </w:num>
  <w:num w:numId="7">
    <w:abstractNumId w:val="6"/>
  </w:num>
  <w:num w:numId="8">
    <w:abstractNumId w:val="5"/>
  </w:num>
  <w:num w:numId="9">
    <w:abstractNumId w:val="0"/>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F"/>
    <w:rsid w:val="00040488"/>
    <w:rsid w:val="000468BF"/>
    <w:rsid w:val="00050565"/>
    <w:rsid w:val="000519B9"/>
    <w:rsid w:val="000603AD"/>
    <w:rsid w:val="000D2B37"/>
    <w:rsid w:val="000E38AA"/>
    <w:rsid w:val="0013688A"/>
    <w:rsid w:val="001518E5"/>
    <w:rsid w:val="00161E08"/>
    <w:rsid w:val="00165A76"/>
    <w:rsid w:val="00177005"/>
    <w:rsid w:val="001A0EFF"/>
    <w:rsid w:val="001D5436"/>
    <w:rsid w:val="001F1003"/>
    <w:rsid w:val="00202185"/>
    <w:rsid w:val="002107AE"/>
    <w:rsid w:val="0021347D"/>
    <w:rsid w:val="00256FB5"/>
    <w:rsid w:val="00263947"/>
    <w:rsid w:val="00282286"/>
    <w:rsid w:val="00284FEE"/>
    <w:rsid w:val="002C531C"/>
    <w:rsid w:val="002F4D4B"/>
    <w:rsid w:val="0033090E"/>
    <w:rsid w:val="00335C6F"/>
    <w:rsid w:val="003452D2"/>
    <w:rsid w:val="00356776"/>
    <w:rsid w:val="003A0C4A"/>
    <w:rsid w:val="003A51D1"/>
    <w:rsid w:val="003A7D76"/>
    <w:rsid w:val="003D36B4"/>
    <w:rsid w:val="003E26B1"/>
    <w:rsid w:val="003F0752"/>
    <w:rsid w:val="004011E5"/>
    <w:rsid w:val="004143FB"/>
    <w:rsid w:val="00433A91"/>
    <w:rsid w:val="00452524"/>
    <w:rsid w:val="004B5023"/>
    <w:rsid w:val="004F6570"/>
    <w:rsid w:val="005219A2"/>
    <w:rsid w:val="00532B08"/>
    <w:rsid w:val="00545942"/>
    <w:rsid w:val="00580D57"/>
    <w:rsid w:val="00593C54"/>
    <w:rsid w:val="005949B3"/>
    <w:rsid w:val="005B2DA1"/>
    <w:rsid w:val="005C51FF"/>
    <w:rsid w:val="005D07D6"/>
    <w:rsid w:val="0062372A"/>
    <w:rsid w:val="006B1D6F"/>
    <w:rsid w:val="007121E0"/>
    <w:rsid w:val="00721990"/>
    <w:rsid w:val="00771D49"/>
    <w:rsid w:val="00776B69"/>
    <w:rsid w:val="007C50DF"/>
    <w:rsid w:val="00803F78"/>
    <w:rsid w:val="008171C3"/>
    <w:rsid w:val="00873C85"/>
    <w:rsid w:val="008B24BC"/>
    <w:rsid w:val="008C5C90"/>
    <w:rsid w:val="008E7782"/>
    <w:rsid w:val="008F7CC0"/>
    <w:rsid w:val="009032E1"/>
    <w:rsid w:val="009456F1"/>
    <w:rsid w:val="00990A5F"/>
    <w:rsid w:val="009A5407"/>
    <w:rsid w:val="009D2AB3"/>
    <w:rsid w:val="009F29D9"/>
    <w:rsid w:val="009F3853"/>
    <w:rsid w:val="00A246EA"/>
    <w:rsid w:val="00A30614"/>
    <w:rsid w:val="00AA2DE2"/>
    <w:rsid w:val="00AF2006"/>
    <w:rsid w:val="00AF4287"/>
    <w:rsid w:val="00AF443C"/>
    <w:rsid w:val="00B16243"/>
    <w:rsid w:val="00B231E5"/>
    <w:rsid w:val="00B255D1"/>
    <w:rsid w:val="00B27F0F"/>
    <w:rsid w:val="00B436F9"/>
    <w:rsid w:val="00B5141A"/>
    <w:rsid w:val="00B659A7"/>
    <w:rsid w:val="00B92B1F"/>
    <w:rsid w:val="00BB0E26"/>
    <w:rsid w:val="00BB5E04"/>
    <w:rsid w:val="00C970B8"/>
    <w:rsid w:val="00CB43BB"/>
    <w:rsid w:val="00CC268F"/>
    <w:rsid w:val="00CE0763"/>
    <w:rsid w:val="00D044C6"/>
    <w:rsid w:val="00D05498"/>
    <w:rsid w:val="00D173A6"/>
    <w:rsid w:val="00D23C0B"/>
    <w:rsid w:val="00D47406"/>
    <w:rsid w:val="00D523B2"/>
    <w:rsid w:val="00D56F7E"/>
    <w:rsid w:val="00D61746"/>
    <w:rsid w:val="00D96E52"/>
    <w:rsid w:val="00DA3EE9"/>
    <w:rsid w:val="00DC5A90"/>
    <w:rsid w:val="00DD7D94"/>
    <w:rsid w:val="00DE4AAB"/>
    <w:rsid w:val="00E063F3"/>
    <w:rsid w:val="00E10412"/>
    <w:rsid w:val="00E27D15"/>
    <w:rsid w:val="00E44FDE"/>
    <w:rsid w:val="00E70588"/>
    <w:rsid w:val="00EA0867"/>
    <w:rsid w:val="00EE121F"/>
    <w:rsid w:val="00EE4E73"/>
    <w:rsid w:val="00F363A6"/>
    <w:rsid w:val="00F56552"/>
    <w:rsid w:val="00FA255D"/>
    <w:rsid w:val="00FB36E1"/>
    <w:rsid w:val="00FD7723"/>
    <w:rsid w:val="00FE01D6"/>
    <w:rsid w:val="00FE0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0F2D"/>
  <w15:docId w15:val="{390E7106-A2BC-472A-B912-5311A910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7C50DF"/>
    <w:pPr>
      <w:spacing w:before="120" w:after="120" w:line="240" w:lineRule="auto"/>
      <w:ind w:left="720"/>
      <w:contextualSpacing/>
      <w:jc w:val="both"/>
    </w:pPr>
    <w:rPr>
      <w:rFonts w:ascii="Arial" w:eastAsia="Calibri" w:hAnsi="Arial" w:cs="Times New Roman"/>
      <w:sz w:val="24"/>
      <w:szCs w:val="20"/>
    </w:rPr>
  </w:style>
  <w:style w:type="character" w:customStyle="1" w:styleId="PrrafodelistaCar">
    <w:name w:val="Párrafo de lista Car"/>
    <w:aliases w:val="CNBV Parrafo1 Car,Párrafo de lista1 Car"/>
    <w:link w:val="Prrafodelista"/>
    <w:uiPriority w:val="34"/>
    <w:rsid w:val="007C50DF"/>
    <w:rPr>
      <w:rFonts w:ascii="Arial" w:eastAsia="Calibri" w:hAnsi="Arial" w:cs="Times New Roman"/>
      <w:sz w:val="24"/>
      <w:szCs w:val="20"/>
    </w:rPr>
  </w:style>
  <w:style w:type="paragraph" w:customStyle="1" w:styleId="Body1">
    <w:name w:val="Body 1"/>
    <w:rsid w:val="007C50DF"/>
    <w:pPr>
      <w:ind w:left="851" w:right="851"/>
      <w:jc w:val="both"/>
      <w:outlineLvl w:val="0"/>
    </w:pPr>
    <w:rPr>
      <w:rFonts w:ascii="Helvetica" w:eastAsia="Arial Unicode MS" w:hAnsi="Helvetica" w:cs="Times New Roman"/>
      <w:color w:val="000000"/>
      <w:szCs w:val="20"/>
      <w:u w:color="000000"/>
    </w:rPr>
  </w:style>
  <w:style w:type="paragraph" w:styleId="Sinespaciado">
    <w:name w:val="No Spacing"/>
    <w:uiPriority w:val="1"/>
    <w:qFormat/>
    <w:rsid w:val="007C50DF"/>
    <w:pPr>
      <w:spacing w:after="0" w:line="240" w:lineRule="auto"/>
    </w:pPr>
  </w:style>
  <w:style w:type="character" w:styleId="Refdecomentario">
    <w:name w:val="annotation reference"/>
    <w:basedOn w:val="Fuentedeprrafopredeter"/>
    <w:uiPriority w:val="99"/>
    <w:semiHidden/>
    <w:unhideWhenUsed/>
    <w:rsid w:val="009D2AB3"/>
    <w:rPr>
      <w:sz w:val="16"/>
      <w:szCs w:val="16"/>
    </w:rPr>
  </w:style>
  <w:style w:type="paragraph" w:styleId="Textocomentario">
    <w:name w:val="annotation text"/>
    <w:basedOn w:val="Normal"/>
    <w:link w:val="TextocomentarioCar"/>
    <w:uiPriority w:val="99"/>
    <w:semiHidden/>
    <w:unhideWhenUsed/>
    <w:rsid w:val="009D2A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AB3"/>
    <w:rPr>
      <w:sz w:val="20"/>
      <w:szCs w:val="20"/>
    </w:rPr>
  </w:style>
  <w:style w:type="paragraph" w:styleId="Asuntodelcomentario">
    <w:name w:val="annotation subject"/>
    <w:basedOn w:val="Textocomentario"/>
    <w:next w:val="Textocomentario"/>
    <w:link w:val="AsuntodelcomentarioCar"/>
    <w:uiPriority w:val="99"/>
    <w:semiHidden/>
    <w:unhideWhenUsed/>
    <w:rsid w:val="009D2AB3"/>
    <w:rPr>
      <w:b/>
      <w:bCs/>
    </w:rPr>
  </w:style>
  <w:style w:type="character" w:customStyle="1" w:styleId="AsuntodelcomentarioCar">
    <w:name w:val="Asunto del comentario Car"/>
    <w:basedOn w:val="TextocomentarioCar"/>
    <w:link w:val="Asuntodelcomentario"/>
    <w:uiPriority w:val="99"/>
    <w:semiHidden/>
    <w:rsid w:val="009D2AB3"/>
    <w:rPr>
      <w:b/>
      <w:bCs/>
      <w:sz w:val="20"/>
      <w:szCs w:val="20"/>
    </w:rPr>
  </w:style>
  <w:style w:type="paragraph" w:styleId="Textodeglobo">
    <w:name w:val="Balloon Text"/>
    <w:basedOn w:val="Normal"/>
    <w:link w:val="TextodegloboCar"/>
    <w:uiPriority w:val="99"/>
    <w:semiHidden/>
    <w:unhideWhenUsed/>
    <w:rsid w:val="009D2A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AB3"/>
    <w:rPr>
      <w:rFonts w:ascii="Segoe UI" w:hAnsi="Segoe UI" w:cs="Segoe UI"/>
      <w:sz w:val="18"/>
      <w:szCs w:val="18"/>
    </w:rPr>
  </w:style>
  <w:style w:type="character" w:styleId="Hipervnculo">
    <w:name w:val="Hyperlink"/>
    <w:basedOn w:val="Fuentedeprrafopredeter"/>
    <w:uiPriority w:val="99"/>
    <w:unhideWhenUsed/>
    <w:rsid w:val="003F0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np.ine.mx" TargetMode="External"/><Relationship Id="rId5" Type="http://schemas.openxmlformats.org/officeDocument/2006/relationships/hyperlink" Target="http://www.ine.mx"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FIGUEROA GOMEZ MARIA ASUNCION</cp:lastModifiedBy>
  <cp:revision>4</cp:revision>
  <dcterms:created xsi:type="dcterms:W3CDTF">2021-01-26T22:52:00Z</dcterms:created>
  <dcterms:modified xsi:type="dcterms:W3CDTF">2021-01-26T22:52:00Z</dcterms:modified>
</cp:coreProperties>
</file>