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1259" w:type="dxa"/>
        <w:tblInd w:w="-497" w:type="dxa"/>
        <w:tblCellMar>
          <w:left w:w="70" w:type="dxa"/>
          <w:right w:w="70" w:type="dxa"/>
        </w:tblCellMar>
        <w:tblLook w:val="04A0" w:firstRow="1" w:lastRow="0" w:firstColumn="1" w:lastColumn="0" w:noHBand="0" w:noVBand="1"/>
      </w:tblPr>
      <w:tblGrid>
        <w:gridCol w:w="2699"/>
        <w:gridCol w:w="109"/>
        <w:gridCol w:w="3576"/>
        <w:gridCol w:w="2409"/>
        <w:gridCol w:w="2408"/>
        <w:gridCol w:w="33"/>
        <w:gridCol w:w="2809"/>
        <w:gridCol w:w="5693"/>
        <w:gridCol w:w="2844"/>
        <w:gridCol w:w="2850"/>
        <w:gridCol w:w="5829"/>
      </w:tblGrid>
      <w:tr w:rsidR="00CD024A" w:rsidRPr="00DA61A4" w:rsidTr="00CD024A">
        <w:trPr>
          <w:gridAfter w:val="4"/>
          <w:wAfter w:w="17216" w:type="dxa"/>
          <w:trHeight w:val="315"/>
        </w:trPr>
        <w:tc>
          <w:tcPr>
            <w:tcW w:w="269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3685" w:type="dxa"/>
            <w:gridSpan w:val="2"/>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b/>
                <w:bCs/>
                <w:sz w:val="20"/>
                <w:szCs w:val="20"/>
                <w:lang w:eastAsia="es-MX"/>
              </w:rPr>
            </w:pPr>
          </w:p>
          <w:p w:rsidR="00CD024A" w:rsidRPr="00DA61A4" w:rsidRDefault="00CD024A" w:rsidP="00E959CB">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Fecha de elaboración:</w:t>
            </w:r>
          </w:p>
        </w:tc>
        <w:tc>
          <w:tcPr>
            <w:tcW w:w="2842" w:type="dxa"/>
            <w:gridSpan w:val="2"/>
            <w:tcBorders>
              <w:top w:val="nil"/>
              <w:left w:val="nil"/>
              <w:bottom w:val="single" w:sz="4" w:space="0" w:color="auto"/>
              <w:right w:val="nil"/>
            </w:tcBorders>
            <w:shd w:val="clear" w:color="auto" w:fill="auto"/>
            <w:noWrap/>
            <w:vAlign w:val="bottom"/>
            <w:hideMark/>
          </w:tcPr>
          <w:p w:rsidR="00CD024A" w:rsidRPr="00DA61A4" w:rsidRDefault="0082547C" w:rsidP="00F628E1">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   13</w:t>
            </w:r>
            <w:r w:rsidR="00CD024A" w:rsidRPr="00DA61A4">
              <w:rPr>
                <w:rFonts w:ascii="Arial" w:eastAsia="Times New Roman" w:hAnsi="Arial" w:cs="Arial"/>
                <w:sz w:val="20"/>
                <w:szCs w:val="20"/>
                <w:lang w:eastAsia="es-MX"/>
              </w:rPr>
              <w:t xml:space="preserve"> </w:t>
            </w:r>
            <w:r w:rsidR="00F628E1" w:rsidRPr="00DA61A4">
              <w:rPr>
                <w:rFonts w:ascii="Arial" w:eastAsia="Times New Roman" w:hAnsi="Arial" w:cs="Arial"/>
                <w:sz w:val="20"/>
                <w:szCs w:val="20"/>
                <w:lang w:eastAsia="es-MX"/>
              </w:rPr>
              <w:t>noviem</w:t>
            </w:r>
            <w:r w:rsidR="002424C8" w:rsidRPr="00DA61A4">
              <w:rPr>
                <w:rFonts w:ascii="Arial" w:eastAsia="Times New Roman" w:hAnsi="Arial" w:cs="Arial"/>
                <w:sz w:val="20"/>
                <w:szCs w:val="20"/>
                <w:lang w:eastAsia="es-MX"/>
              </w:rPr>
              <w:t>bre de 2015</w:t>
            </w:r>
          </w:p>
        </w:tc>
      </w:tr>
      <w:tr w:rsidR="00CD024A" w:rsidRPr="00DA61A4" w:rsidTr="00CD024A">
        <w:trPr>
          <w:gridAfter w:val="4"/>
          <w:wAfter w:w="17216" w:type="dxa"/>
          <w:trHeight w:val="300"/>
        </w:trPr>
        <w:tc>
          <w:tcPr>
            <w:tcW w:w="269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jc w:val="both"/>
              <w:rPr>
                <w:rFonts w:ascii="Arial" w:eastAsia="Times New Roman" w:hAnsi="Arial" w:cs="Arial"/>
                <w:sz w:val="20"/>
                <w:szCs w:val="20"/>
                <w:lang w:eastAsia="es-MX"/>
              </w:rPr>
            </w:pPr>
          </w:p>
        </w:tc>
        <w:tc>
          <w:tcPr>
            <w:tcW w:w="3685" w:type="dxa"/>
            <w:gridSpan w:val="2"/>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c>
          <w:tcPr>
            <w:tcW w:w="2842" w:type="dxa"/>
            <w:gridSpan w:val="2"/>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r>
      <w:tr w:rsidR="00CD024A" w:rsidRPr="00DA61A4" w:rsidTr="00CD024A">
        <w:trPr>
          <w:gridAfter w:val="4"/>
          <w:wAfter w:w="17216" w:type="dxa"/>
          <w:trHeight w:val="315"/>
        </w:trPr>
        <w:tc>
          <w:tcPr>
            <w:tcW w:w="269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3685" w:type="dxa"/>
            <w:gridSpan w:val="2"/>
            <w:tcBorders>
              <w:top w:val="nil"/>
              <w:left w:val="nil"/>
              <w:bottom w:val="nil"/>
              <w:right w:val="nil"/>
            </w:tcBorders>
            <w:shd w:val="clear" w:color="auto" w:fill="auto"/>
            <w:noWrap/>
            <w:vAlign w:val="bottom"/>
            <w:hideMark/>
          </w:tcPr>
          <w:p w:rsidR="00EF7D53" w:rsidRPr="00DA61A4" w:rsidRDefault="00EF7D53" w:rsidP="00154BF6">
            <w:pPr>
              <w:spacing w:after="0" w:line="240" w:lineRule="auto"/>
              <w:ind w:left="350" w:right="-886"/>
              <w:jc w:val="center"/>
              <w:rPr>
                <w:rFonts w:ascii="Arial" w:hAnsi="Arial" w:cs="Arial"/>
                <w:sz w:val="20"/>
                <w:szCs w:val="20"/>
              </w:rPr>
            </w:pPr>
            <w:r w:rsidRPr="00DA61A4">
              <w:rPr>
                <w:rFonts w:ascii="Arial" w:hAnsi="Arial" w:cs="Arial"/>
                <w:b/>
                <w:sz w:val="20"/>
                <w:szCs w:val="20"/>
              </w:rPr>
              <w:t>GUÍA SIMPLE DE ARCHIVO 2015</w:t>
            </w:r>
          </w:p>
          <w:p w:rsidR="00CD024A" w:rsidRPr="00DA61A4" w:rsidRDefault="00CD024A" w:rsidP="00F21EA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c>
          <w:tcPr>
            <w:tcW w:w="2842" w:type="dxa"/>
            <w:gridSpan w:val="2"/>
            <w:tcBorders>
              <w:top w:val="nil"/>
              <w:left w:val="nil"/>
              <w:bottom w:val="nil"/>
              <w:right w:val="nil"/>
            </w:tcBorders>
            <w:shd w:val="clear" w:color="auto" w:fill="auto"/>
            <w:noWrap/>
            <w:vAlign w:val="bottom"/>
            <w:hideMark/>
          </w:tcPr>
          <w:p w:rsidR="00CD024A" w:rsidRPr="00DA61A4" w:rsidRDefault="00CD024A" w:rsidP="00E959CB">
            <w:pPr>
              <w:spacing w:after="0" w:line="240" w:lineRule="auto"/>
              <w:jc w:val="right"/>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Área de Identificación</w:t>
            </w:r>
          </w:p>
        </w:tc>
      </w:tr>
      <w:tr w:rsidR="00CD024A" w:rsidRPr="00DA61A4" w:rsidTr="00CD024A">
        <w:trPr>
          <w:trHeight w:val="315"/>
        </w:trPr>
        <w:tc>
          <w:tcPr>
            <w:tcW w:w="2699" w:type="dxa"/>
            <w:tcBorders>
              <w:top w:val="single" w:sz="4" w:space="0" w:color="auto"/>
              <w:left w:val="single" w:sz="4" w:space="0" w:color="auto"/>
              <w:bottom w:val="single" w:sz="4" w:space="0" w:color="auto"/>
              <w:right w:val="single" w:sz="4" w:space="0" w:color="auto"/>
            </w:tcBorders>
            <w:shd w:val="clear" w:color="auto" w:fill="auto"/>
            <w:hideMark/>
          </w:tcPr>
          <w:p w:rsidR="00CD024A" w:rsidRPr="00DA61A4" w:rsidRDefault="00CD024A" w:rsidP="00F21EA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Órgano Responsable</w:t>
            </w:r>
            <w:r w:rsidRPr="00DA61A4">
              <w:rPr>
                <w:rFonts w:ascii="Arial" w:eastAsia="Times New Roman" w:hAnsi="Arial" w:cs="Arial"/>
                <w:sz w:val="20"/>
                <w:szCs w:val="20"/>
                <w:lang w:eastAsia="es-MX"/>
              </w:rPr>
              <w:t xml:space="preserve">: </w:t>
            </w:r>
          </w:p>
        </w:tc>
        <w:tc>
          <w:tcPr>
            <w:tcW w:w="11344" w:type="dxa"/>
            <w:gridSpan w:val="6"/>
            <w:tcBorders>
              <w:top w:val="single" w:sz="4" w:space="0" w:color="auto"/>
              <w:left w:val="nil"/>
              <w:bottom w:val="single" w:sz="4" w:space="0" w:color="auto"/>
              <w:right w:val="single" w:sz="4" w:space="0" w:color="000000"/>
            </w:tcBorders>
            <w:shd w:val="clear" w:color="auto" w:fill="auto"/>
            <w:vAlign w:val="bottom"/>
            <w:hideMark/>
          </w:tcPr>
          <w:p w:rsidR="00CD024A" w:rsidRPr="00DA61A4" w:rsidRDefault="00CD024A" w:rsidP="00C2470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c>
          <w:tcPr>
            <w:tcW w:w="8537" w:type="dxa"/>
            <w:gridSpan w:val="2"/>
          </w:tcPr>
          <w:p w:rsidR="00CD024A" w:rsidRPr="00DA61A4" w:rsidRDefault="00CD024A">
            <w:pPr>
              <w:spacing w:after="0" w:line="240" w:lineRule="auto"/>
              <w:rPr>
                <w:rFonts w:ascii="Arial" w:eastAsia="Times New Roman" w:hAnsi="Arial" w:cs="Arial"/>
                <w:sz w:val="20"/>
                <w:szCs w:val="20"/>
                <w:lang w:eastAsia="es-MX"/>
              </w:rPr>
            </w:pPr>
          </w:p>
        </w:tc>
        <w:tc>
          <w:tcPr>
            <w:tcW w:w="8679" w:type="dxa"/>
            <w:gridSpan w:val="2"/>
            <w:vAlign w:val="bottom"/>
          </w:tcPr>
          <w:p w:rsidR="00CD024A" w:rsidRPr="00DA61A4" w:rsidRDefault="00CD024A" w:rsidP="00E959CB">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r>
      <w:tr w:rsidR="00CD024A" w:rsidRPr="00DA61A4" w:rsidTr="00CD024A">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CD024A" w:rsidRPr="00DA61A4" w:rsidRDefault="00CD024A" w:rsidP="00F21EA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Nombre del responsable y cargo</w:t>
            </w:r>
            <w:r w:rsidRPr="00DA61A4">
              <w:rPr>
                <w:rFonts w:ascii="Arial" w:eastAsia="Times New Roman" w:hAnsi="Arial" w:cs="Arial"/>
                <w:sz w:val="20"/>
                <w:szCs w:val="20"/>
                <w:lang w:eastAsia="es-MX"/>
              </w:rPr>
              <w:t>:</w:t>
            </w:r>
          </w:p>
        </w:tc>
        <w:tc>
          <w:tcPr>
            <w:tcW w:w="11344" w:type="dxa"/>
            <w:gridSpan w:val="6"/>
            <w:tcBorders>
              <w:top w:val="single" w:sz="4" w:space="0" w:color="auto"/>
              <w:left w:val="nil"/>
              <w:bottom w:val="single" w:sz="4" w:space="0" w:color="auto"/>
              <w:right w:val="single" w:sz="4" w:space="0" w:color="000000"/>
            </w:tcBorders>
            <w:shd w:val="clear" w:color="auto" w:fill="auto"/>
            <w:noWrap/>
            <w:vAlign w:val="bottom"/>
            <w:hideMark/>
          </w:tcPr>
          <w:p w:rsidR="00CD024A" w:rsidRPr="00DA61A4" w:rsidRDefault="00CD024A" w:rsidP="008906CF">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L</w:t>
            </w:r>
            <w:r w:rsidR="008906CF" w:rsidRPr="00DA61A4">
              <w:rPr>
                <w:rFonts w:ascii="Arial" w:eastAsia="Times New Roman" w:hAnsi="Arial" w:cs="Arial"/>
                <w:sz w:val="20"/>
                <w:szCs w:val="20"/>
                <w:lang w:eastAsia="es-MX"/>
              </w:rPr>
              <w:t>ic. Juan José G. Ramos Charre</w:t>
            </w:r>
            <w:r w:rsidRPr="00DA61A4">
              <w:rPr>
                <w:rFonts w:ascii="Arial" w:eastAsia="Times New Roman" w:hAnsi="Arial" w:cs="Arial"/>
                <w:sz w:val="20"/>
                <w:szCs w:val="20"/>
                <w:lang w:eastAsia="es-MX"/>
              </w:rPr>
              <w:t xml:space="preserve"> </w:t>
            </w:r>
            <w:r w:rsidR="008906CF" w:rsidRPr="00DA61A4">
              <w:rPr>
                <w:rFonts w:ascii="Arial" w:eastAsia="Times New Roman" w:hAnsi="Arial" w:cs="Arial"/>
                <w:sz w:val="20"/>
                <w:szCs w:val="20"/>
                <w:lang w:eastAsia="es-MX"/>
              </w:rPr>
              <w:t>Encargado del Archivo del área Generadora (Vocal</w:t>
            </w:r>
            <w:r w:rsidRPr="00DA61A4">
              <w:rPr>
                <w:rFonts w:ascii="Arial" w:eastAsia="Times New Roman" w:hAnsi="Arial" w:cs="Arial"/>
                <w:sz w:val="20"/>
                <w:szCs w:val="20"/>
                <w:lang w:eastAsia="es-MX"/>
              </w:rPr>
              <w:t xml:space="preserve"> </w:t>
            </w:r>
            <w:r w:rsidR="008906CF" w:rsidRPr="00DA61A4">
              <w:rPr>
                <w:rFonts w:ascii="Arial" w:eastAsia="Times New Roman" w:hAnsi="Arial" w:cs="Arial"/>
                <w:sz w:val="20"/>
                <w:szCs w:val="20"/>
                <w:lang w:eastAsia="es-MX"/>
              </w:rPr>
              <w:t>Ejecutivo)</w:t>
            </w:r>
          </w:p>
        </w:tc>
        <w:tc>
          <w:tcPr>
            <w:tcW w:w="8537" w:type="dxa"/>
            <w:gridSpan w:val="2"/>
          </w:tcPr>
          <w:p w:rsidR="00CD024A" w:rsidRPr="00DA61A4" w:rsidRDefault="00CD024A">
            <w:pPr>
              <w:spacing w:after="0" w:line="240" w:lineRule="auto"/>
              <w:rPr>
                <w:rFonts w:ascii="Arial" w:eastAsia="Times New Roman" w:hAnsi="Arial" w:cs="Arial"/>
                <w:sz w:val="20"/>
                <w:szCs w:val="20"/>
                <w:lang w:eastAsia="es-MX"/>
              </w:rPr>
            </w:pPr>
          </w:p>
        </w:tc>
        <w:tc>
          <w:tcPr>
            <w:tcW w:w="8679" w:type="dxa"/>
            <w:gridSpan w:val="2"/>
            <w:vAlign w:val="bottom"/>
          </w:tcPr>
          <w:p w:rsidR="00CD024A" w:rsidRPr="00DA61A4" w:rsidRDefault="00CD024A" w:rsidP="00E959CB">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LIC. JUAN JOSE GPE. RAMOS CHARRE</w:t>
            </w:r>
          </w:p>
        </w:tc>
      </w:tr>
      <w:tr w:rsidR="00CD024A" w:rsidRPr="00DA61A4" w:rsidTr="00CD024A">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CD024A" w:rsidRPr="00DA61A4" w:rsidRDefault="00CD024A" w:rsidP="00F21EA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Domicilio</w:t>
            </w:r>
            <w:r w:rsidRPr="00DA61A4">
              <w:rPr>
                <w:rFonts w:ascii="Arial" w:eastAsia="Times New Roman" w:hAnsi="Arial" w:cs="Arial"/>
                <w:sz w:val="20"/>
                <w:szCs w:val="20"/>
                <w:lang w:eastAsia="es-MX"/>
              </w:rPr>
              <w:t>:</w:t>
            </w:r>
          </w:p>
        </w:tc>
        <w:tc>
          <w:tcPr>
            <w:tcW w:w="11344" w:type="dxa"/>
            <w:gridSpan w:val="6"/>
            <w:tcBorders>
              <w:top w:val="single" w:sz="4" w:space="0" w:color="auto"/>
              <w:left w:val="nil"/>
              <w:bottom w:val="single" w:sz="4" w:space="0" w:color="auto"/>
              <w:right w:val="single" w:sz="4" w:space="0" w:color="000000"/>
            </w:tcBorders>
            <w:shd w:val="clear" w:color="auto" w:fill="auto"/>
            <w:vAlign w:val="bottom"/>
            <w:hideMark/>
          </w:tcPr>
          <w:p w:rsidR="00CD024A" w:rsidRPr="00DA61A4" w:rsidRDefault="00CD024A" w:rsidP="00C2470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México N° 310 entre las de Guadalajara y Tampico Colonia Guadalupe Tampico, </w:t>
            </w:r>
            <w:proofErr w:type="spellStart"/>
            <w:r w:rsidRPr="00DA61A4">
              <w:rPr>
                <w:rFonts w:ascii="Arial" w:eastAsia="Times New Roman" w:hAnsi="Arial" w:cs="Arial"/>
                <w:sz w:val="20"/>
                <w:szCs w:val="20"/>
                <w:lang w:eastAsia="es-MX"/>
              </w:rPr>
              <w:t>Tam</w:t>
            </w:r>
            <w:proofErr w:type="spellEnd"/>
            <w:r w:rsidRPr="00DA61A4">
              <w:rPr>
                <w:rFonts w:ascii="Arial" w:eastAsia="Times New Roman" w:hAnsi="Arial" w:cs="Arial"/>
                <w:sz w:val="20"/>
                <w:szCs w:val="20"/>
                <w:lang w:eastAsia="es-MX"/>
              </w:rPr>
              <w:t>. C.P. 89120</w:t>
            </w:r>
          </w:p>
        </w:tc>
        <w:tc>
          <w:tcPr>
            <w:tcW w:w="8537" w:type="dxa"/>
            <w:gridSpan w:val="2"/>
          </w:tcPr>
          <w:p w:rsidR="00CD024A" w:rsidRPr="00DA61A4" w:rsidRDefault="00CD024A">
            <w:pPr>
              <w:spacing w:after="0" w:line="240" w:lineRule="auto"/>
              <w:rPr>
                <w:rFonts w:ascii="Arial" w:eastAsia="Times New Roman" w:hAnsi="Arial" w:cs="Arial"/>
                <w:sz w:val="20"/>
                <w:szCs w:val="20"/>
                <w:lang w:eastAsia="es-MX"/>
              </w:rPr>
            </w:pPr>
          </w:p>
        </w:tc>
        <w:tc>
          <w:tcPr>
            <w:tcW w:w="8679" w:type="dxa"/>
            <w:gridSpan w:val="2"/>
            <w:vAlign w:val="bottom"/>
          </w:tcPr>
          <w:p w:rsidR="00CD024A" w:rsidRPr="00DA61A4" w:rsidRDefault="00CD024A" w:rsidP="00E959CB">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MEXICO N° 310 ENTRE LAS DE GUADALAJARA Y TAMPICO COLONIA GUADALUPE TAMPICO, TAM. C.P. 89120</w:t>
            </w:r>
          </w:p>
        </w:tc>
      </w:tr>
      <w:tr w:rsidR="00CD024A" w:rsidRPr="00DA61A4" w:rsidTr="00CD024A">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CD024A" w:rsidRPr="00DA61A4" w:rsidRDefault="00CD024A" w:rsidP="00F21EA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Teléfono</w:t>
            </w:r>
            <w:r w:rsidRPr="00DA61A4">
              <w:rPr>
                <w:rFonts w:ascii="Arial" w:eastAsia="Times New Roman" w:hAnsi="Arial" w:cs="Arial"/>
                <w:sz w:val="20"/>
                <w:szCs w:val="20"/>
                <w:lang w:eastAsia="es-MX"/>
              </w:rPr>
              <w:t>:</w:t>
            </w:r>
          </w:p>
        </w:tc>
        <w:tc>
          <w:tcPr>
            <w:tcW w:w="11344" w:type="dxa"/>
            <w:gridSpan w:val="6"/>
            <w:tcBorders>
              <w:top w:val="single" w:sz="4" w:space="0" w:color="auto"/>
              <w:left w:val="nil"/>
              <w:bottom w:val="single" w:sz="4" w:space="0" w:color="auto"/>
              <w:right w:val="single" w:sz="4" w:space="0" w:color="000000"/>
            </w:tcBorders>
            <w:shd w:val="clear" w:color="auto" w:fill="auto"/>
            <w:vAlign w:val="bottom"/>
            <w:hideMark/>
          </w:tcPr>
          <w:p w:rsidR="00CD024A" w:rsidRPr="00DA61A4" w:rsidRDefault="00CD024A" w:rsidP="00F21EA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c>
          <w:tcPr>
            <w:tcW w:w="8537" w:type="dxa"/>
            <w:gridSpan w:val="2"/>
          </w:tcPr>
          <w:p w:rsidR="00CD024A" w:rsidRPr="00DA61A4" w:rsidRDefault="00CD024A">
            <w:pPr>
              <w:spacing w:after="0" w:line="240" w:lineRule="auto"/>
              <w:rPr>
                <w:rFonts w:ascii="Arial" w:eastAsia="Times New Roman" w:hAnsi="Arial" w:cs="Arial"/>
                <w:sz w:val="20"/>
                <w:szCs w:val="20"/>
                <w:lang w:eastAsia="es-MX"/>
              </w:rPr>
            </w:pPr>
          </w:p>
        </w:tc>
        <w:tc>
          <w:tcPr>
            <w:tcW w:w="8679" w:type="dxa"/>
            <w:gridSpan w:val="2"/>
            <w:vAlign w:val="bottom"/>
          </w:tcPr>
          <w:p w:rsidR="00CD024A" w:rsidRPr="00DA61A4" w:rsidRDefault="00CD024A" w:rsidP="00E959CB">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r>
      <w:tr w:rsidR="00CD024A" w:rsidRPr="00DA61A4" w:rsidTr="00CD024A">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CD024A" w:rsidRPr="00DA61A4" w:rsidRDefault="00CD024A" w:rsidP="00F21EA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Correo electrónico</w:t>
            </w:r>
            <w:r w:rsidRPr="00DA61A4">
              <w:rPr>
                <w:rFonts w:ascii="Arial" w:eastAsia="Times New Roman" w:hAnsi="Arial" w:cs="Arial"/>
                <w:sz w:val="20"/>
                <w:szCs w:val="20"/>
                <w:lang w:eastAsia="es-MX"/>
              </w:rPr>
              <w:t>:</w:t>
            </w:r>
          </w:p>
        </w:tc>
        <w:tc>
          <w:tcPr>
            <w:tcW w:w="11344" w:type="dxa"/>
            <w:gridSpan w:val="6"/>
            <w:tcBorders>
              <w:top w:val="single" w:sz="4" w:space="0" w:color="auto"/>
              <w:left w:val="nil"/>
              <w:bottom w:val="single" w:sz="4" w:space="0" w:color="auto"/>
              <w:right w:val="single" w:sz="4" w:space="0" w:color="000000"/>
            </w:tcBorders>
            <w:shd w:val="clear" w:color="auto" w:fill="auto"/>
            <w:vAlign w:val="bottom"/>
            <w:hideMark/>
          </w:tcPr>
          <w:p w:rsidR="00CD024A" w:rsidRPr="00DA61A4" w:rsidRDefault="00FE1C11" w:rsidP="00E94C29">
            <w:pPr>
              <w:spacing w:after="0" w:line="240" w:lineRule="auto"/>
              <w:rPr>
                <w:rFonts w:ascii="Arial" w:eastAsia="Times New Roman" w:hAnsi="Arial" w:cs="Arial"/>
                <w:color w:val="0000FF"/>
                <w:sz w:val="20"/>
                <w:szCs w:val="20"/>
                <w:u w:val="single"/>
                <w:lang w:eastAsia="es-MX"/>
              </w:rPr>
            </w:pPr>
            <w:hyperlink r:id="rId7" w:history="1">
              <w:r w:rsidR="008906CF" w:rsidRPr="00DA61A4">
                <w:rPr>
                  <w:rStyle w:val="Hipervnculo"/>
                  <w:rFonts w:ascii="Arial" w:eastAsia="Times New Roman" w:hAnsi="Arial" w:cs="Arial"/>
                  <w:sz w:val="20"/>
                  <w:szCs w:val="20"/>
                  <w:lang w:eastAsia="es-MX"/>
                </w:rPr>
                <w:t>juanjose.ramos@ine.mx</w:t>
              </w:r>
            </w:hyperlink>
          </w:p>
        </w:tc>
        <w:tc>
          <w:tcPr>
            <w:tcW w:w="8537" w:type="dxa"/>
            <w:gridSpan w:val="2"/>
          </w:tcPr>
          <w:p w:rsidR="00CD024A" w:rsidRPr="00DA61A4" w:rsidRDefault="00CD024A">
            <w:pPr>
              <w:spacing w:after="0" w:line="240" w:lineRule="auto"/>
              <w:rPr>
                <w:rFonts w:ascii="Arial" w:eastAsia="Times New Roman" w:hAnsi="Arial" w:cs="Arial"/>
                <w:sz w:val="20"/>
                <w:szCs w:val="20"/>
                <w:lang w:eastAsia="es-MX"/>
              </w:rPr>
            </w:pPr>
          </w:p>
        </w:tc>
        <w:tc>
          <w:tcPr>
            <w:tcW w:w="8679" w:type="dxa"/>
            <w:gridSpan w:val="2"/>
            <w:vAlign w:val="bottom"/>
          </w:tcPr>
          <w:p w:rsidR="00CD024A" w:rsidRPr="00DA61A4" w:rsidRDefault="00FE1C11" w:rsidP="00E959CB">
            <w:pPr>
              <w:spacing w:after="0" w:line="240" w:lineRule="auto"/>
              <w:rPr>
                <w:rFonts w:ascii="Arial" w:eastAsia="Times New Roman" w:hAnsi="Arial" w:cs="Arial"/>
                <w:color w:val="0000FF"/>
                <w:sz w:val="20"/>
                <w:szCs w:val="20"/>
                <w:u w:val="single"/>
                <w:lang w:eastAsia="es-MX"/>
              </w:rPr>
            </w:pPr>
            <w:hyperlink r:id="rId8" w:history="1">
              <w:r w:rsidR="00CD024A" w:rsidRPr="00DA61A4">
                <w:rPr>
                  <w:rFonts w:ascii="Arial" w:eastAsia="Times New Roman" w:hAnsi="Arial" w:cs="Arial"/>
                  <w:color w:val="0000FF"/>
                  <w:sz w:val="20"/>
                  <w:szCs w:val="20"/>
                  <w:u w:val="single"/>
                  <w:lang w:eastAsia="es-MX"/>
                </w:rPr>
                <w:t>juanjose.ramos@jd08-tamps.ife.org.mx</w:t>
              </w:r>
            </w:hyperlink>
          </w:p>
        </w:tc>
      </w:tr>
      <w:tr w:rsidR="00CD024A" w:rsidRPr="00DA61A4" w:rsidTr="00CD024A">
        <w:trPr>
          <w:gridAfter w:val="4"/>
          <w:wAfter w:w="17216" w:type="dxa"/>
          <w:trHeight w:val="315"/>
        </w:trPr>
        <w:tc>
          <w:tcPr>
            <w:tcW w:w="6384" w:type="dxa"/>
            <w:gridSpan w:val="3"/>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r w:rsidRPr="00DA61A4">
              <w:rPr>
                <w:rFonts w:ascii="Arial" w:eastAsia="Times New Roman" w:hAnsi="Arial" w:cs="Arial"/>
                <w:b/>
                <w:sz w:val="20"/>
                <w:szCs w:val="20"/>
                <w:lang w:eastAsia="es-MX"/>
              </w:rPr>
              <w:t>Área de Contexto y contenido</w:t>
            </w:r>
          </w:p>
        </w:tc>
        <w:tc>
          <w:tcPr>
            <w:tcW w:w="240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c>
          <w:tcPr>
            <w:tcW w:w="2842" w:type="dxa"/>
            <w:gridSpan w:val="2"/>
            <w:tcBorders>
              <w:top w:val="nil"/>
              <w:left w:val="nil"/>
              <w:bottom w:val="nil"/>
              <w:right w:val="nil"/>
            </w:tcBorders>
            <w:shd w:val="clear" w:color="auto" w:fill="auto"/>
            <w:noWrap/>
            <w:vAlign w:val="bottom"/>
            <w:hideMark/>
          </w:tcPr>
          <w:p w:rsidR="00CD024A" w:rsidRPr="00DA61A4" w:rsidRDefault="00CD024A" w:rsidP="00B07773">
            <w:pPr>
              <w:spacing w:after="0" w:line="240" w:lineRule="auto"/>
              <w:ind w:left="-11267" w:firstLine="11267"/>
              <w:rPr>
                <w:rFonts w:ascii="Arial" w:eastAsia="Times New Roman" w:hAnsi="Arial" w:cs="Arial"/>
                <w:b/>
                <w:bCs/>
                <w:sz w:val="20"/>
                <w:szCs w:val="20"/>
                <w:lang w:eastAsia="es-MX"/>
              </w:rPr>
            </w:pPr>
          </w:p>
          <w:p w:rsidR="00CD024A" w:rsidRPr="00DA61A4" w:rsidRDefault="00CD024A" w:rsidP="00E959CB">
            <w:pPr>
              <w:spacing w:after="0" w:line="240" w:lineRule="auto"/>
              <w:rPr>
                <w:rFonts w:ascii="Arial" w:eastAsia="Times New Roman" w:hAnsi="Arial" w:cs="Arial"/>
                <w:b/>
                <w:bCs/>
                <w:sz w:val="20"/>
                <w:szCs w:val="20"/>
                <w:lang w:eastAsia="es-MX"/>
              </w:rPr>
            </w:pPr>
          </w:p>
        </w:tc>
      </w:tr>
      <w:tr w:rsidR="00CD024A" w:rsidRPr="00DA61A4" w:rsidTr="00CD024A">
        <w:trPr>
          <w:trHeight w:val="300"/>
        </w:trPr>
        <w:tc>
          <w:tcPr>
            <w:tcW w:w="14043" w:type="dxa"/>
            <w:gridSpan w:val="7"/>
            <w:tcBorders>
              <w:top w:val="single" w:sz="4" w:space="0" w:color="auto"/>
              <w:left w:val="single" w:sz="4" w:space="0" w:color="auto"/>
              <w:bottom w:val="single" w:sz="4" w:space="0" w:color="auto"/>
              <w:right w:val="single" w:sz="4" w:space="0" w:color="auto"/>
            </w:tcBorders>
            <w:shd w:val="clear" w:color="auto" w:fill="auto"/>
            <w:hideMark/>
          </w:tcPr>
          <w:p w:rsidR="00CD024A" w:rsidRPr="00DA61A4" w:rsidRDefault="00CD024A" w:rsidP="00A51344">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Archivo</w:t>
            </w:r>
            <w:r w:rsidRPr="00DA61A4">
              <w:rPr>
                <w:rFonts w:ascii="Arial" w:eastAsia="Times New Roman" w:hAnsi="Arial" w:cs="Arial"/>
                <w:sz w:val="20"/>
                <w:szCs w:val="20"/>
                <w:lang w:eastAsia="es-MX"/>
              </w:rPr>
              <w:t>: Trámite</w:t>
            </w:r>
          </w:p>
        </w:tc>
        <w:tc>
          <w:tcPr>
            <w:tcW w:w="5693" w:type="dxa"/>
          </w:tcPr>
          <w:p w:rsidR="00CD024A" w:rsidRPr="00DA61A4" w:rsidRDefault="00CD024A">
            <w:pPr>
              <w:spacing w:after="0" w:line="240" w:lineRule="auto"/>
              <w:rPr>
                <w:rFonts w:ascii="Arial" w:eastAsia="Times New Roman" w:hAnsi="Arial" w:cs="Arial"/>
                <w:sz w:val="20"/>
                <w:szCs w:val="20"/>
                <w:lang w:eastAsia="es-MX"/>
              </w:rPr>
            </w:pPr>
          </w:p>
        </w:tc>
        <w:tc>
          <w:tcPr>
            <w:tcW w:w="5694" w:type="dxa"/>
            <w:gridSpan w:val="2"/>
          </w:tcPr>
          <w:p w:rsidR="00CD024A" w:rsidRPr="00DA61A4" w:rsidRDefault="00CD024A">
            <w:pPr>
              <w:spacing w:after="0" w:line="240" w:lineRule="auto"/>
              <w:rPr>
                <w:rFonts w:ascii="Arial" w:eastAsia="Times New Roman" w:hAnsi="Arial" w:cs="Arial"/>
                <w:sz w:val="20"/>
                <w:szCs w:val="20"/>
                <w:lang w:eastAsia="es-MX"/>
              </w:rPr>
            </w:pPr>
          </w:p>
        </w:tc>
        <w:tc>
          <w:tcPr>
            <w:tcW w:w="5829" w:type="dxa"/>
          </w:tcPr>
          <w:p w:rsidR="00CD024A" w:rsidRPr="00DA61A4" w:rsidRDefault="00CD024A" w:rsidP="00E959CB">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Fondo</w:t>
            </w:r>
            <w:r w:rsidRPr="00DA61A4">
              <w:rPr>
                <w:rFonts w:ascii="Arial" w:eastAsia="Times New Roman" w:hAnsi="Arial" w:cs="Arial"/>
                <w:sz w:val="20"/>
                <w:szCs w:val="20"/>
                <w:lang w:eastAsia="es-MX"/>
              </w:rPr>
              <w:t>: Instituto Federal Electoral</w:t>
            </w:r>
          </w:p>
        </w:tc>
      </w:tr>
      <w:tr w:rsidR="00CD024A" w:rsidRPr="00DA61A4" w:rsidTr="00CD024A">
        <w:trPr>
          <w:gridAfter w:val="4"/>
          <w:wAfter w:w="17216" w:type="dxa"/>
          <w:trHeight w:val="300"/>
        </w:trPr>
        <w:tc>
          <w:tcPr>
            <w:tcW w:w="269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jc w:val="both"/>
              <w:rPr>
                <w:rFonts w:ascii="Arial" w:eastAsia="Times New Roman" w:hAnsi="Arial" w:cs="Arial"/>
                <w:sz w:val="20"/>
                <w:szCs w:val="20"/>
                <w:lang w:eastAsia="es-MX"/>
              </w:rPr>
            </w:pPr>
          </w:p>
        </w:tc>
        <w:tc>
          <w:tcPr>
            <w:tcW w:w="3685" w:type="dxa"/>
            <w:gridSpan w:val="2"/>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c>
          <w:tcPr>
            <w:tcW w:w="2842" w:type="dxa"/>
            <w:gridSpan w:val="2"/>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r>
      <w:tr w:rsidR="00CD024A" w:rsidRPr="00DA61A4" w:rsidTr="00CD024A">
        <w:trPr>
          <w:trHeight w:val="282"/>
        </w:trPr>
        <w:tc>
          <w:tcPr>
            <w:tcW w:w="14043" w:type="dxa"/>
            <w:gridSpan w:val="7"/>
            <w:tcBorders>
              <w:top w:val="single" w:sz="4" w:space="0" w:color="auto"/>
              <w:left w:val="single" w:sz="4" w:space="0" w:color="auto"/>
              <w:bottom w:val="single" w:sz="4" w:space="0" w:color="auto"/>
              <w:right w:val="single" w:sz="4" w:space="0" w:color="auto"/>
            </w:tcBorders>
            <w:shd w:val="clear" w:color="auto" w:fill="auto"/>
            <w:hideMark/>
          </w:tcPr>
          <w:p w:rsidR="00CD024A" w:rsidRPr="00DA61A4" w:rsidRDefault="00CD024A" w:rsidP="00A51344">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Área generadora: </w:t>
            </w:r>
            <w:r w:rsidR="008906CF" w:rsidRPr="00DA61A4">
              <w:rPr>
                <w:rFonts w:ascii="Arial" w:eastAsia="Times New Roman" w:hAnsi="Arial" w:cs="Arial"/>
                <w:bCs/>
                <w:sz w:val="20"/>
                <w:szCs w:val="20"/>
                <w:lang w:eastAsia="es-MX"/>
              </w:rPr>
              <w:t>Vocalía Ejecutiva</w:t>
            </w:r>
          </w:p>
        </w:tc>
        <w:tc>
          <w:tcPr>
            <w:tcW w:w="5693" w:type="dxa"/>
          </w:tcPr>
          <w:p w:rsidR="00CD024A" w:rsidRPr="00DA61A4" w:rsidRDefault="00CD024A">
            <w:pPr>
              <w:spacing w:after="0" w:line="240" w:lineRule="auto"/>
              <w:rPr>
                <w:rFonts w:ascii="Arial" w:eastAsia="Times New Roman" w:hAnsi="Arial" w:cs="Arial"/>
                <w:sz w:val="20"/>
                <w:szCs w:val="20"/>
                <w:lang w:eastAsia="es-MX"/>
              </w:rPr>
            </w:pPr>
          </w:p>
        </w:tc>
        <w:tc>
          <w:tcPr>
            <w:tcW w:w="5694" w:type="dxa"/>
            <w:gridSpan w:val="2"/>
          </w:tcPr>
          <w:p w:rsidR="00CD024A" w:rsidRPr="00DA61A4" w:rsidRDefault="00CD024A">
            <w:pPr>
              <w:spacing w:after="0" w:line="240" w:lineRule="auto"/>
              <w:rPr>
                <w:rFonts w:ascii="Arial" w:eastAsia="Times New Roman" w:hAnsi="Arial" w:cs="Arial"/>
                <w:sz w:val="20"/>
                <w:szCs w:val="20"/>
                <w:lang w:eastAsia="es-MX"/>
              </w:rPr>
            </w:pPr>
          </w:p>
        </w:tc>
        <w:tc>
          <w:tcPr>
            <w:tcW w:w="5829" w:type="dxa"/>
          </w:tcPr>
          <w:p w:rsidR="00CD024A" w:rsidRPr="00DA61A4" w:rsidRDefault="00CD024A" w:rsidP="00E959CB">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w:t>
            </w:r>
            <w:r w:rsidRPr="00DA61A4">
              <w:rPr>
                <w:rFonts w:ascii="Arial" w:eastAsia="Times New Roman" w:hAnsi="Arial" w:cs="Arial"/>
                <w:sz w:val="20"/>
                <w:szCs w:val="20"/>
                <w:lang w:eastAsia="es-MX"/>
              </w:rPr>
              <w:t>: Junta Distrital Ejecutiva 08 del Estado de Tamaulipas</w:t>
            </w:r>
          </w:p>
        </w:tc>
      </w:tr>
      <w:tr w:rsidR="00CD024A" w:rsidRPr="00DA61A4" w:rsidTr="00CD024A">
        <w:trPr>
          <w:gridAfter w:val="4"/>
          <w:wAfter w:w="17216" w:type="dxa"/>
          <w:trHeight w:val="300"/>
        </w:trPr>
        <w:tc>
          <w:tcPr>
            <w:tcW w:w="2699" w:type="dxa"/>
            <w:tcBorders>
              <w:top w:val="nil"/>
              <w:left w:val="nil"/>
              <w:bottom w:val="nil"/>
              <w:right w:val="nil"/>
            </w:tcBorders>
            <w:shd w:val="clear" w:color="auto" w:fill="auto"/>
            <w:hideMark/>
          </w:tcPr>
          <w:p w:rsidR="00CD024A" w:rsidRPr="00DA61A4" w:rsidRDefault="00CD024A" w:rsidP="00F21EA5">
            <w:pPr>
              <w:spacing w:after="0" w:line="240" w:lineRule="auto"/>
              <w:jc w:val="both"/>
              <w:rPr>
                <w:rFonts w:ascii="Arial" w:eastAsia="Times New Roman" w:hAnsi="Arial" w:cs="Arial"/>
                <w:b/>
                <w:bCs/>
                <w:sz w:val="20"/>
                <w:szCs w:val="20"/>
                <w:lang w:eastAsia="es-MX"/>
              </w:rPr>
            </w:pPr>
          </w:p>
        </w:tc>
        <w:tc>
          <w:tcPr>
            <w:tcW w:w="3685" w:type="dxa"/>
            <w:gridSpan w:val="2"/>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c>
          <w:tcPr>
            <w:tcW w:w="2842" w:type="dxa"/>
            <w:gridSpan w:val="2"/>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r>
      <w:tr w:rsidR="00CD024A" w:rsidRPr="00DA61A4" w:rsidTr="00CD024A">
        <w:trPr>
          <w:trHeight w:val="300"/>
        </w:trPr>
        <w:tc>
          <w:tcPr>
            <w:tcW w:w="14043" w:type="dxa"/>
            <w:gridSpan w:val="7"/>
            <w:tcBorders>
              <w:top w:val="single" w:sz="4" w:space="0" w:color="auto"/>
              <w:left w:val="single" w:sz="4" w:space="0" w:color="auto"/>
              <w:bottom w:val="single" w:sz="4" w:space="0" w:color="auto"/>
              <w:right w:val="single" w:sz="4" w:space="0" w:color="auto"/>
            </w:tcBorders>
            <w:shd w:val="clear" w:color="auto" w:fill="auto"/>
            <w:hideMark/>
          </w:tcPr>
          <w:p w:rsidR="00CD024A" w:rsidRPr="00DA61A4" w:rsidRDefault="00CD024A" w:rsidP="00A51344">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Fondo: </w:t>
            </w:r>
            <w:r w:rsidRPr="00DA61A4">
              <w:rPr>
                <w:rFonts w:ascii="Arial" w:eastAsia="Times New Roman" w:hAnsi="Arial" w:cs="Arial"/>
                <w:bCs/>
                <w:sz w:val="20"/>
                <w:szCs w:val="20"/>
                <w:lang w:eastAsia="es-MX"/>
              </w:rPr>
              <w:t>Instituto Nacional Electoral</w:t>
            </w:r>
            <w:r w:rsidRPr="00DA61A4">
              <w:rPr>
                <w:rFonts w:ascii="Arial" w:eastAsia="Times New Roman" w:hAnsi="Arial" w:cs="Arial"/>
                <w:sz w:val="20"/>
                <w:szCs w:val="20"/>
                <w:lang w:eastAsia="es-MX"/>
              </w:rPr>
              <w:t xml:space="preserve"> </w:t>
            </w:r>
          </w:p>
        </w:tc>
        <w:tc>
          <w:tcPr>
            <w:tcW w:w="5693" w:type="dxa"/>
          </w:tcPr>
          <w:p w:rsidR="00CD024A" w:rsidRPr="00DA61A4" w:rsidRDefault="00CD024A">
            <w:pPr>
              <w:spacing w:after="0" w:line="240" w:lineRule="auto"/>
              <w:rPr>
                <w:rFonts w:ascii="Arial" w:eastAsia="Times New Roman" w:hAnsi="Arial" w:cs="Arial"/>
                <w:sz w:val="20"/>
                <w:szCs w:val="20"/>
                <w:lang w:eastAsia="es-MX"/>
              </w:rPr>
            </w:pPr>
          </w:p>
        </w:tc>
        <w:tc>
          <w:tcPr>
            <w:tcW w:w="5694" w:type="dxa"/>
            <w:gridSpan w:val="2"/>
          </w:tcPr>
          <w:p w:rsidR="00CD024A" w:rsidRPr="00DA61A4" w:rsidRDefault="00CD024A">
            <w:pPr>
              <w:spacing w:after="0" w:line="240" w:lineRule="auto"/>
              <w:rPr>
                <w:rFonts w:ascii="Arial" w:eastAsia="Times New Roman" w:hAnsi="Arial" w:cs="Arial"/>
                <w:sz w:val="20"/>
                <w:szCs w:val="20"/>
                <w:lang w:eastAsia="es-MX"/>
              </w:rPr>
            </w:pPr>
          </w:p>
        </w:tc>
        <w:tc>
          <w:tcPr>
            <w:tcW w:w="5829" w:type="dxa"/>
          </w:tcPr>
          <w:p w:rsidR="00CD024A" w:rsidRPr="00DA61A4" w:rsidRDefault="00CD024A" w:rsidP="00E959CB">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Archivo: </w:t>
            </w:r>
            <w:r w:rsidRPr="00DA61A4">
              <w:rPr>
                <w:rFonts w:ascii="Arial" w:eastAsia="Times New Roman" w:hAnsi="Arial" w:cs="Arial"/>
                <w:sz w:val="20"/>
                <w:szCs w:val="20"/>
                <w:lang w:eastAsia="es-MX"/>
              </w:rPr>
              <w:t xml:space="preserve">Tramite </w:t>
            </w:r>
          </w:p>
        </w:tc>
      </w:tr>
      <w:tr w:rsidR="00CD024A" w:rsidRPr="00DA61A4" w:rsidTr="00CD024A">
        <w:trPr>
          <w:gridAfter w:val="4"/>
          <w:wAfter w:w="17216" w:type="dxa"/>
          <w:trHeight w:val="300"/>
        </w:trPr>
        <w:tc>
          <w:tcPr>
            <w:tcW w:w="2699" w:type="dxa"/>
            <w:tcBorders>
              <w:top w:val="nil"/>
              <w:left w:val="nil"/>
              <w:bottom w:val="nil"/>
              <w:right w:val="nil"/>
            </w:tcBorders>
            <w:shd w:val="clear" w:color="auto" w:fill="auto"/>
            <w:hideMark/>
          </w:tcPr>
          <w:p w:rsidR="003935CC" w:rsidRPr="00DA61A4" w:rsidRDefault="003935CC" w:rsidP="00F21EA5">
            <w:pPr>
              <w:spacing w:after="0" w:line="240" w:lineRule="auto"/>
              <w:jc w:val="both"/>
              <w:rPr>
                <w:rFonts w:ascii="Arial" w:eastAsia="Times New Roman" w:hAnsi="Arial" w:cs="Arial"/>
                <w:b/>
                <w:bCs/>
                <w:sz w:val="20"/>
                <w:szCs w:val="20"/>
                <w:lang w:eastAsia="es-MX"/>
              </w:rPr>
            </w:pPr>
          </w:p>
        </w:tc>
        <w:tc>
          <w:tcPr>
            <w:tcW w:w="3685" w:type="dxa"/>
            <w:gridSpan w:val="2"/>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CD024A" w:rsidRPr="00DA61A4" w:rsidRDefault="00CD024A" w:rsidP="00F21EA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c>
          <w:tcPr>
            <w:tcW w:w="2842" w:type="dxa"/>
            <w:gridSpan w:val="2"/>
            <w:tcBorders>
              <w:top w:val="nil"/>
              <w:left w:val="nil"/>
              <w:bottom w:val="nil"/>
              <w:right w:val="nil"/>
            </w:tcBorders>
            <w:shd w:val="clear" w:color="auto" w:fill="auto"/>
            <w:noWrap/>
            <w:vAlign w:val="bottom"/>
            <w:hideMark/>
          </w:tcPr>
          <w:p w:rsidR="00CD024A" w:rsidRPr="00DA61A4" w:rsidRDefault="00CD024A" w:rsidP="00E959CB">
            <w:pPr>
              <w:spacing w:after="0" w:line="240" w:lineRule="auto"/>
              <w:rPr>
                <w:rFonts w:ascii="Arial" w:eastAsia="Times New Roman" w:hAnsi="Arial" w:cs="Arial"/>
                <w:sz w:val="20"/>
                <w:szCs w:val="20"/>
                <w:lang w:eastAsia="es-MX"/>
              </w:rPr>
            </w:pPr>
          </w:p>
        </w:tc>
      </w:tr>
      <w:tr w:rsidR="00CD024A" w:rsidRPr="00DA61A4" w:rsidTr="00CD024A">
        <w:trPr>
          <w:trHeight w:val="300"/>
        </w:trPr>
        <w:tc>
          <w:tcPr>
            <w:tcW w:w="14043" w:type="dxa"/>
            <w:gridSpan w:val="7"/>
            <w:tcBorders>
              <w:top w:val="single" w:sz="4" w:space="0" w:color="auto"/>
              <w:left w:val="single" w:sz="4" w:space="0" w:color="auto"/>
              <w:bottom w:val="single" w:sz="4" w:space="0" w:color="auto"/>
              <w:right w:val="single" w:sz="4" w:space="0" w:color="auto"/>
            </w:tcBorders>
            <w:shd w:val="clear" w:color="000000" w:fill="auto"/>
            <w:hideMark/>
          </w:tcPr>
          <w:p w:rsidR="00CD024A" w:rsidRPr="00DA61A4" w:rsidRDefault="00CD024A" w:rsidP="00F21EA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w:t>
            </w:r>
            <w:r w:rsidRPr="00DA61A4">
              <w:rPr>
                <w:rFonts w:ascii="Arial" w:eastAsia="Times New Roman" w:hAnsi="Arial" w:cs="Arial"/>
                <w:b/>
                <w:sz w:val="20"/>
                <w:szCs w:val="20"/>
                <w:lang w:eastAsia="es-MX"/>
              </w:rPr>
              <w:t xml:space="preserve"> Legislación</w:t>
            </w:r>
          </w:p>
        </w:tc>
        <w:tc>
          <w:tcPr>
            <w:tcW w:w="5693" w:type="dxa"/>
          </w:tcPr>
          <w:p w:rsidR="00CD024A" w:rsidRPr="00DA61A4" w:rsidRDefault="00CD024A">
            <w:pPr>
              <w:spacing w:after="0" w:line="240" w:lineRule="auto"/>
              <w:rPr>
                <w:rFonts w:ascii="Arial" w:eastAsia="Times New Roman" w:hAnsi="Arial" w:cs="Arial"/>
                <w:sz w:val="20"/>
                <w:szCs w:val="20"/>
                <w:lang w:eastAsia="es-MX"/>
              </w:rPr>
            </w:pPr>
          </w:p>
          <w:p w:rsidR="00CD024A" w:rsidRPr="00DA61A4" w:rsidRDefault="00CD024A">
            <w:pPr>
              <w:spacing w:after="0" w:line="240" w:lineRule="auto"/>
              <w:rPr>
                <w:rFonts w:ascii="Arial" w:eastAsia="Times New Roman" w:hAnsi="Arial" w:cs="Arial"/>
                <w:sz w:val="20"/>
                <w:szCs w:val="20"/>
                <w:lang w:eastAsia="es-MX"/>
              </w:rPr>
            </w:pPr>
          </w:p>
        </w:tc>
        <w:tc>
          <w:tcPr>
            <w:tcW w:w="5694" w:type="dxa"/>
            <w:gridSpan w:val="2"/>
          </w:tcPr>
          <w:p w:rsidR="00CD024A" w:rsidRPr="00DA61A4" w:rsidRDefault="00CD024A">
            <w:pPr>
              <w:spacing w:after="0" w:line="240" w:lineRule="auto"/>
              <w:rPr>
                <w:rFonts w:ascii="Arial" w:eastAsia="Times New Roman" w:hAnsi="Arial" w:cs="Arial"/>
                <w:sz w:val="20"/>
                <w:szCs w:val="20"/>
                <w:lang w:eastAsia="es-MX"/>
              </w:rPr>
            </w:pPr>
          </w:p>
        </w:tc>
        <w:tc>
          <w:tcPr>
            <w:tcW w:w="5829" w:type="dxa"/>
          </w:tcPr>
          <w:p w:rsidR="00CD024A" w:rsidRPr="00DA61A4" w:rsidRDefault="00CD024A" w:rsidP="00E959CB">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w:t>
            </w:r>
            <w:r w:rsidRPr="00DA61A4">
              <w:rPr>
                <w:rFonts w:ascii="Arial" w:eastAsia="Times New Roman" w:hAnsi="Arial" w:cs="Arial"/>
                <w:sz w:val="20"/>
                <w:szCs w:val="20"/>
                <w:lang w:eastAsia="es-MX"/>
              </w:rPr>
              <w:t xml:space="preserve"> Legislación</w:t>
            </w:r>
          </w:p>
        </w:tc>
      </w:tr>
      <w:tr w:rsidR="00CD024A" w:rsidRPr="00DA61A4" w:rsidTr="00CD024A">
        <w:trPr>
          <w:gridAfter w:val="4"/>
          <w:wAfter w:w="17216" w:type="dxa"/>
          <w:trHeight w:val="300"/>
        </w:trPr>
        <w:tc>
          <w:tcPr>
            <w:tcW w:w="2699" w:type="dxa"/>
            <w:tcBorders>
              <w:top w:val="single" w:sz="8" w:space="0" w:color="auto"/>
              <w:left w:val="single" w:sz="8" w:space="0" w:color="auto"/>
              <w:bottom w:val="nil"/>
              <w:right w:val="single" w:sz="8" w:space="0" w:color="auto"/>
            </w:tcBorders>
            <w:shd w:val="clear" w:color="auto" w:fill="auto"/>
            <w:vAlign w:val="bottom"/>
            <w:hideMark/>
          </w:tcPr>
          <w:p w:rsidR="00CD024A" w:rsidRPr="00DA61A4" w:rsidRDefault="00CD024A" w:rsidP="00F21EA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gridSpan w:val="2"/>
            <w:tcBorders>
              <w:top w:val="single" w:sz="8" w:space="0" w:color="auto"/>
              <w:left w:val="nil"/>
              <w:bottom w:val="nil"/>
              <w:right w:val="single" w:sz="8" w:space="0" w:color="auto"/>
            </w:tcBorders>
            <w:shd w:val="clear" w:color="auto" w:fill="auto"/>
            <w:vAlign w:val="bottom"/>
            <w:hideMark/>
          </w:tcPr>
          <w:p w:rsidR="00CD024A" w:rsidRPr="00DA61A4" w:rsidRDefault="00CD024A" w:rsidP="00F21EA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nil"/>
              <w:right w:val="single" w:sz="8" w:space="0" w:color="auto"/>
            </w:tcBorders>
            <w:shd w:val="clear" w:color="auto" w:fill="auto"/>
            <w:vAlign w:val="bottom"/>
            <w:hideMark/>
          </w:tcPr>
          <w:p w:rsidR="00CD024A" w:rsidRPr="00DA61A4" w:rsidRDefault="00CD024A" w:rsidP="00F21EA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nil"/>
              <w:right w:val="single" w:sz="8" w:space="0" w:color="auto"/>
            </w:tcBorders>
            <w:shd w:val="clear" w:color="auto" w:fill="auto"/>
            <w:vAlign w:val="bottom"/>
            <w:hideMark/>
          </w:tcPr>
          <w:p w:rsidR="00CD024A" w:rsidRPr="00DA61A4" w:rsidRDefault="00CD024A" w:rsidP="00E959CB">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gridSpan w:val="2"/>
            <w:tcBorders>
              <w:top w:val="single" w:sz="8" w:space="0" w:color="auto"/>
              <w:left w:val="nil"/>
              <w:bottom w:val="nil"/>
              <w:right w:val="single" w:sz="8" w:space="0" w:color="auto"/>
            </w:tcBorders>
            <w:shd w:val="clear" w:color="auto" w:fill="auto"/>
            <w:vAlign w:val="bottom"/>
            <w:hideMark/>
          </w:tcPr>
          <w:p w:rsidR="00CD024A" w:rsidRPr="00DA61A4" w:rsidRDefault="00CD024A" w:rsidP="00E959CB">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CD024A" w:rsidRPr="00DA61A4" w:rsidTr="00CD024A">
        <w:trPr>
          <w:gridAfter w:val="4"/>
          <w:wAfter w:w="17216" w:type="dxa"/>
          <w:trHeight w:val="255"/>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CD024A" w:rsidRPr="00DA61A4" w:rsidRDefault="00CD024A" w:rsidP="001E302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1.9 Circulares</w:t>
            </w:r>
          </w:p>
        </w:tc>
        <w:tc>
          <w:tcPr>
            <w:tcW w:w="3685" w:type="dxa"/>
            <w:gridSpan w:val="2"/>
            <w:tcBorders>
              <w:top w:val="single" w:sz="4" w:space="0" w:color="auto"/>
              <w:left w:val="nil"/>
              <w:bottom w:val="single" w:sz="4" w:space="0" w:color="auto"/>
              <w:right w:val="single" w:sz="4" w:space="0" w:color="auto"/>
            </w:tcBorders>
            <w:shd w:val="clear" w:color="auto" w:fill="auto"/>
            <w:noWrap/>
            <w:vAlign w:val="center"/>
          </w:tcPr>
          <w:p w:rsidR="00CD024A" w:rsidRPr="00DA61A4" w:rsidRDefault="00CD024A" w:rsidP="00F07B5F">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Circulares recibidas de la Dirección Ejecutiva de Capacitación Electoral y Educación Cívica, Dirección Ejecutiva de Administración, Dirección Ejecutiva del Servicio Profesional Electoral</w:t>
            </w:r>
            <w:r w:rsidR="00F07B5F" w:rsidRPr="00DA61A4">
              <w:rPr>
                <w:rFonts w:ascii="Arial" w:eastAsia="Times New Roman" w:hAnsi="Arial" w:cs="Arial"/>
                <w:sz w:val="20"/>
                <w:szCs w:val="20"/>
                <w:lang w:eastAsia="es-MX"/>
              </w:rPr>
              <w:t xml:space="preserve"> Nacional</w:t>
            </w:r>
            <w:r w:rsidRPr="00DA61A4">
              <w:rPr>
                <w:rFonts w:ascii="Arial" w:eastAsia="Times New Roman" w:hAnsi="Arial" w:cs="Arial"/>
                <w:sz w:val="20"/>
                <w:szCs w:val="20"/>
                <w:lang w:eastAsia="es-MX"/>
              </w:rPr>
              <w:t xml:space="preserve">, Dirección Ejecutiva de Organización Electoral, Registro Federal de Electores de Junta Local, Unidad Técnica de Servicios de </w:t>
            </w:r>
            <w:r w:rsidRPr="00DA61A4">
              <w:rPr>
                <w:rFonts w:ascii="Arial" w:eastAsia="Times New Roman" w:hAnsi="Arial" w:cs="Arial"/>
                <w:sz w:val="20"/>
                <w:szCs w:val="20"/>
                <w:lang w:eastAsia="es-MX"/>
              </w:rPr>
              <w:lastRenderedPageBreak/>
              <w:t>Informática, Secretaria Ejecutiva, Comisión de vinculación con los Organismos Públicos locales, Dirección Jurídica, Circulares Órganos Centrales y Junta Local, Circulares Oficinas Centrales, Circulares de Órganos Centrales y Junta Local.</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CD024A" w:rsidRPr="00DA61A4" w:rsidRDefault="00F07B5F" w:rsidP="001E302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2014-2015</w:t>
            </w:r>
          </w:p>
        </w:tc>
        <w:tc>
          <w:tcPr>
            <w:tcW w:w="2408" w:type="dxa"/>
            <w:tcBorders>
              <w:top w:val="single" w:sz="4" w:space="0" w:color="auto"/>
              <w:left w:val="nil"/>
              <w:bottom w:val="single" w:sz="4" w:space="0" w:color="auto"/>
              <w:right w:val="single" w:sz="4" w:space="0" w:color="auto"/>
            </w:tcBorders>
            <w:shd w:val="clear" w:color="auto" w:fill="auto"/>
            <w:noWrap/>
            <w:vAlign w:val="center"/>
          </w:tcPr>
          <w:p w:rsidR="00CD024A" w:rsidRPr="00DA61A4" w:rsidRDefault="008906CF" w:rsidP="001E302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10</w:t>
            </w:r>
            <w:r w:rsidR="00CD024A" w:rsidRPr="00DA61A4">
              <w:rPr>
                <w:rFonts w:ascii="Arial" w:eastAsia="Times New Roman" w:hAnsi="Arial" w:cs="Arial"/>
                <w:sz w:val="20"/>
                <w:szCs w:val="20"/>
                <w:lang w:eastAsia="es-MX"/>
              </w:rPr>
              <w:t xml:space="preserve"> Expedientes</w:t>
            </w:r>
          </w:p>
        </w:tc>
        <w:tc>
          <w:tcPr>
            <w:tcW w:w="2842" w:type="dxa"/>
            <w:gridSpan w:val="2"/>
            <w:tcBorders>
              <w:top w:val="single" w:sz="4" w:space="0" w:color="auto"/>
              <w:left w:val="nil"/>
              <w:bottom w:val="single" w:sz="4" w:space="0" w:color="auto"/>
              <w:right w:val="single" w:sz="4" w:space="0" w:color="auto"/>
            </w:tcBorders>
            <w:shd w:val="clear" w:color="auto" w:fill="auto"/>
            <w:noWrap/>
            <w:vAlign w:val="center"/>
          </w:tcPr>
          <w:p w:rsidR="00CD024A" w:rsidRPr="00DA61A4" w:rsidRDefault="008906CF" w:rsidP="008906CF">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Ejecutiva-Archivero 1</w:t>
            </w:r>
            <w:r w:rsidR="00CD024A" w:rsidRPr="00DA61A4">
              <w:rPr>
                <w:rFonts w:ascii="Arial" w:eastAsia="Times New Roman" w:hAnsi="Arial" w:cs="Arial"/>
                <w:sz w:val="20"/>
                <w:szCs w:val="20"/>
                <w:lang w:eastAsia="es-MX"/>
              </w:rPr>
              <w:t xml:space="preserve">  </w:t>
            </w:r>
          </w:p>
        </w:tc>
      </w:tr>
      <w:tr w:rsidR="00CD024A" w:rsidRPr="00DA61A4" w:rsidTr="00CD024A">
        <w:trPr>
          <w:gridAfter w:val="4"/>
          <w:wAfter w:w="17216" w:type="dxa"/>
          <w:trHeight w:val="315"/>
        </w:trPr>
        <w:tc>
          <w:tcPr>
            <w:tcW w:w="14043" w:type="dxa"/>
            <w:gridSpan w:val="7"/>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7B0A24">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6 Recursos Materiales y Obra Pública</w:t>
            </w:r>
          </w:p>
        </w:tc>
      </w:tr>
      <w:tr w:rsidR="00CD024A" w:rsidRPr="00DA61A4" w:rsidTr="00CD024A">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gridSpan w:val="2"/>
            <w:tcBorders>
              <w:top w:val="single" w:sz="8" w:space="0" w:color="auto"/>
              <w:left w:val="nil"/>
              <w:bottom w:val="single" w:sz="8"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gridSpan w:val="2"/>
            <w:tcBorders>
              <w:top w:val="single" w:sz="8" w:space="0" w:color="auto"/>
              <w:left w:val="nil"/>
              <w:bottom w:val="single" w:sz="8"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CD024A" w:rsidRPr="00DA61A4" w:rsidTr="00CD024A">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CD024A" w:rsidRPr="00DA61A4" w:rsidRDefault="00CD024A" w:rsidP="00573767">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6.23 Comités y Subcomités</w:t>
            </w:r>
          </w:p>
          <w:p w:rsidR="00CD024A" w:rsidRPr="00DA61A4" w:rsidRDefault="00CD024A" w:rsidP="00573767">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de Adquisiciones, Arrendamientos y Servicios</w:t>
            </w:r>
          </w:p>
        </w:tc>
        <w:tc>
          <w:tcPr>
            <w:tcW w:w="3685" w:type="dxa"/>
            <w:gridSpan w:val="2"/>
            <w:tcBorders>
              <w:top w:val="single" w:sz="8" w:space="0" w:color="auto"/>
              <w:left w:val="nil"/>
              <w:bottom w:val="single" w:sz="8" w:space="0" w:color="auto"/>
              <w:right w:val="single" w:sz="8" w:space="0" w:color="auto"/>
            </w:tcBorders>
            <w:shd w:val="clear" w:color="auto" w:fill="auto"/>
            <w:vAlign w:val="center"/>
          </w:tcPr>
          <w:p w:rsidR="00CD024A" w:rsidRPr="00DA61A4" w:rsidRDefault="00CD024A" w:rsidP="00491320">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Reuniones ordinarias y extraordinarias de Subcomité Distrital de Adquisiciones, Arrendamientos y Servicios, Documentación generada por las sesiones del subcomité, actas, acuerdos, órdenes del día, lista de asistencia etc.</w:t>
            </w:r>
          </w:p>
        </w:tc>
        <w:tc>
          <w:tcPr>
            <w:tcW w:w="2409" w:type="dxa"/>
            <w:tcBorders>
              <w:top w:val="single" w:sz="8" w:space="0" w:color="auto"/>
              <w:left w:val="nil"/>
              <w:bottom w:val="single" w:sz="8" w:space="0" w:color="auto"/>
              <w:right w:val="single" w:sz="8" w:space="0" w:color="auto"/>
            </w:tcBorders>
            <w:shd w:val="clear" w:color="auto" w:fill="auto"/>
            <w:vAlign w:val="center"/>
          </w:tcPr>
          <w:p w:rsidR="00CD024A" w:rsidRPr="00DA61A4" w:rsidRDefault="008B2197" w:rsidP="00CD024A">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w:t>
            </w:r>
            <w:r w:rsidR="00F31040" w:rsidRPr="00DA61A4">
              <w:rPr>
                <w:rFonts w:ascii="Arial" w:eastAsia="Times New Roman" w:hAnsi="Arial" w:cs="Arial"/>
                <w:sz w:val="20"/>
                <w:szCs w:val="20"/>
                <w:lang w:eastAsia="es-MX"/>
              </w:rPr>
              <w:t>-2015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CD024A" w:rsidRPr="00DA61A4" w:rsidRDefault="008906CF" w:rsidP="001E302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w:t>
            </w:r>
            <w:r w:rsidR="00CD024A" w:rsidRPr="00DA61A4">
              <w:rPr>
                <w:rFonts w:ascii="Arial" w:eastAsia="Times New Roman" w:hAnsi="Arial" w:cs="Arial"/>
                <w:sz w:val="20"/>
                <w:szCs w:val="20"/>
                <w:lang w:eastAsia="es-MX"/>
              </w:rPr>
              <w:t xml:space="preserve"> Expediente</w:t>
            </w:r>
          </w:p>
        </w:tc>
        <w:tc>
          <w:tcPr>
            <w:tcW w:w="2842" w:type="dxa"/>
            <w:gridSpan w:val="2"/>
            <w:tcBorders>
              <w:top w:val="single" w:sz="8" w:space="0" w:color="auto"/>
              <w:left w:val="nil"/>
              <w:bottom w:val="single" w:sz="8" w:space="0" w:color="auto"/>
              <w:right w:val="single" w:sz="8" w:space="0" w:color="auto"/>
            </w:tcBorders>
            <w:shd w:val="clear" w:color="auto" w:fill="auto"/>
            <w:vAlign w:val="center"/>
          </w:tcPr>
          <w:p w:rsidR="00CD024A" w:rsidRPr="00DA61A4" w:rsidRDefault="008906CF" w:rsidP="008906CF">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Ejecutiva-Archivero 1</w:t>
            </w:r>
            <w:r w:rsidR="00CD024A" w:rsidRPr="00DA61A4">
              <w:rPr>
                <w:rFonts w:ascii="Arial" w:eastAsia="Times New Roman" w:hAnsi="Arial" w:cs="Arial"/>
                <w:sz w:val="20"/>
                <w:szCs w:val="20"/>
                <w:lang w:eastAsia="es-MX"/>
              </w:rPr>
              <w:t xml:space="preserve"> </w:t>
            </w:r>
          </w:p>
        </w:tc>
      </w:tr>
      <w:tr w:rsidR="00CD024A" w:rsidRPr="00DA61A4" w:rsidTr="00CD024A">
        <w:trPr>
          <w:gridAfter w:val="4"/>
          <w:wAfter w:w="17216" w:type="dxa"/>
          <w:trHeight w:val="315"/>
        </w:trPr>
        <w:tc>
          <w:tcPr>
            <w:tcW w:w="14043" w:type="dxa"/>
            <w:gridSpan w:val="7"/>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896723">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8 Tecnologías y servicios de la información</w:t>
            </w:r>
          </w:p>
        </w:tc>
      </w:tr>
      <w:tr w:rsidR="00CD024A" w:rsidRPr="00DA61A4" w:rsidTr="00CD024A">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4A3686">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Serie</w:t>
            </w:r>
          </w:p>
        </w:tc>
        <w:tc>
          <w:tcPr>
            <w:tcW w:w="3685" w:type="dxa"/>
            <w:gridSpan w:val="2"/>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4A3686">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Descripción</w:t>
            </w:r>
          </w:p>
        </w:tc>
        <w:tc>
          <w:tcPr>
            <w:tcW w:w="2409" w:type="dxa"/>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4A3686">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Años extremos</w:t>
            </w:r>
          </w:p>
        </w:tc>
        <w:tc>
          <w:tcPr>
            <w:tcW w:w="2408" w:type="dxa"/>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4A3686">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Volumen</w:t>
            </w:r>
          </w:p>
        </w:tc>
        <w:tc>
          <w:tcPr>
            <w:tcW w:w="2842" w:type="dxa"/>
            <w:gridSpan w:val="2"/>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4A3686">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Ubicación física</w:t>
            </w:r>
          </w:p>
        </w:tc>
      </w:tr>
      <w:tr w:rsidR="00CD024A" w:rsidRPr="00DA61A4" w:rsidTr="00CD024A">
        <w:trPr>
          <w:gridAfter w:val="4"/>
          <w:wAfter w:w="17216" w:type="dxa"/>
          <w:trHeight w:val="450"/>
        </w:trPr>
        <w:tc>
          <w:tcPr>
            <w:tcW w:w="2699" w:type="dxa"/>
            <w:tcBorders>
              <w:top w:val="single" w:sz="4" w:space="0" w:color="auto"/>
              <w:left w:val="single" w:sz="4" w:space="0" w:color="auto"/>
              <w:bottom w:val="single" w:sz="4" w:space="0" w:color="auto"/>
              <w:right w:val="nil"/>
            </w:tcBorders>
            <w:shd w:val="clear" w:color="auto" w:fill="auto"/>
            <w:vAlign w:val="center"/>
          </w:tcPr>
          <w:p w:rsidR="00CD024A" w:rsidRPr="00DA61A4" w:rsidRDefault="00CD024A" w:rsidP="00573767">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8.19 Administración y Servicios de Archivo</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024A" w:rsidRPr="00DA61A4" w:rsidRDefault="00CD024A" w:rsidP="00FF5F76">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Guía Simple de archivos, cuadro general de clasificación, inventario general por expediente, transferencias primarias, secundarias y baja documental de los archivos de la Vocalía Ejecutiva.</w:t>
            </w:r>
          </w:p>
        </w:tc>
        <w:tc>
          <w:tcPr>
            <w:tcW w:w="2409" w:type="dxa"/>
            <w:tcBorders>
              <w:top w:val="single" w:sz="4" w:space="0" w:color="auto"/>
              <w:left w:val="nil"/>
              <w:bottom w:val="single" w:sz="4" w:space="0" w:color="auto"/>
              <w:right w:val="single" w:sz="4" w:space="0" w:color="auto"/>
            </w:tcBorders>
            <w:shd w:val="clear" w:color="auto" w:fill="auto"/>
            <w:vAlign w:val="center"/>
          </w:tcPr>
          <w:p w:rsidR="00CD024A" w:rsidRPr="00DA61A4" w:rsidRDefault="006D7F9F" w:rsidP="001E302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w:t>
            </w:r>
            <w:r w:rsidR="00F31040" w:rsidRPr="00DA61A4">
              <w:rPr>
                <w:rFonts w:ascii="Arial" w:eastAsia="Times New Roman" w:hAnsi="Arial" w:cs="Arial"/>
                <w:sz w:val="20"/>
                <w:szCs w:val="20"/>
                <w:lang w:eastAsia="es-MX"/>
              </w:rPr>
              <w:t>-2015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CD024A" w:rsidRPr="00DA61A4" w:rsidRDefault="008906CF" w:rsidP="001E302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w:t>
            </w:r>
            <w:r w:rsidR="00CD024A" w:rsidRPr="00DA61A4">
              <w:rPr>
                <w:rFonts w:ascii="Arial" w:eastAsia="Times New Roman" w:hAnsi="Arial" w:cs="Arial"/>
                <w:sz w:val="20"/>
                <w:szCs w:val="20"/>
                <w:lang w:eastAsia="es-MX"/>
              </w:rPr>
              <w:t xml:space="preserve"> Expediente</w:t>
            </w:r>
          </w:p>
        </w:tc>
        <w:tc>
          <w:tcPr>
            <w:tcW w:w="2842" w:type="dxa"/>
            <w:gridSpan w:val="2"/>
            <w:tcBorders>
              <w:top w:val="single" w:sz="4" w:space="0" w:color="auto"/>
              <w:left w:val="nil"/>
              <w:bottom w:val="single" w:sz="4" w:space="0" w:color="auto"/>
              <w:right w:val="single" w:sz="4" w:space="0" w:color="auto"/>
            </w:tcBorders>
            <w:shd w:val="clear" w:color="auto" w:fill="auto"/>
            <w:vAlign w:val="center"/>
          </w:tcPr>
          <w:p w:rsidR="00CD024A" w:rsidRPr="00DA61A4" w:rsidRDefault="00CD024A" w:rsidP="008906CF">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Ejecutiva-Archivero</w:t>
            </w:r>
            <w:r w:rsidR="008906CF" w:rsidRPr="00DA61A4">
              <w:rPr>
                <w:rFonts w:ascii="Arial" w:eastAsia="Times New Roman" w:hAnsi="Arial" w:cs="Arial"/>
                <w:sz w:val="20"/>
                <w:szCs w:val="20"/>
                <w:lang w:eastAsia="es-MX"/>
              </w:rPr>
              <w:t>1</w:t>
            </w:r>
            <w:r w:rsidRPr="00DA61A4">
              <w:rPr>
                <w:rFonts w:ascii="Arial" w:eastAsia="Times New Roman" w:hAnsi="Arial" w:cs="Arial"/>
                <w:sz w:val="20"/>
                <w:szCs w:val="20"/>
                <w:lang w:eastAsia="es-MX"/>
              </w:rPr>
              <w:t xml:space="preserve"> </w:t>
            </w:r>
          </w:p>
        </w:tc>
      </w:tr>
      <w:tr w:rsidR="008906CF" w:rsidRPr="00DA61A4" w:rsidTr="00CD024A">
        <w:trPr>
          <w:gridAfter w:val="4"/>
          <w:wAfter w:w="17216" w:type="dxa"/>
          <w:trHeight w:val="330"/>
        </w:trPr>
        <w:tc>
          <w:tcPr>
            <w:tcW w:w="14043" w:type="dxa"/>
            <w:gridSpan w:val="7"/>
            <w:tcBorders>
              <w:top w:val="nil"/>
              <w:left w:val="single" w:sz="4" w:space="0" w:color="auto"/>
              <w:bottom w:val="single" w:sz="4" w:space="0" w:color="auto"/>
              <w:right w:val="single" w:sz="4" w:space="0" w:color="auto"/>
            </w:tcBorders>
            <w:shd w:val="clear" w:color="auto" w:fill="auto"/>
            <w:vAlign w:val="bottom"/>
          </w:tcPr>
          <w:p w:rsidR="008906CF" w:rsidRPr="00DA61A4" w:rsidRDefault="008906CF" w:rsidP="00E959CB">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9 Comunicación Social y Relaciones Públicas</w:t>
            </w:r>
          </w:p>
        </w:tc>
      </w:tr>
      <w:tr w:rsidR="008906CF" w:rsidRPr="00DA61A4" w:rsidTr="008906CF">
        <w:trPr>
          <w:gridAfter w:val="4"/>
          <w:wAfter w:w="17216" w:type="dxa"/>
          <w:trHeight w:val="330"/>
        </w:trPr>
        <w:tc>
          <w:tcPr>
            <w:tcW w:w="2808" w:type="dxa"/>
            <w:gridSpan w:val="2"/>
            <w:tcBorders>
              <w:top w:val="nil"/>
              <w:left w:val="single" w:sz="4" w:space="0" w:color="auto"/>
              <w:bottom w:val="single" w:sz="4" w:space="0" w:color="auto"/>
              <w:right w:val="single" w:sz="4" w:space="0" w:color="auto"/>
            </w:tcBorders>
            <w:shd w:val="clear" w:color="auto" w:fill="auto"/>
            <w:vAlign w:val="bottom"/>
          </w:tcPr>
          <w:p w:rsidR="008906CF" w:rsidRPr="00DA61A4" w:rsidRDefault="008906CF" w:rsidP="004735D9">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Serie</w:t>
            </w:r>
          </w:p>
        </w:tc>
        <w:tc>
          <w:tcPr>
            <w:tcW w:w="3576" w:type="dxa"/>
            <w:tcBorders>
              <w:top w:val="nil"/>
              <w:left w:val="single" w:sz="4" w:space="0" w:color="auto"/>
              <w:bottom w:val="single" w:sz="4" w:space="0" w:color="auto"/>
              <w:right w:val="single" w:sz="4" w:space="0" w:color="auto"/>
            </w:tcBorders>
            <w:shd w:val="clear" w:color="auto" w:fill="auto"/>
            <w:vAlign w:val="bottom"/>
          </w:tcPr>
          <w:p w:rsidR="008906CF" w:rsidRPr="00DA61A4" w:rsidRDefault="008906CF" w:rsidP="004735D9">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Descripción</w:t>
            </w:r>
          </w:p>
        </w:tc>
        <w:tc>
          <w:tcPr>
            <w:tcW w:w="2409" w:type="dxa"/>
            <w:tcBorders>
              <w:top w:val="nil"/>
              <w:left w:val="single" w:sz="4" w:space="0" w:color="auto"/>
              <w:bottom w:val="single" w:sz="4" w:space="0" w:color="auto"/>
              <w:right w:val="single" w:sz="4" w:space="0" w:color="auto"/>
            </w:tcBorders>
            <w:shd w:val="clear" w:color="auto" w:fill="auto"/>
            <w:vAlign w:val="bottom"/>
          </w:tcPr>
          <w:p w:rsidR="008906CF" w:rsidRPr="00DA61A4" w:rsidRDefault="008906CF" w:rsidP="004735D9">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Años extremos</w:t>
            </w:r>
          </w:p>
        </w:tc>
        <w:tc>
          <w:tcPr>
            <w:tcW w:w="2441" w:type="dxa"/>
            <w:gridSpan w:val="2"/>
            <w:tcBorders>
              <w:top w:val="nil"/>
              <w:left w:val="single" w:sz="4" w:space="0" w:color="auto"/>
              <w:bottom w:val="single" w:sz="4" w:space="0" w:color="auto"/>
              <w:right w:val="single" w:sz="4" w:space="0" w:color="auto"/>
            </w:tcBorders>
            <w:shd w:val="clear" w:color="auto" w:fill="auto"/>
            <w:vAlign w:val="bottom"/>
          </w:tcPr>
          <w:p w:rsidR="008906CF" w:rsidRPr="00DA61A4" w:rsidRDefault="008906CF" w:rsidP="004735D9">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Volumen</w:t>
            </w:r>
          </w:p>
        </w:tc>
        <w:tc>
          <w:tcPr>
            <w:tcW w:w="2809" w:type="dxa"/>
            <w:tcBorders>
              <w:top w:val="nil"/>
              <w:left w:val="single" w:sz="4" w:space="0" w:color="auto"/>
              <w:bottom w:val="single" w:sz="4" w:space="0" w:color="auto"/>
              <w:right w:val="single" w:sz="4" w:space="0" w:color="auto"/>
            </w:tcBorders>
            <w:shd w:val="clear" w:color="auto" w:fill="auto"/>
            <w:vAlign w:val="bottom"/>
          </w:tcPr>
          <w:p w:rsidR="008906CF" w:rsidRPr="00DA61A4" w:rsidRDefault="008906CF" w:rsidP="004735D9">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Ubicación física</w:t>
            </w:r>
          </w:p>
        </w:tc>
      </w:tr>
      <w:tr w:rsidR="008906CF" w:rsidRPr="00DA61A4" w:rsidTr="00D920FC">
        <w:trPr>
          <w:gridAfter w:val="4"/>
          <w:wAfter w:w="17216" w:type="dxa"/>
          <w:trHeight w:val="330"/>
        </w:trPr>
        <w:tc>
          <w:tcPr>
            <w:tcW w:w="2808" w:type="dxa"/>
            <w:gridSpan w:val="2"/>
            <w:tcBorders>
              <w:top w:val="nil"/>
              <w:left w:val="single" w:sz="4" w:space="0" w:color="auto"/>
              <w:bottom w:val="single" w:sz="4" w:space="0" w:color="auto"/>
              <w:right w:val="single" w:sz="4" w:space="0" w:color="auto"/>
            </w:tcBorders>
            <w:shd w:val="clear" w:color="auto" w:fill="auto"/>
            <w:vAlign w:val="bottom"/>
          </w:tcPr>
          <w:p w:rsidR="008906CF" w:rsidRPr="00DA61A4" w:rsidRDefault="00D920FC" w:rsidP="00E959CB">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9.6 Boletines y entrevistas para medios</w:t>
            </w:r>
          </w:p>
        </w:tc>
        <w:tc>
          <w:tcPr>
            <w:tcW w:w="3576" w:type="dxa"/>
            <w:tcBorders>
              <w:top w:val="nil"/>
              <w:left w:val="single" w:sz="4" w:space="0" w:color="auto"/>
              <w:bottom w:val="single" w:sz="4" w:space="0" w:color="auto"/>
              <w:right w:val="single" w:sz="4" w:space="0" w:color="auto"/>
            </w:tcBorders>
            <w:shd w:val="clear" w:color="auto" w:fill="auto"/>
            <w:vAlign w:val="bottom"/>
          </w:tcPr>
          <w:p w:rsidR="008906CF" w:rsidRPr="00DA61A4" w:rsidRDefault="00D920FC" w:rsidP="00E959CB">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Entrevistas con medios</w:t>
            </w:r>
          </w:p>
        </w:tc>
        <w:tc>
          <w:tcPr>
            <w:tcW w:w="2409" w:type="dxa"/>
            <w:tcBorders>
              <w:top w:val="nil"/>
              <w:left w:val="single" w:sz="4" w:space="0" w:color="auto"/>
              <w:bottom w:val="single" w:sz="4" w:space="0" w:color="auto"/>
              <w:right w:val="single" w:sz="4" w:space="0" w:color="auto"/>
            </w:tcBorders>
            <w:shd w:val="clear" w:color="auto" w:fill="auto"/>
            <w:vAlign w:val="bottom"/>
          </w:tcPr>
          <w:p w:rsidR="008906CF" w:rsidRPr="00DA61A4" w:rsidRDefault="00C65688" w:rsidP="00D920FC">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w:t>
            </w:r>
            <w:r w:rsidR="00D920FC" w:rsidRPr="00DA61A4">
              <w:rPr>
                <w:rFonts w:ascii="Arial" w:eastAsia="Times New Roman" w:hAnsi="Arial" w:cs="Arial"/>
                <w:sz w:val="20"/>
                <w:szCs w:val="20"/>
                <w:lang w:eastAsia="es-MX"/>
              </w:rPr>
              <w:t>2015</w:t>
            </w:r>
          </w:p>
        </w:tc>
        <w:tc>
          <w:tcPr>
            <w:tcW w:w="2441" w:type="dxa"/>
            <w:gridSpan w:val="2"/>
            <w:tcBorders>
              <w:top w:val="nil"/>
              <w:left w:val="single" w:sz="4" w:space="0" w:color="auto"/>
              <w:bottom w:val="single" w:sz="4" w:space="0" w:color="auto"/>
              <w:right w:val="single" w:sz="4" w:space="0" w:color="auto"/>
            </w:tcBorders>
            <w:shd w:val="clear" w:color="auto" w:fill="auto"/>
            <w:vAlign w:val="bottom"/>
          </w:tcPr>
          <w:p w:rsidR="008906CF" w:rsidRPr="00DA61A4" w:rsidRDefault="00D920FC" w:rsidP="00D920FC">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09" w:type="dxa"/>
            <w:tcBorders>
              <w:top w:val="nil"/>
              <w:left w:val="single" w:sz="4" w:space="0" w:color="auto"/>
              <w:bottom w:val="single" w:sz="4" w:space="0" w:color="auto"/>
              <w:right w:val="single" w:sz="4" w:space="0" w:color="auto"/>
            </w:tcBorders>
            <w:shd w:val="clear" w:color="auto" w:fill="auto"/>
            <w:vAlign w:val="bottom"/>
          </w:tcPr>
          <w:p w:rsidR="008906CF" w:rsidRPr="00DA61A4" w:rsidRDefault="00D920FC" w:rsidP="00E959CB">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Ejecutiva-Archivero 1</w:t>
            </w:r>
          </w:p>
        </w:tc>
      </w:tr>
      <w:tr w:rsidR="00CD024A" w:rsidRPr="00DA61A4" w:rsidTr="00CD024A">
        <w:trPr>
          <w:gridAfter w:val="4"/>
          <w:wAfter w:w="17216" w:type="dxa"/>
          <w:trHeight w:val="375"/>
        </w:trPr>
        <w:tc>
          <w:tcPr>
            <w:tcW w:w="14043"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CD024A" w:rsidRPr="00DA61A4" w:rsidRDefault="00CD024A" w:rsidP="00455DD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11 Planeación, información, evaluación y Políticas</w:t>
            </w:r>
          </w:p>
        </w:tc>
      </w:tr>
      <w:tr w:rsidR="00CD024A" w:rsidRPr="00DA61A4" w:rsidTr="00CD024A">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CD024A" w:rsidRPr="00DA61A4" w:rsidRDefault="00CD024A" w:rsidP="00F21EA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gridSpan w:val="2"/>
            <w:tcBorders>
              <w:top w:val="single" w:sz="8" w:space="0" w:color="auto"/>
              <w:left w:val="nil"/>
              <w:bottom w:val="nil"/>
              <w:right w:val="single" w:sz="8" w:space="0" w:color="auto"/>
            </w:tcBorders>
            <w:shd w:val="clear" w:color="auto" w:fill="auto"/>
            <w:vAlign w:val="bottom"/>
            <w:hideMark/>
          </w:tcPr>
          <w:p w:rsidR="00CD024A" w:rsidRPr="00DA61A4" w:rsidRDefault="00CD024A" w:rsidP="00F21EA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nil"/>
              <w:right w:val="single" w:sz="8" w:space="0" w:color="auto"/>
            </w:tcBorders>
            <w:shd w:val="clear" w:color="auto" w:fill="auto"/>
            <w:vAlign w:val="bottom"/>
            <w:hideMark/>
          </w:tcPr>
          <w:p w:rsidR="00CD024A" w:rsidRPr="00DA61A4" w:rsidRDefault="00CD024A" w:rsidP="00F21EA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nil"/>
              <w:right w:val="single" w:sz="8" w:space="0" w:color="auto"/>
            </w:tcBorders>
            <w:shd w:val="clear" w:color="auto" w:fill="auto"/>
            <w:vAlign w:val="bottom"/>
            <w:hideMark/>
          </w:tcPr>
          <w:p w:rsidR="00CD024A" w:rsidRPr="00DA61A4" w:rsidRDefault="00CD024A" w:rsidP="00E959CB">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gridSpan w:val="2"/>
            <w:tcBorders>
              <w:top w:val="single" w:sz="8" w:space="0" w:color="auto"/>
              <w:left w:val="nil"/>
              <w:bottom w:val="nil"/>
              <w:right w:val="single" w:sz="8" w:space="0" w:color="auto"/>
            </w:tcBorders>
            <w:shd w:val="clear" w:color="auto" w:fill="auto"/>
            <w:vAlign w:val="bottom"/>
            <w:hideMark/>
          </w:tcPr>
          <w:p w:rsidR="00CD024A" w:rsidRPr="00DA61A4" w:rsidRDefault="00CD024A" w:rsidP="00E959CB">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CD024A" w:rsidRPr="00DA61A4" w:rsidTr="00CD024A">
        <w:trPr>
          <w:gridAfter w:val="4"/>
          <w:wAfter w:w="17216" w:type="dxa"/>
          <w:trHeight w:val="360"/>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CD024A" w:rsidRPr="00DA61A4" w:rsidRDefault="00CD024A" w:rsidP="00FF5F76">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 Políticas y Programas del Instituto</w:t>
            </w:r>
          </w:p>
        </w:tc>
        <w:tc>
          <w:tcPr>
            <w:tcW w:w="3685" w:type="dxa"/>
            <w:gridSpan w:val="2"/>
            <w:tcBorders>
              <w:top w:val="single" w:sz="4" w:space="0" w:color="auto"/>
              <w:left w:val="nil"/>
              <w:bottom w:val="single" w:sz="4" w:space="0" w:color="auto"/>
              <w:right w:val="single" w:sz="4" w:space="0" w:color="auto"/>
            </w:tcBorders>
            <w:shd w:val="clear" w:color="auto" w:fill="auto"/>
            <w:vAlign w:val="center"/>
          </w:tcPr>
          <w:p w:rsidR="00CD024A" w:rsidRPr="00DA61A4" w:rsidRDefault="00CD024A" w:rsidP="00FF5F76">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Oficios Recibidos de la Dirección Ejecutiva de Administración, Dirección </w:t>
            </w:r>
            <w:r w:rsidRPr="00DA61A4">
              <w:rPr>
                <w:rFonts w:ascii="Arial" w:eastAsia="Times New Roman" w:hAnsi="Arial" w:cs="Arial"/>
                <w:sz w:val="20"/>
                <w:szCs w:val="20"/>
                <w:lang w:eastAsia="es-MX"/>
              </w:rPr>
              <w:lastRenderedPageBreak/>
              <w:t>Ejecutiva de Servicio Profesional Electoral, Dirección Ejecutiva de Prerrogativas y Partidos Políticos, Contraloría General, Coordinación de Operación de Campo, Dirección Ejecutiva de Capacitación Electoral y Educación Cívica, Secretaria Ejecutiva, Dirección Ejecutiva de Organización Electoral, Comité de Gestión y publicación electrónica, Secretaria Técnica, Dirección de recursos Financieros, Subdirección de operación Financiera, Centro para el Desarrollo Democrático, Dirección Ejecutiva del Registro Federal de Electores, Coordinación Nacional de Comunicación Social.</w:t>
            </w:r>
          </w:p>
        </w:tc>
        <w:tc>
          <w:tcPr>
            <w:tcW w:w="2409" w:type="dxa"/>
            <w:tcBorders>
              <w:top w:val="single" w:sz="4" w:space="0" w:color="auto"/>
              <w:left w:val="nil"/>
              <w:bottom w:val="single" w:sz="4" w:space="0" w:color="auto"/>
              <w:right w:val="single" w:sz="4" w:space="0" w:color="auto"/>
            </w:tcBorders>
            <w:shd w:val="clear" w:color="auto" w:fill="auto"/>
            <w:vAlign w:val="center"/>
          </w:tcPr>
          <w:p w:rsidR="00CD024A" w:rsidRPr="00DA61A4" w:rsidRDefault="00C65688" w:rsidP="009D3DE4">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2015-</w:t>
            </w:r>
            <w:r w:rsidR="006D7F9F" w:rsidRPr="00DA61A4">
              <w:rPr>
                <w:rFonts w:ascii="Arial" w:eastAsia="Times New Roman" w:hAnsi="Arial" w:cs="Arial"/>
                <w:sz w:val="20"/>
                <w:szCs w:val="20"/>
                <w:lang w:eastAsia="es-MX"/>
              </w:rPr>
              <w:t>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CD024A" w:rsidRPr="00DA61A4" w:rsidRDefault="006D7F9F" w:rsidP="009D3DE4">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6</w:t>
            </w:r>
            <w:r w:rsidR="00CD024A" w:rsidRPr="00DA61A4">
              <w:rPr>
                <w:rFonts w:ascii="Arial" w:eastAsia="Times New Roman" w:hAnsi="Arial" w:cs="Arial"/>
                <w:sz w:val="20"/>
                <w:szCs w:val="20"/>
                <w:lang w:eastAsia="es-MX"/>
              </w:rPr>
              <w:t xml:space="preserve"> Expedientes</w:t>
            </w:r>
          </w:p>
        </w:tc>
        <w:tc>
          <w:tcPr>
            <w:tcW w:w="2842" w:type="dxa"/>
            <w:gridSpan w:val="2"/>
            <w:tcBorders>
              <w:top w:val="single" w:sz="4" w:space="0" w:color="auto"/>
              <w:left w:val="nil"/>
              <w:bottom w:val="single" w:sz="4" w:space="0" w:color="auto"/>
              <w:right w:val="single" w:sz="4" w:space="0" w:color="auto"/>
            </w:tcBorders>
            <w:shd w:val="clear" w:color="auto" w:fill="auto"/>
            <w:vAlign w:val="center"/>
          </w:tcPr>
          <w:p w:rsidR="00CD024A" w:rsidRPr="00DA61A4" w:rsidRDefault="00CD024A" w:rsidP="009D3DE4">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Ejecutiva-Archivero 1</w:t>
            </w:r>
          </w:p>
        </w:tc>
      </w:tr>
      <w:tr w:rsidR="00CD024A" w:rsidRPr="00DA61A4" w:rsidTr="00CD024A">
        <w:trPr>
          <w:gridAfter w:val="4"/>
          <w:wAfter w:w="17216" w:type="dxa"/>
          <w:trHeight w:val="360"/>
        </w:trPr>
        <w:tc>
          <w:tcPr>
            <w:tcW w:w="2699" w:type="dxa"/>
            <w:vMerge w:val="restart"/>
            <w:tcBorders>
              <w:top w:val="single" w:sz="4" w:space="0" w:color="auto"/>
              <w:left w:val="single" w:sz="4" w:space="0" w:color="auto"/>
              <w:right w:val="single" w:sz="4" w:space="0" w:color="auto"/>
            </w:tcBorders>
            <w:shd w:val="clear" w:color="auto" w:fill="auto"/>
            <w:vAlign w:val="center"/>
          </w:tcPr>
          <w:p w:rsidR="00CD024A" w:rsidRPr="00DA61A4" w:rsidRDefault="00D920FC" w:rsidP="00D920FC">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11.18</w:t>
            </w:r>
            <w:r w:rsidR="00CD024A" w:rsidRPr="00DA61A4">
              <w:rPr>
                <w:rFonts w:ascii="Arial" w:eastAsia="Times New Roman" w:hAnsi="Arial" w:cs="Arial"/>
                <w:sz w:val="20"/>
                <w:szCs w:val="20"/>
                <w:lang w:eastAsia="es-MX"/>
              </w:rPr>
              <w:t xml:space="preserve"> </w:t>
            </w:r>
            <w:r w:rsidRPr="00DA61A4">
              <w:rPr>
                <w:rFonts w:ascii="Arial" w:eastAsia="Times New Roman" w:hAnsi="Arial" w:cs="Arial"/>
                <w:sz w:val="20"/>
                <w:szCs w:val="20"/>
                <w:lang w:eastAsia="es-MX"/>
              </w:rPr>
              <w:t>Informes por disposición legal</w:t>
            </w:r>
          </w:p>
        </w:tc>
        <w:tc>
          <w:tcPr>
            <w:tcW w:w="3685" w:type="dxa"/>
            <w:gridSpan w:val="2"/>
            <w:vMerge w:val="restart"/>
            <w:tcBorders>
              <w:top w:val="single" w:sz="4" w:space="0" w:color="auto"/>
              <w:left w:val="nil"/>
              <w:right w:val="single" w:sz="4" w:space="0" w:color="auto"/>
            </w:tcBorders>
            <w:shd w:val="clear" w:color="auto" w:fill="auto"/>
            <w:vAlign w:val="center"/>
          </w:tcPr>
          <w:p w:rsidR="00CD024A" w:rsidRPr="00DA61A4" w:rsidRDefault="00D920FC" w:rsidP="00D920FC">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Informes cumplimiento de actividades para sesiones de Junta Distrital</w:t>
            </w:r>
          </w:p>
          <w:p w:rsidR="00D920FC" w:rsidRPr="00DA61A4" w:rsidRDefault="00D920FC" w:rsidP="008145A2">
            <w:pPr>
              <w:spacing w:after="0" w:line="240" w:lineRule="auto"/>
              <w:jc w:val="center"/>
              <w:rPr>
                <w:rFonts w:ascii="Arial" w:eastAsia="Times New Roman" w:hAnsi="Arial" w:cs="Arial"/>
                <w:sz w:val="20"/>
                <w:szCs w:val="20"/>
                <w:lang w:eastAsia="es-MX"/>
              </w:rPr>
            </w:pPr>
          </w:p>
        </w:tc>
        <w:tc>
          <w:tcPr>
            <w:tcW w:w="2409" w:type="dxa"/>
            <w:vMerge w:val="restart"/>
            <w:tcBorders>
              <w:top w:val="single" w:sz="4" w:space="0" w:color="auto"/>
              <w:left w:val="nil"/>
              <w:right w:val="single" w:sz="4" w:space="0" w:color="auto"/>
            </w:tcBorders>
            <w:shd w:val="clear" w:color="auto" w:fill="auto"/>
            <w:vAlign w:val="center"/>
          </w:tcPr>
          <w:p w:rsidR="00CD024A" w:rsidRPr="00DA61A4" w:rsidRDefault="00C65688" w:rsidP="009D3DE4">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w:t>
            </w:r>
            <w:r w:rsidR="006D7F9F" w:rsidRPr="00DA61A4">
              <w:rPr>
                <w:rFonts w:ascii="Arial" w:eastAsia="Times New Roman" w:hAnsi="Arial" w:cs="Arial"/>
                <w:sz w:val="20"/>
                <w:szCs w:val="20"/>
                <w:lang w:eastAsia="es-MX"/>
              </w:rPr>
              <w:t>2015</w:t>
            </w:r>
          </w:p>
        </w:tc>
        <w:tc>
          <w:tcPr>
            <w:tcW w:w="2408" w:type="dxa"/>
            <w:vMerge w:val="restart"/>
            <w:tcBorders>
              <w:top w:val="single" w:sz="4" w:space="0" w:color="auto"/>
              <w:left w:val="nil"/>
              <w:right w:val="single" w:sz="4" w:space="0" w:color="auto"/>
            </w:tcBorders>
            <w:shd w:val="clear" w:color="auto" w:fill="auto"/>
            <w:vAlign w:val="center"/>
          </w:tcPr>
          <w:p w:rsidR="00CD024A" w:rsidRPr="00DA61A4" w:rsidRDefault="00D920FC" w:rsidP="009D3DE4">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w:t>
            </w:r>
            <w:r w:rsidR="00CD024A" w:rsidRPr="00DA61A4">
              <w:rPr>
                <w:rFonts w:ascii="Arial" w:eastAsia="Times New Roman" w:hAnsi="Arial" w:cs="Arial"/>
                <w:sz w:val="20"/>
                <w:szCs w:val="20"/>
                <w:lang w:eastAsia="es-MX"/>
              </w:rPr>
              <w:t xml:space="preserve"> </w:t>
            </w:r>
            <w:r w:rsidRPr="00DA61A4">
              <w:rPr>
                <w:rFonts w:ascii="Arial" w:eastAsia="Times New Roman" w:hAnsi="Arial" w:cs="Arial"/>
                <w:sz w:val="20"/>
                <w:szCs w:val="20"/>
                <w:lang w:eastAsia="es-MX"/>
              </w:rPr>
              <w:t>Expediente</w:t>
            </w:r>
          </w:p>
        </w:tc>
        <w:tc>
          <w:tcPr>
            <w:tcW w:w="2842" w:type="dxa"/>
            <w:gridSpan w:val="2"/>
            <w:vMerge w:val="restart"/>
            <w:tcBorders>
              <w:top w:val="single" w:sz="4" w:space="0" w:color="auto"/>
              <w:left w:val="nil"/>
              <w:right w:val="single" w:sz="4" w:space="0" w:color="auto"/>
            </w:tcBorders>
            <w:shd w:val="clear" w:color="auto" w:fill="auto"/>
            <w:vAlign w:val="center"/>
          </w:tcPr>
          <w:p w:rsidR="00CD024A" w:rsidRPr="00DA61A4" w:rsidRDefault="00D920FC" w:rsidP="00D920FC">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Ejecutiva-Archivero 1</w:t>
            </w:r>
          </w:p>
        </w:tc>
      </w:tr>
      <w:tr w:rsidR="00CD024A" w:rsidRPr="00DA61A4" w:rsidTr="00CD024A">
        <w:trPr>
          <w:gridAfter w:val="4"/>
          <w:wAfter w:w="17216" w:type="dxa"/>
          <w:trHeight w:val="360"/>
        </w:trPr>
        <w:tc>
          <w:tcPr>
            <w:tcW w:w="2699" w:type="dxa"/>
            <w:vMerge/>
            <w:tcBorders>
              <w:left w:val="single" w:sz="4" w:space="0" w:color="auto"/>
              <w:bottom w:val="single" w:sz="4" w:space="0" w:color="auto"/>
              <w:right w:val="single" w:sz="4" w:space="0" w:color="auto"/>
            </w:tcBorders>
            <w:shd w:val="clear" w:color="auto" w:fill="auto"/>
          </w:tcPr>
          <w:p w:rsidR="00CD024A" w:rsidRPr="00DA61A4" w:rsidRDefault="00CD024A" w:rsidP="00573767">
            <w:pPr>
              <w:spacing w:after="0" w:line="240" w:lineRule="auto"/>
              <w:jc w:val="both"/>
              <w:rPr>
                <w:rFonts w:ascii="Arial" w:eastAsia="Times New Roman" w:hAnsi="Arial" w:cs="Arial"/>
                <w:sz w:val="20"/>
                <w:szCs w:val="20"/>
                <w:lang w:eastAsia="es-MX"/>
              </w:rPr>
            </w:pPr>
          </w:p>
        </w:tc>
        <w:tc>
          <w:tcPr>
            <w:tcW w:w="3685" w:type="dxa"/>
            <w:gridSpan w:val="2"/>
            <w:vMerge/>
            <w:tcBorders>
              <w:left w:val="nil"/>
              <w:bottom w:val="single" w:sz="4" w:space="0" w:color="auto"/>
              <w:right w:val="single" w:sz="4" w:space="0" w:color="auto"/>
            </w:tcBorders>
            <w:shd w:val="clear" w:color="auto" w:fill="auto"/>
            <w:vAlign w:val="bottom"/>
          </w:tcPr>
          <w:p w:rsidR="00CD024A" w:rsidRPr="00DA61A4" w:rsidRDefault="00CD024A" w:rsidP="009D3DE4">
            <w:pPr>
              <w:spacing w:after="0" w:line="240" w:lineRule="auto"/>
              <w:jc w:val="both"/>
              <w:rPr>
                <w:rFonts w:ascii="Arial" w:eastAsia="Times New Roman" w:hAnsi="Arial" w:cs="Arial"/>
                <w:sz w:val="20"/>
                <w:szCs w:val="20"/>
                <w:lang w:eastAsia="es-MX"/>
              </w:rPr>
            </w:pPr>
          </w:p>
        </w:tc>
        <w:tc>
          <w:tcPr>
            <w:tcW w:w="2409" w:type="dxa"/>
            <w:vMerge/>
            <w:tcBorders>
              <w:left w:val="nil"/>
              <w:bottom w:val="single" w:sz="4" w:space="0" w:color="auto"/>
              <w:right w:val="single" w:sz="4" w:space="0" w:color="auto"/>
            </w:tcBorders>
            <w:shd w:val="clear" w:color="auto" w:fill="auto"/>
            <w:vAlign w:val="bottom"/>
          </w:tcPr>
          <w:p w:rsidR="00CD024A" w:rsidRPr="00DA61A4" w:rsidRDefault="00CD024A" w:rsidP="00282267">
            <w:pPr>
              <w:spacing w:after="0" w:line="240" w:lineRule="auto"/>
              <w:jc w:val="center"/>
              <w:rPr>
                <w:rFonts w:ascii="Arial" w:eastAsia="Times New Roman" w:hAnsi="Arial" w:cs="Arial"/>
                <w:sz w:val="20"/>
                <w:szCs w:val="20"/>
                <w:lang w:eastAsia="es-MX"/>
              </w:rPr>
            </w:pPr>
          </w:p>
        </w:tc>
        <w:tc>
          <w:tcPr>
            <w:tcW w:w="2408" w:type="dxa"/>
            <w:vMerge/>
            <w:tcBorders>
              <w:left w:val="nil"/>
              <w:bottom w:val="single" w:sz="4" w:space="0" w:color="auto"/>
              <w:right w:val="single" w:sz="4" w:space="0" w:color="auto"/>
            </w:tcBorders>
            <w:shd w:val="clear" w:color="auto" w:fill="auto"/>
            <w:vAlign w:val="bottom"/>
          </w:tcPr>
          <w:p w:rsidR="00CD024A" w:rsidRPr="00DA61A4" w:rsidRDefault="00CD024A" w:rsidP="00282267">
            <w:pPr>
              <w:spacing w:after="0" w:line="240" w:lineRule="auto"/>
              <w:jc w:val="center"/>
              <w:rPr>
                <w:rFonts w:ascii="Arial" w:eastAsia="Times New Roman" w:hAnsi="Arial" w:cs="Arial"/>
                <w:sz w:val="20"/>
                <w:szCs w:val="20"/>
                <w:lang w:eastAsia="es-MX"/>
              </w:rPr>
            </w:pPr>
          </w:p>
        </w:tc>
        <w:tc>
          <w:tcPr>
            <w:tcW w:w="2842" w:type="dxa"/>
            <w:gridSpan w:val="2"/>
            <w:vMerge/>
            <w:tcBorders>
              <w:left w:val="nil"/>
              <w:bottom w:val="single" w:sz="4" w:space="0" w:color="auto"/>
              <w:right w:val="single" w:sz="4" w:space="0" w:color="auto"/>
            </w:tcBorders>
            <w:shd w:val="clear" w:color="auto" w:fill="auto"/>
            <w:vAlign w:val="bottom"/>
          </w:tcPr>
          <w:p w:rsidR="00CD024A" w:rsidRPr="00DA61A4" w:rsidRDefault="00CD024A" w:rsidP="00282267">
            <w:pPr>
              <w:spacing w:after="0" w:line="240" w:lineRule="auto"/>
              <w:rPr>
                <w:rFonts w:ascii="Arial" w:eastAsia="Times New Roman" w:hAnsi="Arial" w:cs="Arial"/>
                <w:sz w:val="20"/>
                <w:szCs w:val="20"/>
                <w:lang w:eastAsia="es-MX"/>
              </w:rPr>
            </w:pPr>
          </w:p>
        </w:tc>
      </w:tr>
      <w:tr w:rsidR="00CD024A" w:rsidRPr="00DA61A4" w:rsidTr="00CD024A">
        <w:trPr>
          <w:gridAfter w:val="4"/>
          <w:wAfter w:w="17216" w:type="dxa"/>
          <w:trHeight w:val="360"/>
        </w:trPr>
        <w:tc>
          <w:tcPr>
            <w:tcW w:w="2699" w:type="dxa"/>
            <w:tcBorders>
              <w:left w:val="single" w:sz="4" w:space="0" w:color="auto"/>
              <w:bottom w:val="single" w:sz="4" w:space="0" w:color="auto"/>
              <w:right w:val="single" w:sz="4" w:space="0" w:color="auto"/>
            </w:tcBorders>
            <w:shd w:val="clear" w:color="auto" w:fill="auto"/>
            <w:vAlign w:val="center"/>
          </w:tcPr>
          <w:p w:rsidR="00CD024A" w:rsidRPr="00DA61A4" w:rsidRDefault="00CD024A" w:rsidP="00573767">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11.21 Junta Local Ejecutiva</w:t>
            </w:r>
          </w:p>
        </w:tc>
        <w:tc>
          <w:tcPr>
            <w:tcW w:w="3685" w:type="dxa"/>
            <w:gridSpan w:val="2"/>
            <w:tcBorders>
              <w:top w:val="single" w:sz="4" w:space="0" w:color="auto"/>
              <w:left w:val="nil"/>
              <w:bottom w:val="single" w:sz="4" w:space="0" w:color="auto"/>
              <w:right w:val="single" w:sz="4" w:space="0" w:color="auto"/>
            </w:tcBorders>
            <w:shd w:val="clear" w:color="auto" w:fill="auto"/>
            <w:vAlign w:val="center"/>
          </w:tcPr>
          <w:p w:rsidR="00CD024A" w:rsidRPr="00DA61A4" w:rsidRDefault="00CD024A" w:rsidP="00D920FC">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Oficios recibidos de la Junta Local, Minutario de Oficios Enviados, Actividades Extraordinarias (informes y reportes solicitados no programado</w:t>
            </w:r>
            <w:r w:rsidR="00D920FC" w:rsidRPr="00DA61A4">
              <w:rPr>
                <w:rFonts w:ascii="Arial" w:eastAsia="Times New Roman" w:hAnsi="Arial" w:cs="Arial"/>
                <w:sz w:val="20"/>
                <w:szCs w:val="20"/>
                <w:lang w:eastAsia="es-MX"/>
              </w:rPr>
              <w:t>s por la Junta Local Ejecutiva).</w:t>
            </w:r>
            <w:r w:rsidRPr="00DA61A4">
              <w:rPr>
                <w:rFonts w:ascii="Arial" w:eastAsia="Times New Roman" w:hAnsi="Arial" w:cs="Arial"/>
                <w:sz w:val="20"/>
                <w:szCs w:val="20"/>
                <w:lang w:eastAsia="es-MX"/>
              </w:rPr>
              <w:t xml:space="preserve"> </w:t>
            </w:r>
          </w:p>
        </w:tc>
        <w:tc>
          <w:tcPr>
            <w:tcW w:w="2409" w:type="dxa"/>
            <w:tcBorders>
              <w:top w:val="single" w:sz="4" w:space="0" w:color="auto"/>
              <w:left w:val="nil"/>
              <w:bottom w:val="single" w:sz="4" w:space="0" w:color="auto"/>
              <w:right w:val="single" w:sz="4" w:space="0" w:color="auto"/>
            </w:tcBorders>
            <w:shd w:val="clear" w:color="auto" w:fill="auto"/>
            <w:vAlign w:val="center"/>
          </w:tcPr>
          <w:p w:rsidR="00CD024A" w:rsidRPr="00DA61A4" w:rsidRDefault="00C65688" w:rsidP="00CD024A">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w:t>
            </w:r>
            <w:r w:rsidR="008145A2" w:rsidRPr="00DA61A4">
              <w:rPr>
                <w:rFonts w:ascii="Arial" w:eastAsia="Times New Roman" w:hAnsi="Arial" w:cs="Arial"/>
                <w:sz w:val="20"/>
                <w:szCs w:val="20"/>
                <w:lang w:eastAsia="es-MX"/>
              </w:rPr>
              <w:t>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CD024A" w:rsidRPr="00DA61A4" w:rsidRDefault="00D920FC" w:rsidP="009C1A68">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gridSpan w:val="2"/>
            <w:tcBorders>
              <w:top w:val="single" w:sz="4" w:space="0" w:color="auto"/>
              <w:left w:val="nil"/>
              <w:bottom w:val="single" w:sz="4" w:space="0" w:color="auto"/>
              <w:right w:val="single" w:sz="4" w:space="0" w:color="auto"/>
            </w:tcBorders>
            <w:shd w:val="clear" w:color="auto" w:fill="auto"/>
            <w:vAlign w:val="center"/>
          </w:tcPr>
          <w:p w:rsidR="00CD024A" w:rsidRPr="00DA61A4" w:rsidRDefault="00CD024A" w:rsidP="00D920FC">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w:t>
            </w:r>
            <w:r w:rsidR="00D920FC" w:rsidRPr="00DA61A4">
              <w:rPr>
                <w:rFonts w:ascii="Arial" w:eastAsia="Times New Roman" w:hAnsi="Arial" w:cs="Arial"/>
                <w:sz w:val="20"/>
                <w:szCs w:val="20"/>
                <w:lang w:eastAsia="es-MX"/>
              </w:rPr>
              <w:t xml:space="preserve">rchivero 1 </w:t>
            </w:r>
          </w:p>
        </w:tc>
      </w:tr>
      <w:tr w:rsidR="00CD024A" w:rsidRPr="00DA61A4" w:rsidTr="00CD024A">
        <w:trPr>
          <w:gridAfter w:val="4"/>
          <w:wAfter w:w="17216" w:type="dxa"/>
          <w:trHeight w:val="315"/>
        </w:trPr>
        <w:tc>
          <w:tcPr>
            <w:tcW w:w="14043" w:type="dxa"/>
            <w:gridSpan w:val="7"/>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C33FCE">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13 Partidos Políticos y Agrupaciones Políticas Nacionales, Prerrogativas y Fiscalización</w:t>
            </w:r>
          </w:p>
        </w:tc>
      </w:tr>
      <w:tr w:rsidR="00CD024A" w:rsidRPr="00DA61A4" w:rsidTr="00CD024A">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gridSpan w:val="2"/>
            <w:tcBorders>
              <w:top w:val="single" w:sz="8" w:space="0" w:color="auto"/>
              <w:left w:val="nil"/>
              <w:bottom w:val="single" w:sz="4"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4"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4"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gridSpan w:val="2"/>
            <w:tcBorders>
              <w:top w:val="single" w:sz="8" w:space="0" w:color="auto"/>
              <w:left w:val="nil"/>
              <w:bottom w:val="single" w:sz="4"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BA68AE" w:rsidRPr="00DA61A4" w:rsidTr="00CD024A">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BA68AE" w:rsidRPr="00DA61A4" w:rsidRDefault="00BA68AE" w:rsidP="00FF5F76">
            <w:pPr>
              <w:spacing w:after="0" w:line="240" w:lineRule="auto"/>
              <w:jc w:val="both"/>
              <w:rPr>
                <w:rFonts w:ascii="Arial" w:eastAsia="Times New Roman" w:hAnsi="Arial" w:cs="Arial"/>
                <w:bCs/>
                <w:sz w:val="20"/>
                <w:szCs w:val="20"/>
                <w:lang w:eastAsia="es-MX"/>
              </w:rPr>
            </w:pPr>
            <w:r w:rsidRPr="00DA61A4">
              <w:rPr>
                <w:rFonts w:ascii="Arial" w:eastAsia="Times New Roman" w:hAnsi="Arial" w:cs="Arial"/>
                <w:bCs/>
                <w:sz w:val="20"/>
                <w:szCs w:val="20"/>
                <w:lang w:eastAsia="es-MX"/>
              </w:rPr>
              <w:t>13.4 Partidos Políticos</w:t>
            </w:r>
          </w:p>
        </w:tc>
        <w:tc>
          <w:tcPr>
            <w:tcW w:w="3685" w:type="dxa"/>
            <w:gridSpan w:val="2"/>
            <w:tcBorders>
              <w:top w:val="single" w:sz="8" w:space="0" w:color="auto"/>
              <w:left w:val="nil"/>
              <w:bottom w:val="single" w:sz="4" w:space="0" w:color="auto"/>
              <w:right w:val="single" w:sz="8" w:space="0" w:color="auto"/>
            </w:tcBorders>
            <w:shd w:val="clear" w:color="auto" w:fill="auto"/>
            <w:vAlign w:val="bottom"/>
          </w:tcPr>
          <w:p w:rsidR="00BA68AE" w:rsidRPr="00DA61A4" w:rsidRDefault="00BA68AE" w:rsidP="00FF5F76">
            <w:pPr>
              <w:spacing w:after="0" w:line="240" w:lineRule="auto"/>
              <w:jc w:val="both"/>
              <w:rPr>
                <w:rFonts w:ascii="Arial" w:eastAsia="Times New Roman" w:hAnsi="Arial" w:cs="Arial"/>
                <w:bCs/>
                <w:sz w:val="20"/>
                <w:szCs w:val="20"/>
                <w:lang w:eastAsia="es-MX"/>
              </w:rPr>
            </w:pPr>
            <w:r w:rsidRPr="00DA61A4">
              <w:rPr>
                <w:rFonts w:ascii="Arial" w:eastAsia="Times New Roman" w:hAnsi="Arial" w:cs="Arial"/>
                <w:bCs/>
                <w:sz w:val="20"/>
                <w:szCs w:val="20"/>
                <w:lang w:eastAsia="es-MX"/>
              </w:rPr>
              <w:t>Oficios recibidos de diversos Partidos Políticos</w:t>
            </w:r>
          </w:p>
        </w:tc>
        <w:tc>
          <w:tcPr>
            <w:tcW w:w="2409" w:type="dxa"/>
            <w:tcBorders>
              <w:top w:val="single" w:sz="8" w:space="0" w:color="auto"/>
              <w:left w:val="nil"/>
              <w:bottom w:val="single" w:sz="4" w:space="0" w:color="auto"/>
              <w:right w:val="single" w:sz="8" w:space="0" w:color="auto"/>
            </w:tcBorders>
            <w:shd w:val="clear" w:color="auto" w:fill="auto"/>
            <w:vAlign w:val="bottom"/>
          </w:tcPr>
          <w:p w:rsidR="00BA68AE" w:rsidRPr="00DA61A4" w:rsidRDefault="00C65688" w:rsidP="00841B29">
            <w:pPr>
              <w:spacing w:after="0" w:line="240" w:lineRule="auto"/>
              <w:jc w:val="center"/>
              <w:rPr>
                <w:rFonts w:ascii="Arial" w:eastAsia="Times New Roman" w:hAnsi="Arial" w:cs="Arial"/>
                <w:bCs/>
                <w:sz w:val="20"/>
                <w:szCs w:val="20"/>
                <w:lang w:eastAsia="es-MX"/>
              </w:rPr>
            </w:pPr>
            <w:r w:rsidRPr="00DA61A4">
              <w:rPr>
                <w:rFonts w:ascii="Arial" w:eastAsia="Times New Roman" w:hAnsi="Arial" w:cs="Arial"/>
                <w:bCs/>
                <w:sz w:val="20"/>
                <w:szCs w:val="20"/>
                <w:lang w:eastAsia="es-MX"/>
              </w:rPr>
              <w:t>2015-</w:t>
            </w:r>
            <w:r w:rsidR="00FF5F76" w:rsidRPr="00DA61A4">
              <w:rPr>
                <w:rFonts w:ascii="Arial" w:eastAsia="Times New Roman" w:hAnsi="Arial" w:cs="Arial"/>
                <w:bCs/>
                <w:sz w:val="20"/>
                <w:szCs w:val="20"/>
                <w:lang w:eastAsia="es-MX"/>
              </w:rPr>
              <w:t>2015</w:t>
            </w:r>
          </w:p>
        </w:tc>
        <w:tc>
          <w:tcPr>
            <w:tcW w:w="2408" w:type="dxa"/>
            <w:tcBorders>
              <w:top w:val="single" w:sz="8" w:space="0" w:color="auto"/>
              <w:left w:val="nil"/>
              <w:bottom w:val="single" w:sz="4" w:space="0" w:color="auto"/>
              <w:right w:val="single" w:sz="8" w:space="0" w:color="auto"/>
            </w:tcBorders>
            <w:shd w:val="clear" w:color="auto" w:fill="auto"/>
            <w:vAlign w:val="bottom"/>
          </w:tcPr>
          <w:p w:rsidR="00BA68AE" w:rsidRPr="00DA61A4" w:rsidRDefault="00BA68AE" w:rsidP="00841B29">
            <w:pPr>
              <w:spacing w:after="0" w:line="240" w:lineRule="auto"/>
              <w:jc w:val="center"/>
              <w:rPr>
                <w:rFonts w:ascii="Arial" w:eastAsia="Times New Roman" w:hAnsi="Arial" w:cs="Arial"/>
                <w:bCs/>
                <w:sz w:val="20"/>
                <w:szCs w:val="20"/>
                <w:lang w:eastAsia="es-MX"/>
              </w:rPr>
            </w:pPr>
            <w:r w:rsidRPr="00DA61A4">
              <w:rPr>
                <w:rFonts w:ascii="Arial" w:eastAsia="Times New Roman" w:hAnsi="Arial" w:cs="Arial"/>
                <w:bCs/>
                <w:sz w:val="20"/>
                <w:szCs w:val="20"/>
                <w:lang w:eastAsia="es-MX"/>
              </w:rPr>
              <w:t>1 Expediente</w:t>
            </w:r>
          </w:p>
        </w:tc>
        <w:tc>
          <w:tcPr>
            <w:tcW w:w="2842" w:type="dxa"/>
            <w:gridSpan w:val="2"/>
            <w:tcBorders>
              <w:top w:val="single" w:sz="8" w:space="0" w:color="auto"/>
              <w:left w:val="nil"/>
              <w:bottom w:val="single" w:sz="4" w:space="0" w:color="auto"/>
              <w:right w:val="single" w:sz="8" w:space="0" w:color="auto"/>
            </w:tcBorders>
            <w:shd w:val="clear" w:color="auto" w:fill="auto"/>
            <w:vAlign w:val="bottom"/>
          </w:tcPr>
          <w:p w:rsidR="00BA68AE" w:rsidRPr="00DA61A4" w:rsidRDefault="00BA68AE" w:rsidP="00841B29">
            <w:pPr>
              <w:spacing w:after="0" w:line="240" w:lineRule="auto"/>
              <w:jc w:val="center"/>
              <w:rPr>
                <w:rFonts w:ascii="Arial" w:eastAsia="Times New Roman" w:hAnsi="Arial" w:cs="Arial"/>
                <w:bCs/>
                <w:sz w:val="20"/>
                <w:szCs w:val="20"/>
                <w:lang w:eastAsia="es-MX"/>
              </w:rPr>
            </w:pPr>
            <w:r w:rsidRPr="00DA61A4">
              <w:rPr>
                <w:rFonts w:ascii="Arial" w:eastAsia="Times New Roman" w:hAnsi="Arial" w:cs="Arial"/>
                <w:bCs/>
                <w:sz w:val="20"/>
                <w:szCs w:val="20"/>
                <w:lang w:eastAsia="es-MX"/>
              </w:rPr>
              <w:t>Vocalía Ejecutiva-Archivero 1</w:t>
            </w:r>
          </w:p>
        </w:tc>
      </w:tr>
      <w:tr w:rsidR="00CD024A" w:rsidRPr="00DA61A4" w:rsidTr="00CD024A">
        <w:trPr>
          <w:gridAfter w:val="4"/>
          <w:wAfter w:w="17216" w:type="dxa"/>
          <w:trHeight w:val="315"/>
        </w:trPr>
        <w:tc>
          <w:tcPr>
            <w:tcW w:w="14043" w:type="dxa"/>
            <w:gridSpan w:val="7"/>
            <w:tcBorders>
              <w:top w:val="single" w:sz="8" w:space="0" w:color="auto"/>
              <w:left w:val="single" w:sz="8" w:space="0" w:color="auto"/>
              <w:bottom w:val="single" w:sz="8" w:space="0" w:color="auto"/>
              <w:right w:val="single" w:sz="8" w:space="0" w:color="auto"/>
            </w:tcBorders>
            <w:shd w:val="clear" w:color="auto" w:fill="auto"/>
            <w:vAlign w:val="bottom"/>
          </w:tcPr>
          <w:p w:rsidR="00CD024A" w:rsidRPr="00DA61A4" w:rsidRDefault="00CD024A" w:rsidP="00C33FCE">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14 Registro Federal de Electores</w:t>
            </w:r>
          </w:p>
        </w:tc>
      </w:tr>
      <w:tr w:rsidR="00CD024A" w:rsidRPr="00DA61A4" w:rsidTr="00CD024A">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gridSpan w:val="2"/>
            <w:tcBorders>
              <w:top w:val="single" w:sz="8" w:space="0" w:color="auto"/>
              <w:left w:val="nil"/>
              <w:bottom w:val="single" w:sz="8"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gridSpan w:val="2"/>
            <w:tcBorders>
              <w:top w:val="single" w:sz="8" w:space="0" w:color="auto"/>
              <w:left w:val="nil"/>
              <w:bottom w:val="single" w:sz="8" w:space="0" w:color="auto"/>
              <w:right w:val="single" w:sz="8" w:space="0" w:color="auto"/>
            </w:tcBorders>
            <w:shd w:val="clear" w:color="auto" w:fill="auto"/>
            <w:vAlign w:val="bottom"/>
          </w:tcPr>
          <w:p w:rsidR="00CD024A" w:rsidRPr="00DA61A4" w:rsidRDefault="00CD024A" w:rsidP="00841B29">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CD024A" w:rsidRPr="00DA61A4" w:rsidTr="00CD024A">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CD024A" w:rsidRPr="00DA61A4" w:rsidRDefault="00CD024A" w:rsidP="00FF5F76">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14.1 Disposiciones en Materia de Registro Federal de Electores</w:t>
            </w:r>
          </w:p>
        </w:tc>
        <w:tc>
          <w:tcPr>
            <w:tcW w:w="3685" w:type="dxa"/>
            <w:gridSpan w:val="2"/>
            <w:tcBorders>
              <w:top w:val="single" w:sz="8" w:space="0" w:color="auto"/>
              <w:left w:val="nil"/>
              <w:bottom w:val="single" w:sz="8" w:space="0" w:color="auto"/>
              <w:right w:val="single" w:sz="8" w:space="0" w:color="auto"/>
            </w:tcBorders>
            <w:shd w:val="clear" w:color="auto" w:fill="auto"/>
            <w:vAlign w:val="center"/>
          </w:tcPr>
          <w:p w:rsidR="00CD024A" w:rsidRPr="00DA61A4" w:rsidRDefault="00CD024A" w:rsidP="00FF5F76">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Oficios recibidos del Registro Federal de Electores de la Junta Local</w:t>
            </w:r>
          </w:p>
        </w:tc>
        <w:tc>
          <w:tcPr>
            <w:tcW w:w="2409" w:type="dxa"/>
            <w:tcBorders>
              <w:top w:val="single" w:sz="8" w:space="0" w:color="auto"/>
              <w:left w:val="nil"/>
              <w:bottom w:val="single" w:sz="8" w:space="0" w:color="auto"/>
              <w:right w:val="single" w:sz="8" w:space="0" w:color="auto"/>
            </w:tcBorders>
            <w:shd w:val="clear" w:color="auto" w:fill="auto"/>
            <w:vAlign w:val="center"/>
          </w:tcPr>
          <w:p w:rsidR="00CD024A" w:rsidRPr="00DA61A4" w:rsidRDefault="008145A2" w:rsidP="009C1A68">
            <w:pPr>
              <w:jc w:val="center"/>
              <w:rPr>
                <w:rFonts w:ascii="Arial" w:hAnsi="Arial" w:cs="Arial"/>
                <w:sz w:val="20"/>
                <w:szCs w:val="20"/>
              </w:rPr>
            </w:pPr>
            <w:r w:rsidRPr="00DA61A4">
              <w:rPr>
                <w:rFonts w:ascii="Arial" w:eastAsia="Times New Roman" w:hAnsi="Arial" w:cs="Arial"/>
                <w:sz w:val="20"/>
                <w:szCs w:val="20"/>
                <w:lang w:eastAsia="es-MX"/>
              </w:rPr>
              <w:t>2015</w:t>
            </w:r>
            <w:r w:rsidR="00FF5F76" w:rsidRPr="00DA61A4">
              <w:rPr>
                <w:rFonts w:ascii="Arial" w:eastAsia="Times New Roman" w:hAnsi="Arial" w:cs="Arial"/>
                <w:sz w:val="20"/>
                <w:szCs w:val="20"/>
                <w:lang w:eastAsia="es-MX"/>
              </w:rPr>
              <w:t>-2015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CD024A" w:rsidRPr="00DA61A4" w:rsidRDefault="00CD024A" w:rsidP="009C1A68">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gridSpan w:val="2"/>
            <w:tcBorders>
              <w:top w:val="single" w:sz="8" w:space="0" w:color="auto"/>
              <w:left w:val="nil"/>
              <w:bottom w:val="single" w:sz="8" w:space="0" w:color="auto"/>
              <w:right w:val="single" w:sz="8" w:space="0" w:color="auto"/>
            </w:tcBorders>
            <w:shd w:val="clear" w:color="auto" w:fill="auto"/>
            <w:vAlign w:val="center"/>
          </w:tcPr>
          <w:p w:rsidR="00CD024A" w:rsidRPr="00DA61A4" w:rsidRDefault="00CD024A" w:rsidP="009C1A68">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Ejecutiva-Archivero 1</w:t>
            </w:r>
          </w:p>
        </w:tc>
      </w:tr>
      <w:tr w:rsidR="00BA68AE" w:rsidRPr="00DA61A4" w:rsidTr="00CD024A">
        <w:trPr>
          <w:gridAfter w:val="4"/>
          <w:wAfter w:w="17216" w:type="dxa"/>
          <w:trHeight w:val="315"/>
        </w:trPr>
        <w:tc>
          <w:tcPr>
            <w:tcW w:w="14043" w:type="dxa"/>
            <w:gridSpan w:val="7"/>
            <w:tcBorders>
              <w:top w:val="single" w:sz="8" w:space="0" w:color="auto"/>
              <w:left w:val="single" w:sz="8" w:space="0" w:color="auto"/>
              <w:bottom w:val="single" w:sz="8" w:space="0" w:color="auto"/>
              <w:right w:val="single" w:sz="8" w:space="0" w:color="auto"/>
            </w:tcBorders>
            <w:shd w:val="clear" w:color="auto" w:fill="auto"/>
            <w:vAlign w:val="bottom"/>
          </w:tcPr>
          <w:p w:rsidR="00BA68AE" w:rsidRPr="00DA61A4" w:rsidRDefault="00BA68AE" w:rsidP="00BA68AE">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lastRenderedPageBreak/>
              <w:t>Sección: 15 Proceso Electoral Federal</w:t>
            </w:r>
          </w:p>
        </w:tc>
      </w:tr>
      <w:tr w:rsidR="00BA68AE" w:rsidRPr="00DA61A4" w:rsidTr="00CD024A">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BA68AE" w:rsidRPr="00DA61A4" w:rsidRDefault="00BA68AE" w:rsidP="00BA68AE">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gridSpan w:val="2"/>
            <w:tcBorders>
              <w:top w:val="single" w:sz="8" w:space="0" w:color="auto"/>
              <w:left w:val="nil"/>
              <w:bottom w:val="single" w:sz="8" w:space="0" w:color="auto"/>
              <w:right w:val="single" w:sz="8" w:space="0" w:color="auto"/>
            </w:tcBorders>
            <w:shd w:val="clear" w:color="auto" w:fill="auto"/>
            <w:vAlign w:val="bottom"/>
          </w:tcPr>
          <w:p w:rsidR="00BA68AE" w:rsidRPr="00DA61A4" w:rsidRDefault="00BA68AE" w:rsidP="00BA68AE">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BA68AE" w:rsidRPr="00DA61A4" w:rsidRDefault="00BA68AE" w:rsidP="00BA68AE">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BA68AE" w:rsidRPr="00DA61A4" w:rsidRDefault="00BA68AE" w:rsidP="00BA68AE">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gridSpan w:val="2"/>
            <w:tcBorders>
              <w:top w:val="single" w:sz="8" w:space="0" w:color="auto"/>
              <w:left w:val="nil"/>
              <w:bottom w:val="single" w:sz="8" w:space="0" w:color="auto"/>
              <w:right w:val="single" w:sz="8" w:space="0" w:color="auto"/>
            </w:tcBorders>
            <w:shd w:val="clear" w:color="auto" w:fill="auto"/>
            <w:vAlign w:val="bottom"/>
          </w:tcPr>
          <w:p w:rsidR="00BA68AE" w:rsidRPr="00DA61A4" w:rsidRDefault="00BA68AE" w:rsidP="00BA68AE">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7D20E6" w:rsidRPr="00DA61A4" w:rsidTr="00707A6C">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7D20E6" w:rsidRPr="00DA61A4" w:rsidRDefault="007D20E6" w:rsidP="00BA68AE">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15.6 Consejo Distrital</w:t>
            </w:r>
          </w:p>
        </w:tc>
        <w:tc>
          <w:tcPr>
            <w:tcW w:w="3685" w:type="dxa"/>
            <w:gridSpan w:val="2"/>
            <w:tcBorders>
              <w:top w:val="single" w:sz="8" w:space="0" w:color="auto"/>
              <w:left w:val="nil"/>
              <w:bottom w:val="single" w:sz="8" w:space="0" w:color="auto"/>
              <w:right w:val="single" w:sz="8" w:space="0" w:color="auto"/>
            </w:tcBorders>
            <w:shd w:val="clear" w:color="auto" w:fill="auto"/>
            <w:vAlign w:val="center"/>
          </w:tcPr>
          <w:p w:rsidR="007D20E6" w:rsidRPr="00DA61A4" w:rsidRDefault="001D7B7E" w:rsidP="001D7B7E">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Oficios realizados</w:t>
            </w:r>
            <w:r w:rsidR="007D20E6" w:rsidRPr="00DA61A4">
              <w:rPr>
                <w:rFonts w:ascii="Arial" w:eastAsia="Times New Roman" w:hAnsi="Arial" w:cs="Arial"/>
                <w:sz w:val="20"/>
                <w:szCs w:val="20"/>
                <w:lang w:eastAsia="es-MX"/>
              </w:rPr>
              <w:t xml:space="preserve"> </w:t>
            </w:r>
            <w:r w:rsidRPr="00DA61A4">
              <w:rPr>
                <w:rFonts w:ascii="Arial" w:eastAsia="Times New Roman" w:hAnsi="Arial" w:cs="Arial"/>
                <w:sz w:val="20"/>
                <w:szCs w:val="20"/>
                <w:lang w:eastAsia="es-MX"/>
              </w:rPr>
              <w:t>(minutario)</w:t>
            </w:r>
          </w:p>
        </w:tc>
        <w:tc>
          <w:tcPr>
            <w:tcW w:w="2409" w:type="dxa"/>
            <w:tcBorders>
              <w:top w:val="single" w:sz="8" w:space="0" w:color="auto"/>
              <w:left w:val="nil"/>
              <w:bottom w:val="single" w:sz="8" w:space="0" w:color="auto"/>
              <w:right w:val="single" w:sz="8" w:space="0" w:color="auto"/>
            </w:tcBorders>
            <w:shd w:val="clear" w:color="auto" w:fill="auto"/>
            <w:vAlign w:val="center"/>
          </w:tcPr>
          <w:p w:rsidR="007D20E6" w:rsidRPr="00DA61A4" w:rsidRDefault="00C65688" w:rsidP="00BA68AE">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w:t>
            </w:r>
            <w:r w:rsidR="007D20E6" w:rsidRPr="00DA61A4">
              <w:rPr>
                <w:rFonts w:ascii="Arial" w:eastAsia="Times New Roman" w:hAnsi="Arial" w:cs="Arial"/>
                <w:sz w:val="20"/>
                <w:szCs w:val="20"/>
                <w:lang w:eastAsia="es-MX"/>
              </w:rPr>
              <w:t>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7D20E6" w:rsidRPr="00DA61A4" w:rsidRDefault="001D7B7E" w:rsidP="00BA68AE">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w:t>
            </w:r>
            <w:r w:rsidR="007D20E6" w:rsidRPr="00DA61A4">
              <w:rPr>
                <w:rFonts w:ascii="Arial" w:eastAsia="Times New Roman" w:hAnsi="Arial" w:cs="Arial"/>
                <w:sz w:val="20"/>
                <w:szCs w:val="20"/>
                <w:lang w:eastAsia="es-MX"/>
              </w:rPr>
              <w:t xml:space="preserve"> Expedien</w:t>
            </w:r>
            <w:r w:rsidRPr="00DA61A4">
              <w:rPr>
                <w:rFonts w:ascii="Arial" w:eastAsia="Times New Roman" w:hAnsi="Arial" w:cs="Arial"/>
                <w:sz w:val="20"/>
                <w:szCs w:val="20"/>
                <w:lang w:eastAsia="es-MX"/>
              </w:rPr>
              <w:t>te</w:t>
            </w:r>
          </w:p>
        </w:tc>
        <w:tc>
          <w:tcPr>
            <w:tcW w:w="2842" w:type="dxa"/>
            <w:gridSpan w:val="2"/>
            <w:tcBorders>
              <w:top w:val="single" w:sz="8" w:space="0" w:color="auto"/>
              <w:left w:val="nil"/>
              <w:bottom w:val="single" w:sz="8" w:space="0" w:color="auto"/>
              <w:right w:val="single" w:sz="8" w:space="0" w:color="auto"/>
            </w:tcBorders>
            <w:shd w:val="clear" w:color="auto" w:fill="auto"/>
            <w:vAlign w:val="center"/>
          </w:tcPr>
          <w:p w:rsidR="007D20E6" w:rsidRPr="00DA61A4" w:rsidRDefault="007D20E6" w:rsidP="001D7B7E">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Vocalía </w:t>
            </w:r>
            <w:r w:rsidR="001D7B7E" w:rsidRPr="00DA61A4">
              <w:rPr>
                <w:rFonts w:ascii="Arial" w:eastAsia="Times New Roman" w:hAnsi="Arial" w:cs="Arial"/>
                <w:sz w:val="20"/>
                <w:szCs w:val="20"/>
                <w:lang w:eastAsia="es-MX"/>
              </w:rPr>
              <w:t>Ejecutiva-Archivero</w:t>
            </w:r>
            <w:r w:rsidRPr="00DA61A4">
              <w:rPr>
                <w:rFonts w:ascii="Arial" w:eastAsia="Times New Roman" w:hAnsi="Arial" w:cs="Arial"/>
                <w:sz w:val="20"/>
                <w:szCs w:val="20"/>
                <w:lang w:eastAsia="es-MX"/>
              </w:rPr>
              <w:t xml:space="preserve"> 1</w:t>
            </w:r>
          </w:p>
        </w:tc>
      </w:tr>
      <w:tr w:rsidR="0003764A" w:rsidRPr="00DA61A4" w:rsidTr="00707A6C">
        <w:trPr>
          <w:gridAfter w:val="4"/>
          <w:wAfter w:w="17216" w:type="dxa"/>
          <w:trHeight w:val="315"/>
        </w:trPr>
        <w:tc>
          <w:tcPr>
            <w:tcW w:w="14043" w:type="dxa"/>
            <w:gridSpan w:val="7"/>
            <w:tcBorders>
              <w:top w:val="single" w:sz="8" w:space="0" w:color="auto"/>
              <w:left w:val="single" w:sz="8" w:space="0" w:color="auto"/>
              <w:bottom w:val="single" w:sz="8" w:space="0" w:color="auto"/>
              <w:right w:val="single" w:sz="8" w:space="0" w:color="auto"/>
            </w:tcBorders>
            <w:shd w:val="clear" w:color="auto" w:fill="auto"/>
            <w:vAlign w:val="bottom"/>
          </w:tcPr>
          <w:p w:rsidR="0003764A" w:rsidRPr="00DA61A4" w:rsidRDefault="0003764A" w:rsidP="0003764A">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16 Desarrollo Democrático, Educación Cívica y Participación Ciudadana</w:t>
            </w:r>
          </w:p>
        </w:tc>
      </w:tr>
      <w:tr w:rsidR="0003764A" w:rsidRPr="00DA61A4" w:rsidTr="00CD024A">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03764A" w:rsidRPr="00DA61A4" w:rsidRDefault="0003764A" w:rsidP="0003764A">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gridSpan w:val="2"/>
            <w:tcBorders>
              <w:top w:val="single" w:sz="8" w:space="0" w:color="auto"/>
              <w:left w:val="nil"/>
              <w:bottom w:val="single" w:sz="8" w:space="0" w:color="auto"/>
              <w:right w:val="single" w:sz="8" w:space="0" w:color="auto"/>
            </w:tcBorders>
            <w:shd w:val="clear" w:color="auto" w:fill="auto"/>
            <w:vAlign w:val="bottom"/>
          </w:tcPr>
          <w:p w:rsidR="0003764A" w:rsidRPr="00DA61A4" w:rsidRDefault="0003764A" w:rsidP="0003764A">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03764A" w:rsidRPr="00DA61A4" w:rsidRDefault="0003764A" w:rsidP="0003764A">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03764A" w:rsidRPr="00DA61A4" w:rsidRDefault="0003764A" w:rsidP="0003764A">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gridSpan w:val="2"/>
            <w:tcBorders>
              <w:top w:val="single" w:sz="8" w:space="0" w:color="auto"/>
              <w:left w:val="nil"/>
              <w:bottom w:val="single" w:sz="8" w:space="0" w:color="auto"/>
              <w:right w:val="single" w:sz="8" w:space="0" w:color="auto"/>
            </w:tcBorders>
            <w:shd w:val="clear" w:color="auto" w:fill="auto"/>
            <w:vAlign w:val="bottom"/>
          </w:tcPr>
          <w:p w:rsidR="0003764A" w:rsidRPr="00DA61A4" w:rsidRDefault="0003764A" w:rsidP="0003764A">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03764A" w:rsidRPr="00DA61A4" w:rsidTr="00707A6C">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03764A" w:rsidRPr="00DA61A4" w:rsidRDefault="0003764A" w:rsidP="0003764A">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16.1 Disposiciones en materia de desarrollo democrático, educación cívica y participación ciudadana</w:t>
            </w:r>
          </w:p>
          <w:p w:rsidR="009D7D03" w:rsidRPr="00DA61A4" w:rsidRDefault="009D7D03" w:rsidP="0003764A">
            <w:pPr>
              <w:spacing w:after="0" w:line="240" w:lineRule="auto"/>
              <w:jc w:val="both"/>
              <w:rPr>
                <w:rFonts w:ascii="Arial" w:eastAsia="Times New Roman" w:hAnsi="Arial" w:cs="Arial"/>
                <w:sz w:val="20"/>
                <w:szCs w:val="20"/>
                <w:lang w:eastAsia="es-MX"/>
              </w:rPr>
            </w:pPr>
          </w:p>
        </w:tc>
        <w:tc>
          <w:tcPr>
            <w:tcW w:w="3685" w:type="dxa"/>
            <w:gridSpan w:val="2"/>
            <w:tcBorders>
              <w:top w:val="single" w:sz="8" w:space="0" w:color="auto"/>
              <w:left w:val="nil"/>
              <w:bottom w:val="single" w:sz="8" w:space="0" w:color="auto"/>
              <w:right w:val="single" w:sz="8" w:space="0" w:color="auto"/>
            </w:tcBorders>
            <w:shd w:val="clear" w:color="auto" w:fill="auto"/>
            <w:vAlign w:val="center"/>
          </w:tcPr>
          <w:p w:rsidR="0003764A" w:rsidRPr="00DA61A4" w:rsidRDefault="0003764A" w:rsidP="0003764A">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Impulso a prácticas sociales y políticas públicas para la construcción de la ciudadanía</w:t>
            </w:r>
          </w:p>
        </w:tc>
        <w:tc>
          <w:tcPr>
            <w:tcW w:w="2409" w:type="dxa"/>
            <w:tcBorders>
              <w:top w:val="single" w:sz="8" w:space="0" w:color="auto"/>
              <w:left w:val="nil"/>
              <w:bottom w:val="single" w:sz="8" w:space="0" w:color="auto"/>
              <w:right w:val="single" w:sz="8" w:space="0" w:color="auto"/>
            </w:tcBorders>
            <w:shd w:val="clear" w:color="auto" w:fill="auto"/>
            <w:vAlign w:val="center"/>
          </w:tcPr>
          <w:p w:rsidR="0003764A" w:rsidRPr="00DA61A4" w:rsidRDefault="00C65688" w:rsidP="0003764A">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w:t>
            </w:r>
            <w:r w:rsidR="001D7B7E" w:rsidRPr="00DA61A4">
              <w:rPr>
                <w:rFonts w:ascii="Arial" w:eastAsia="Times New Roman" w:hAnsi="Arial" w:cs="Arial"/>
                <w:sz w:val="20"/>
                <w:szCs w:val="20"/>
                <w:lang w:eastAsia="es-MX"/>
              </w:rPr>
              <w:t>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03764A" w:rsidRPr="00DA61A4" w:rsidRDefault="0003764A" w:rsidP="0003764A">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gridSpan w:val="2"/>
            <w:tcBorders>
              <w:top w:val="single" w:sz="8" w:space="0" w:color="auto"/>
              <w:left w:val="nil"/>
              <w:bottom w:val="single" w:sz="8" w:space="0" w:color="auto"/>
              <w:right w:val="single" w:sz="8" w:space="0" w:color="auto"/>
            </w:tcBorders>
            <w:shd w:val="clear" w:color="auto" w:fill="auto"/>
            <w:vAlign w:val="center"/>
          </w:tcPr>
          <w:p w:rsidR="0003764A" w:rsidRPr="00DA61A4" w:rsidRDefault="0003764A" w:rsidP="0003764A">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Ejecutiva-Archivero 1</w:t>
            </w:r>
          </w:p>
        </w:tc>
      </w:tr>
      <w:tr w:rsidR="0003764A" w:rsidRPr="00DA61A4" w:rsidTr="00707A6C">
        <w:trPr>
          <w:gridAfter w:val="4"/>
          <w:wAfter w:w="17216" w:type="dxa"/>
          <w:trHeight w:val="315"/>
        </w:trPr>
        <w:tc>
          <w:tcPr>
            <w:tcW w:w="2699" w:type="dxa"/>
            <w:tcBorders>
              <w:top w:val="single" w:sz="8" w:space="0" w:color="auto"/>
              <w:left w:val="single" w:sz="4" w:space="0" w:color="auto"/>
              <w:bottom w:val="single" w:sz="4" w:space="0" w:color="auto"/>
              <w:right w:val="nil"/>
            </w:tcBorders>
            <w:shd w:val="clear" w:color="auto" w:fill="auto"/>
            <w:vAlign w:val="center"/>
          </w:tcPr>
          <w:p w:rsidR="0003764A" w:rsidRPr="00DA61A4" w:rsidRDefault="0003764A" w:rsidP="0003764A">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16.11 Relaciones Institucionales</w:t>
            </w:r>
          </w:p>
          <w:p w:rsidR="009D7D03" w:rsidRPr="00DA61A4" w:rsidRDefault="009D7D03" w:rsidP="0003764A">
            <w:pPr>
              <w:spacing w:after="0" w:line="240" w:lineRule="auto"/>
              <w:jc w:val="both"/>
              <w:rPr>
                <w:rFonts w:ascii="Arial" w:eastAsia="Times New Roman" w:hAnsi="Arial" w:cs="Arial"/>
                <w:sz w:val="20"/>
                <w:szCs w:val="20"/>
                <w:lang w:eastAsia="es-MX"/>
              </w:rPr>
            </w:pPr>
          </w:p>
        </w:tc>
        <w:tc>
          <w:tcPr>
            <w:tcW w:w="3685" w:type="dxa"/>
            <w:gridSpan w:val="2"/>
            <w:tcBorders>
              <w:top w:val="single" w:sz="8" w:space="0" w:color="auto"/>
              <w:left w:val="single" w:sz="4" w:space="0" w:color="auto"/>
              <w:bottom w:val="single" w:sz="4" w:space="0" w:color="auto"/>
              <w:right w:val="single" w:sz="4" w:space="0" w:color="auto"/>
            </w:tcBorders>
            <w:shd w:val="clear" w:color="auto" w:fill="auto"/>
            <w:vAlign w:val="center"/>
          </w:tcPr>
          <w:p w:rsidR="0003764A" w:rsidRPr="00DA61A4" w:rsidRDefault="0003764A" w:rsidP="0003764A">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Oficios recibidos y enviados a diversas dependencias</w:t>
            </w:r>
          </w:p>
        </w:tc>
        <w:tc>
          <w:tcPr>
            <w:tcW w:w="2409" w:type="dxa"/>
            <w:tcBorders>
              <w:top w:val="single" w:sz="8" w:space="0" w:color="auto"/>
              <w:left w:val="nil"/>
              <w:bottom w:val="single" w:sz="8" w:space="0" w:color="auto"/>
              <w:right w:val="single" w:sz="4" w:space="0" w:color="auto"/>
            </w:tcBorders>
            <w:shd w:val="clear" w:color="auto" w:fill="auto"/>
            <w:vAlign w:val="center"/>
          </w:tcPr>
          <w:p w:rsidR="0003764A" w:rsidRPr="00DA61A4" w:rsidRDefault="00C65688" w:rsidP="0003764A">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w:t>
            </w:r>
            <w:r w:rsidR="001D7B7E" w:rsidRPr="00DA61A4">
              <w:rPr>
                <w:rFonts w:ascii="Arial" w:eastAsia="Times New Roman" w:hAnsi="Arial" w:cs="Arial"/>
                <w:sz w:val="20"/>
                <w:szCs w:val="20"/>
                <w:lang w:eastAsia="es-MX"/>
              </w:rPr>
              <w:t>2015</w:t>
            </w:r>
          </w:p>
        </w:tc>
        <w:tc>
          <w:tcPr>
            <w:tcW w:w="2408" w:type="dxa"/>
            <w:tcBorders>
              <w:top w:val="single" w:sz="8" w:space="0" w:color="auto"/>
              <w:left w:val="nil"/>
              <w:bottom w:val="single" w:sz="8" w:space="0" w:color="auto"/>
              <w:right w:val="single" w:sz="4" w:space="0" w:color="auto"/>
            </w:tcBorders>
            <w:shd w:val="clear" w:color="auto" w:fill="auto"/>
            <w:vAlign w:val="center"/>
          </w:tcPr>
          <w:p w:rsidR="0003764A" w:rsidRPr="00DA61A4" w:rsidRDefault="0003764A" w:rsidP="0003764A">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gridSpan w:val="2"/>
            <w:tcBorders>
              <w:top w:val="single" w:sz="8" w:space="0" w:color="auto"/>
              <w:left w:val="nil"/>
              <w:bottom w:val="single" w:sz="8" w:space="0" w:color="auto"/>
              <w:right w:val="single" w:sz="4" w:space="0" w:color="auto"/>
            </w:tcBorders>
            <w:shd w:val="clear" w:color="auto" w:fill="auto"/>
            <w:vAlign w:val="center"/>
          </w:tcPr>
          <w:p w:rsidR="0003764A" w:rsidRPr="00DA61A4" w:rsidRDefault="0003764A" w:rsidP="0003764A">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Ejecutiva-Archivero 1</w:t>
            </w:r>
          </w:p>
        </w:tc>
      </w:tr>
    </w:tbl>
    <w:p w:rsidR="003935CC" w:rsidRPr="00DA61A4" w:rsidRDefault="003935CC" w:rsidP="008906CF">
      <w:pPr>
        <w:rPr>
          <w:rFonts w:ascii="Arial" w:hAnsi="Arial" w:cs="Arial"/>
          <w:sz w:val="20"/>
          <w:szCs w:val="20"/>
        </w:rPr>
      </w:pPr>
    </w:p>
    <w:tbl>
      <w:tblPr>
        <w:tblW w:w="31259" w:type="dxa"/>
        <w:tblInd w:w="-497" w:type="dxa"/>
        <w:tblCellMar>
          <w:left w:w="70" w:type="dxa"/>
          <w:right w:w="70" w:type="dxa"/>
        </w:tblCellMar>
        <w:tblLook w:val="04A0" w:firstRow="1" w:lastRow="0" w:firstColumn="1" w:lastColumn="0" w:noHBand="0" w:noVBand="1"/>
      </w:tblPr>
      <w:tblGrid>
        <w:gridCol w:w="2699"/>
        <w:gridCol w:w="3685"/>
        <w:gridCol w:w="2409"/>
        <w:gridCol w:w="2408"/>
        <w:gridCol w:w="2842"/>
        <w:gridCol w:w="5693"/>
        <w:gridCol w:w="2844"/>
        <w:gridCol w:w="2850"/>
        <w:gridCol w:w="5829"/>
      </w:tblGrid>
      <w:tr w:rsidR="003935CC" w:rsidRPr="00DA61A4" w:rsidTr="00A702C5">
        <w:trPr>
          <w:gridAfter w:val="4"/>
          <w:wAfter w:w="17216" w:type="dxa"/>
          <w:trHeight w:val="315"/>
        </w:trPr>
        <w:tc>
          <w:tcPr>
            <w:tcW w:w="2699" w:type="dxa"/>
            <w:tcBorders>
              <w:top w:val="nil"/>
              <w:left w:val="nil"/>
              <w:bottom w:val="nil"/>
              <w:right w:val="nil"/>
            </w:tcBorders>
            <w:shd w:val="clear" w:color="auto" w:fill="auto"/>
            <w:noWrap/>
            <w:vAlign w:val="bottom"/>
            <w:hideMark/>
          </w:tcPr>
          <w:p w:rsidR="003935CC" w:rsidRPr="00DA61A4" w:rsidRDefault="003935CC" w:rsidP="00C65688">
            <w:pPr>
              <w:spacing w:after="0" w:line="240" w:lineRule="auto"/>
              <w:rPr>
                <w:rFonts w:ascii="Arial" w:eastAsia="Times New Roman" w:hAnsi="Arial" w:cs="Arial"/>
                <w:sz w:val="20"/>
                <w:szCs w:val="20"/>
                <w:lang w:eastAsia="es-MX"/>
              </w:rPr>
            </w:pPr>
          </w:p>
        </w:tc>
        <w:tc>
          <w:tcPr>
            <w:tcW w:w="3685"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jc w:val="right"/>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Área de Identificación</w:t>
            </w:r>
          </w:p>
        </w:tc>
      </w:tr>
      <w:tr w:rsidR="003935CC" w:rsidRPr="00DA61A4" w:rsidTr="00A702C5">
        <w:trPr>
          <w:trHeight w:val="315"/>
        </w:trPr>
        <w:tc>
          <w:tcPr>
            <w:tcW w:w="2699" w:type="dxa"/>
            <w:tcBorders>
              <w:top w:val="single" w:sz="4" w:space="0" w:color="auto"/>
              <w:left w:val="single" w:sz="4" w:space="0" w:color="auto"/>
              <w:bottom w:val="single" w:sz="4" w:space="0" w:color="auto"/>
              <w:right w:val="single" w:sz="4" w:space="0" w:color="auto"/>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Órgano Responsable</w:t>
            </w:r>
            <w:r w:rsidRPr="00DA61A4">
              <w:rPr>
                <w:rFonts w:ascii="Arial" w:eastAsia="Times New Roman" w:hAnsi="Arial" w:cs="Arial"/>
                <w:sz w:val="20"/>
                <w:szCs w:val="20"/>
                <w:lang w:eastAsia="es-MX"/>
              </w:rPr>
              <w:t xml:space="preserve">: </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c>
          <w:tcPr>
            <w:tcW w:w="8537" w:type="dxa"/>
            <w:gridSpan w:val="2"/>
          </w:tcPr>
          <w:p w:rsidR="003935CC" w:rsidRPr="00DA61A4" w:rsidRDefault="003935CC" w:rsidP="00A702C5">
            <w:pPr>
              <w:spacing w:after="0" w:line="240" w:lineRule="auto"/>
              <w:rPr>
                <w:rFonts w:ascii="Arial" w:eastAsia="Times New Roman" w:hAnsi="Arial" w:cs="Arial"/>
                <w:sz w:val="20"/>
                <w:szCs w:val="20"/>
                <w:lang w:eastAsia="es-MX"/>
              </w:rPr>
            </w:pPr>
          </w:p>
        </w:tc>
        <w:tc>
          <w:tcPr>
            <w:tcW w:w="8679" w:type="dxa"/>
            <w:gridSpan w:val="2"/>
            <w:vAlign w:val="bottom"/>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r>
      <w:tr w:rsidR="003935CC"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Nombre del responsable y cargo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3935CC" w:rsidRPr="00DA61A4" w:rsidRDefault="00C65688" w:rsidP="00C65688">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Ing.</w:t>
            </w:r>
            <w:r w:rsidR="003935CC" w:rsidRPr="00DA61A4">
              <w:rPr>
                <w:rFonts w:ascii="Arial" w:eastAsia="Times New Roman" w:hAnsi="Arial" w:cs="Arial"/>
                <w:sz w:val="20"/>
                <w:szCs w:val="20"/>
                <w:lang w:eastAsia="es-MX"/>
              </w:rPr>
              <w:t xml:space="preserve"> </w:t>
            </w:r>
            <w:r w:rsidRPr="00DA61A4">
              <w:rPr>
                <w:rFonts w:ascii="Arial" w:eastAsia="Times New Roman" w:hAnsi="Arial" w:cs="Arial"/>
                <w:sz w:val="20"/>
                <w:szCs w:val="20"/>
                <w:lang w:eastAsia="es-MX"/>
              </w:rPr>
              <w:t>Ernesto Chávez Garza</w:t>
            </w:r>
            <w:r w:rsidR="003935CC" w:rsidRPr="00DA61A4">
              <w:rPr>
                <w:rFonts w:ascii="Arial" w:eastAsia="Times New Roman" w:hAnsi="Arial" w:cs="Arial"/>
                <w:sz w:val="20"/>
                <w:szCs w:val="20"/>
                <w:lang w:eastAsia="es-MX"/>
              </w:rPr>
              <w:t xml:space="preserve"> Encargado de Archivo del área Generadora (Vocalía del Secretario)</w:t>
            </w:r>
          </w:p>
        </w:tc>
        <w:tc>
          <w:tcPr>
            <w:tcW w:w="8537" w:type="dxa"/>
            <w:gridSpan w:val="2"/>
          </w:tcPr>
          <w:p w:rsidR="003935CC" w:rsidRPr="00DA61A4" w:rsidRDefault="003935CC" w:rsidP="00A702C5">
            <w:pPr>
              <w:spacing w:after="0" w:line="240" w:lineRule="auto"/>
              <w:rPr>
                <w:rFonts w:ascii="Arial" w:eastAsia="Times New Roman" w:hAnsi="Arial" w:cs="Arial"/>
                <w:sz w:val="20"/>
                <w:szCs w:val="20"/>
                <w:lang w:eastAsia="es-MX"/>
              </w:rPr>
            </w:pPr>
          </w:p>
        </w:tc>
        <w:tc>
          <w:tcPr>
            <w:tcW w:w="8679" w:type="dxa"/>
            <w:gridSpan w:val="2"/>
            <w:vAlign w:val="bottom"/>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LIC. JUAN JOSE GPE. RAMOS CHARRE</w:t>
            </w:r>
          </w:p>
        </w:tc>
      </w:tr>
      <w:tr w:rsidR="003935CC"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Domicilio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México N° 310 entre las de Guadalajara y Tampico Colonia Guadalupe Tampico, </w:t>
            </w:r>
            <w:proofErr w:type="spellStart"/>
            <w:r w:rsidRPr="00DA61A4">
              <w:rPr>
                <w:rFonts w:ascii="Arial" w:eastAsia="Times New Roman" w:hAnsi="Arial" w:cs="Arial"/>
                <w:sz w:val="20"/>
                <w:szCs w:val="20"/>
                <w:lang w:eastAsia="es-MX"/>
              </w:rPr>
              <w:t>Tam</w:t>
            </w:r>
            <w:proofErr w:type="spellEnd"/>
            <w:r w:rsidRPr="00DA61A4">
              <w:rPr>
                <w:rFonts w:ascii="Arial" w:eastAsia="Times New Roman" w:hAnsi="Arial" w:cs="Arial"/>
                <w:sz w:val="20"/>
                <w:szCs w:val="20"/>
                <w:lang w:eastAsia="es-MX"/>
              </w:rPr>
              <w:t>. C.P. 89120</w:t>
            </w:r>
          </w:p>
        </w:tc>
        <w:tc>
          <w:tcPr>
            <w:tcW w:w="8537" w:type="dxa"/>
            <w:gridSpan w:val="2"/>
          </w:tcPr>
          <w:p w:rsidR="003935CC" w:rsidRPr="00DA61A4" w:rsidRDefault="003935CC" w:rsidP="00A702C5">
            <w:pPr>
              <w:spacing w:after="0" w:line="240" w:lineRule="auto"/>
              <w:rPr>
                <w:rFonts w:ascii="Arial" w:eastAsia="Times New Roman" w:hAnsi="Arial" w:cs="Arial"/>
                <w:sz w:val="20"/>
                <w:szCs w:val="20"/>
                <w:lang w:eastAsia="es-MX"/>
              </w:rPr>
            </w:pPr>
          </w:p>
        </w:tc>
        <w:tc>
          <w:tcPr>
            <w:tcW w:w="8679" w:type="dxa"/>
            <w:gridSpan w:val="2"/>
            <w:vAlign w:val="bottom"/>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MEXICO N° 310 ENTRE LAS DE GUADALAJARA Y TAMPICO COLONIA GUADALUPE TAMPICO, TAM. C.P. 89120</w:t>
            </w:r>
          </w:p>
        </w:tc>
      </w:tr>
      <w:tr w:rsidR="003935CC"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Teléfono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c>
          <w:tcPr>
            <w:tcW w:w="8537" w:type="dxa"/>
            <w:gridSpan w:val="2"/>
          </w:tcPr>
          <w:p w:rsidR="003935CC" w:rsidRPr="00DA61A4" w:rsidRDefault="003935CC" w:rsidP="00A702C5">
            <w:pPr>
              <w:spacing w:after="0" w:line="240" w:lineRule="auto"/>
              <w:rPr>
                <w:rFonts w:ascii="Arial" w:eastAsia="Times New Roman" w:hAnsi="Arial" w:cs="Arial"/>
                <w:sz w:val="20"/>
                <w:szCs w:val="20"/>
                <w:lang w:eastAsia="es-MX"/>
              </w:rPr>
            </w:pPr>
          </w:p>
        </w:tc>
        <w:tc>
          <w:tcPr>
            <w:tcW w:w="8679" w:type="dxa"/>
            <w:gridSpan w:val="2"/>
            <w:vAlign w:val="bottom"/>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r>
      <w:tr w:rsidR="003935CC"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Correo electrónico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3935CC" w:rsidRPr="00DA61A4" w:rsidRDefault="00FE1C11" w:rsidP="00A702C5">
            <w:pPr>
              <w:spacing w:after="0" w:line="240" w:lineRule="auto"/>
              <w:rPr>
                <w:rFonts w:ascii="Arial" w:eastAsia="Times New Roman" w:hAnsi="Arial" w:cs="Arial"/>
                <w:color w:val="0000FF"/>
                <w:sz w:val="20"/>
                <w:szCs w:val="20"/>
                <w:u w:val="single"/>
                <w:lang w:eastAsia="es-MX"/>
              </w:rPr>
            </w:pPr>
            <w:hyperlink r:id="rId9" w:history="1">
              <w:r w:rsidR="00C65688" w:rsidRPr="00DA61A4">
                <w:rPr>
                  <w:rStyle w:val="Hipervnculo"/>
                  <w:rFonts w:ascii="Arial" w:eastAsia="Times New Roman" w:hAnsi="Arial" w:cs="Arial"/>
                  <w:sz w:val="20"/>
                  <w:szCs w:val="20"/>
                  <w:lang w:eastAsia="es-MX"/>
                </w:rPr>
                <w:t>ernesto.chavez@ine.mx</w:t>
              </w:r>
            </w:hyperlink>
          </w:p>
        </w:tc>
        <w:tc>
          <w:tcPr>
            <w:tcW w:w="8537" w:type="dxa"/>
            <w:gridSpan w:val="2"/>
          </w:tcPr>
          <w:p w:rsidR="003935CC" w:rsidRPr="00DA61A4" w:rsidRDefault="003935CC" w:rsidP="00A702C5">
            <w:pPr>
              <w:spacing w:after="0" w:line="240" w:lineRule="auto"/>
              <w:rPr>
                <w:rFonts w:ascii="Arial" w:eastAsia="Times New Roman" w:hAnsi="Arial" w:cs="Arial"/>
                <w:sz w:val="20"/>
                <w:szCs w:val="20"/>
                <w:lang w:eastAsia="es-MX"/>
              </w:rPr>
            </w:pPr>
          </w:p>
        </w:tc>
        <w:tc>
          <w:tcPr>
            <w:tcW w:w="8679" w:type="dxa"/>
            <w:gridSpan w:val="2"/>
            <w:vAlign w:val="bottom"/>
          </w:tcPr>
          <w:p w:rsidR="003935CC" w:rsidRPr="00DA61A4" w:rsidRDefault="00FE1C11" w:rsidP="00A702C5">
            <w:pPr>
              <w:spacing w:after="0" w:line="240" w:lineRule="auto"/>
              <w:rPr>
                <w:rFonts w:ascii="Arial" w:eastAsia="Times New Roman" w:hAnsi="Arial" w:cs="Arial"/>
                <w:color w:val="0000FF"/>
                <w:sz w:val="20"/>
                <w:szCs w:val="20"/>
                <w:u w:val="single"/>
                <w:lang w:eastAsia="es-MX"/>
              </w:rPr>
            </w:pPr>
            <w:hyperlink r:id="rId10" w:history="1">
              <w:r w:rsidR="003935CC" w:rsidRPr="00DA61A4">
                <w:rPr>
                  <w:rFonts w:ascii="Arial" w:eastAsia="Times New Roman" w:hAnsi="Arial" w:cs="Arial"/>
                  <w:color w:val="0000FF"/>
                  <w:sz w:val="20"/>
                  <w:szCs w:val="20"/>
                  <w:u w:val="single"/>
                  <w:lang w:eastAsia="es-MX"/>
                </w:rPr>
                <w:t>juanjose.ramos@jd08-tamps.ife.org.mx</w:t>
              </w:r>
            </w:hyperlink>
          </w:p>
        </w:tc>
      </w:tr>
      <w:tr w:rsidR="003935CC" w:rsidRPr="00DA61A4" w:rsidTr="00A702C5">
        <w:trPr>
          <w:gridAfter w:val="4"/>
          <w:wAfter w:w="17216" w:type="dxa"/>
          <w:trHeight w:val="315"/>
        </w:trPr>
        <w:tc>
          <w:tcPr>
            <w:tcW w:w="6384" w:type="dxa"/>
            <w:gridSpan w:val="2"/>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b/>
                <w:sz w:val="20"/>
                <w:szCs w:val="20"/>
                <w:lang w:eastAsia="es-MX"/>
              </w:rPr>
              <w:t>Área de Contexto y contenido</w:t>
            </w:r>
          </w:p>
        </w:tc>
        <w:tc>
          <w:tcPr>
            <w:tcW w:w="2409"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ind w:left="-11267" w:firstLine="11267"/>
              <w:rPr>
                <w:rFonts w:ascii="Arial" w:eastAsia="Times New Roman" w:hAnsi="Arial" w:cs="Arial"/>
                <w:b/>
                <w:bCs/>
                <w:sz w:val="20"/>
                <w:szCs w:val="20"/>
                <w:lang w:eastAsia="es-MX"/>
              </w:rPr>
            </w:pPr>
          </w:p>
          <w:p w:rsidR="003935CC" w:rsidRPr="00DA61A4" w:rsidRDefault="003935CC" w:rsidP="00A702C5">
            <w:pPr>
              <w:spacing w:after="0" w:line="240" w:lineRule="auto"/>
              <w:rPr>
                <w:rFonts w:ascii="Arial" w:eastAsia="Times New Roman" w:hAnsi="Arial" w:cs="Arial"/>
                <w:b/>
                <w:bCs/>
                <w:sz w:val="20"/>
                <w:szCs w:val="20"/>
                <w:lang w:eastAsia="es-MX"/>
              </w:rPr>
            </w:pPr>
          </w:p>
        </w:tc>
      </w:tr>
      <w:tr w:rsidR="003935CC"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Archivo</w:t>
            </w:r>
            <w:r w:rsidRPr="00DA61A4">
              <w:rPr>
                <w:rFonts w:ascii="Arial" w:eastAsia="Times New Roman" w:hAnsi="Arial" w:cs="Arial"/>
                <w:sz w:val="20"/>
                <w:szCs w:val="20"/>
                <w:lang w:eastAsia="es-MX"/>
              </w:rPr>
              <w:t>: Trámite</w:t>
            </w:r>
          </w:p>
        </w:tc>
        <w:tc>
          <w:tcPr>
            <w:tcW w:w="5693" w:type="dxa"/>
          </w:tcPr>
          <w:p w:rsidR="003935CC" w:rsidRPr="00DA61A4" w:rsidRDefault="003935CC" w:rsidP="00A702C5">
            <w:pPr>
              <w:spacing w:after="0" w:line="240" w:lineRule="auto"/>
              <w:rPr>
                <w:rFonts w:ascii="Arial" w:eastAsia="Times New Roman" w:hAnsi="Arial" w:cs="Arial"/>
                <w:sz w:val="20"/>
                <w:szCs w:val="20"/>
                <w:lang w:eastAsia="es-MX"/>
              </w:rPr>
            </w:pPr>
          </w:p>
        </w:tc>
        <w:tc>
          <w:tcPr>
            <w:tcW w:w="5694" w:type="dxa"/>
            <w:gridSpan w:val="2"/>
          </w:tcPr>
          <w:p w:rsidR="003935CC" w:rsidRPr="00DA61A4" w:rsidRDefault="003935CC" w:rsidP="00A702C5">
            <w:pPr>
              <w:spacing w:after="0" w:line="240" w:lineRule="auto"/>
              <w:rPr>
                <w:rFonts w:ascii="Arial" w:eastAsia="Times New Roman" w:hAnsi="Arial" w:cs="Arial"/>
                <w:sz w:val="20"/>
                <w:szCs w:val="20"/>
                <w:lang w:eastAsia="es-MX"/>
              </w:rPr>
            </w:pPr>
          </w:p>
        </w:tc>
        <w:tc>
          <w:tcPr>
            <w:tcW w:w="5829" w:type="dxa"/>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Fondo</w:t>
            </w:r>
            <w:r w:rsidRPr="00DA61A4">
              <w:rPr>
                <w:rFonts w:ascii="Arial" w:eastAsia="Times New Roman" w:hAnsi="Arial" w:cs="Arial"/>
                <w:sz w:val="20"/>
                <w:szCs w:val="20"/>
                <w:lang w:eastAsia="es-MX"/>
              </w:rPr>
              <w:t>: Instituto Federal Electoral</w:t>
            </w:r>
          </w:p>
        </w:tc>
      </w:tr>
      <w:tr w:rsidR="003935CC" w:rsidRPr="00DA61A4" w:rsidTr="00A702C5">
        <w:trPr>
          <w:gridAfter w:val="4"/>
          <w:wAfter w:w="17216" w:type="dxa"/>
          <w:trHeight w:val="300"/>
        </w:trPr>
        <w:tc>
          <w:tcPr>
            <w:tcW w:w="2699"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jc w:val="both"/>
              <w:rPr>
                <w:rFonts w:ascii="Arial" w:eastAsia="Times New Roman" w:hAnsi="Arial" w:cs="Arial"/>
                <w:sz w:val="20"/>
                <w:szCs w:val="20"/>
                <w:lang w:eastAsia="es-MX"/>
              </w:rPr>
            </w:pPr>
          </w:p>
        </w:tc>
        <w:tc>
          <w:tcPr>
            <w:tcW w:w="3685"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r>
      <w:tr w:rsidR="003935CC" w:rsidRPr="00DA61A4" w:rsidTr="00A702C5">
        <w:trPr>
          <w:trHeight w:val="282"/>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Área generadora: </w:t>
            </w:r>
            <w:r w:rsidR="00B154A4" w:rsidRPr="00DA61A4">
              <w:rPr>
                <w:rFonts w:ascii="Arial" w:eastAsia="Times New Roman" w:hAnsi="Arial" w:cs="Arial"/>
                <w:bCs/>
                <w:sz w:val="20"/>
                <w:szCs w:val="20"/>
                <w:lang w:eastAsia="es-MX"/>
              </w:rPr>
              <w:t>Vocalía del Secretario</w:t>
            </w:r>
          </w:p>
        </w:tc>
        <w:tc>
          <w:tcPr>
            <w:tcW w:w="5693" w:type="dxa"/>
          </w:tcPr>
          <w:p w:rsidR="003935CC" w:rsidRPr="00DA61A4" w:rsidRDefault="003935CC" w:rsidP="00A702C5">
            <w:pPr>
              <w:spacing w:after="0" w:line="240" w:lineRule="auto"/>
              <w:rPr>
                <w:rFonts w:ascii="Arial" w:eastAsia="Times New Roman" w:hAnsi="Arial" w:cs="Arial"/>
                <w:sz w:val="20"/>
                <w:szCs w:val="20"/>
                <w:lang w:eastAsia="es-MX"/>
              </w:rPr>
            </w:pPr>
          </w:p>
        </w:tc>
        <w:tc>
          <w:tcPr>
            <w:tcW w:w="5694" w:type="dxa"/>
            <w:gridSpan w:val="2"/>
          </w:tcPr>
          <w:p w:rsidR="003935CC" w:rsidRPr="00DA61A4" w:rsidRDefault="003935CC" w:rsidP="00A702C5">
            <w:pPr>
              <w:spacing w:after="0" w:line="240" w:lineRule="auto"/>
              <w:rPr>
                <w:rFonts w:ascii="Arial" w:eastAsia="Times New Roman" w:hAnsi="Arial" w:cs="Arial"/>
                <w:sz w:val="20"/>
                <w:szCs w:val="20"/>
                <w:lang w:eastAsia="es-MX"/>
              </w:rPr>
            </w:pPr>
          </w:p>
        </w:tc>
        <w:tc>
          <w:tcPr>
            <w:tcW w:w="5829" w:type="dxa"/>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w:t>
            </w:r>
            <w:r w:rsidRPr="00DA61A4">
              <w:rPr>
                <w:rFonts w:ascii="Arial" w:eastAsia="Times New Roman" w:hAnsi="Arial" w:cs="Arial"/>
                <w:sz w:val="20"/>
                <w:szCs w:val="20"/>
                <w:lang w:eastAsia="es-MX"/>
              </w:rPr>
              <w:t>: Junta Distrital Ejecutiva 08 del Estado de Tamaulipas</w:t>
            </w:r>
          </w:p>
        </w:tc>
      </w:tr>
      <w:tr w:rsidR="003935CC" w:rsidRPr="00DA61A4" w:rsidTr="00A702C5">
        <w:trPr>
          <w:gridAfter w:val="4"/>
          <w:wAfter w:w="17216" w:type="dxa"/>
          <w:trHeight w:val="300"/>
        </w:trPr>
        <w:tc>
          <w:tcPr>
            <w:tcW w:w="2699" w:type="dxa"/>
            <w:tcBorders>
              <w:top w:val="nil"/>
              <w:left w:val="nil"/>
              <w:bottom w:val="nil"/>
              <w:right w:val="nil"/>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p>
        </w:tc>
        <w:tc>
          <w:tcPr>
            <w:tcW w:w="3685"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r>
      <w:tr w:rsidR="003935CC"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Fondo: </w:t>
            </w:r>
            <w:r w:rsidRPr="00DA61A4">
              <w:rPr>
                <w:rFonts w:ascii="Arial" w:eastAsia="Times New Roman" w:hAnsi="Arial" w:cs="Arial"/>
                <w:bCs/>
                <w:sz w:val="20"/>
                <w:szCs w:val="20"/>
                <w:lang w:eastAsia="es-MX"/>
              </w:rPr>
              <w:t>Instituto Nacional Electoral</w:t>
            </w:r>
            <w:r w:rsidRPr="00DA61A4">
              <w:rPr>
                <w:rFonts w:ascii="Arial" w:eastAsia="Times New Roman" w:hAnsi="Arial" w:cs="Arial"/>
                <w:sz w:val="20"/>
                <w:szCs w:val="20"/>
                <w:lang w:eastAsia="es-MX"/>
              </w:rPr>
              <w:t xml:space="preserve"> </w:t>
            </w:r>
          </w:p>
        </w:tc>
        <w:tc>
          <w:tcPr>
            <w:tcW w:w="5693" w:type="dxa"/>
          </w:tcPr>
          <w:p w:rsidR="003935CC" w:rsidRPr="00DA61A4" w:rsidRDefault="003935CC" w:rsidP="00A702C5">
            <w:pPr>
              <w:spacing w:after="0" w:line="240" w:lineRule="auto"/>
              <w:rPr>
                <w:rFonts w:ascii="Arial" w:eastAsia="Times New Roman" w:hAnsi="Arial" w:cs="Arial"/>
                <w:sz w:val="20"/>
                <w:szCs w:val="20"/>
                <w:lang w:eastAsia="es-MX"/>
              </w:rPr>
            </w:pPr>
          </w:p>
        </w:tc>
        <w:tc>
          <w:tcPr>
            <w:tcW w:w="5694" w:type="dxa"/>
            <w:gridSpan w:val="2"/>
          </w:tcPr>
          <w:p w:rsidR="003935CC" w:rsidRPr="00DA61A4" w:rsidRDefault="003935CC" w:rsidP="00A702C5">
            <w:pPr>
              <w:spacing w:after="0" w:line="240" w:lineRule="auto"/>
              <w:rPr>
                <w:rFonts w:ascii="Arial" w:eastAsia="Times New Roman" w:hAnsi="Arial" w:cs="Arial"/>
                <w:sz w:val="20"/>
                <w:szCs w:val="20"/>
                <w:lang w:eastAsia="es-MX"/>
              </w:rPr>
            </w:pPr>
          </w:p>
        </w:tc>
        <w:tc>
          <w:tcPr>
            <w:tcW w:w="5829" w:type="dxa"/>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Archivo: </w:t>
            </w:r>
            <w:r w:rsidRPr="00DA61A4">
              <w:rPr>
                <w:rFonts w:ascii="Arial" w:eastAsia="Times New Roman" w:hAnsi="Arial" w:cs="Arial"/>
                <w:sz w:val="20"/>
                <w:szCs w:val="20"/>
                <w:lang w:eastAsia="es-MX"/>
              </w:rPr>
              <w:t xml:space="preserve">Tramite </w:t>
            </w:r>
          </w:p>
        </w:tc>
      </w:tr>
      <w:tr w:rsidR="003935CC" w:rsidRPr="00DA61A4" w:rsidTr="00A702C5">
        <w:trPr>
          <w:gridAfter w:val="4"/>
          <w:wAfter w:w="17216" w:type="dxa"/>
          <w:trHeight w:val="300"/>
        </w:trPr>
        <w:tc>
          <w:tcPr>
            <w:tcW w:w="2699" w:type="dxa"/>
            <w:tcBorders>
              <w:top w:val="nil"/>
              <w:left w:val="nil"/>
              <w:bottom w:val="nil"/>
              <w:right w:val="nil"/>
            </w:tcBorders>
            <w:shd w:val="clear" w:color="auto"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p>
        </w:tc>
        <w:tc>
          <w:tcPr>
            <w:tcW w:w="3685"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3935CC" w:rsidRPr="00DA61A4" w:rsidRDefault="003935CC" w:rsidP="00A702C5">
            <w:pPr>
              <w:spacing w:after="0" w:line="240" w:lineRule="auto"/>
              <w:rPr>
                <w:rFonts w:ascii="Arial" w:eastAsia="Times New Roman" w:hAnsi="Arial" w:cs="Arial"/>
                <w:sz w:val="20"/>
                <w:szCs w:val="20"/>
                <w:lang w:eastAsia="es-MX"/>
              </w:rPr>
            </w:pPr>
          </w:p>
        </w:tc>
      </w:tr>
      <w:tr w:rsidR="003935CC"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000000" w:fill="auto"/>
            <w:hideMark/>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w:t>
            </w:r>
            <w:r w:rsidRPr="00DA61A4">
              <w:rPr>
                <w:rFonts w:ascii="Arial" w:eastAsia="Times New Roman" w:hAnsi="Arial" w:cs="Arial"/>
                <w:b/>
                <w:sz w:val="20"/>
                <w:szCs w:val="20"/>
                <w:lang w:eastAsia="es-MX"/>
              </w:rPr>
              <w:t xml:space="preserve"> Legislación</w:t>
            </w:r>
          </w:p>
        </w:tc>
        <w:tc>
          <w:tcPr>
            <w:tcW w:w="5693" w:type="dxa"/>
          </w:tcPr>
          <w:p w:rsidR="003935CC" w:rsidRPr="00DA61A4" w:rsidRDefault="003935CC" w:rsidP="00A702C5">
            <w:pPr>
              <w:spacing w:after="0" w:line="240" w:lineRule="auto"/>
              <w:rPr>
                <w:rFonts w:ascii="Arial" w:eastAsia="Times New Roman" w:hAnsi="Arial" w:cs="Arial"/>
                <w:sz w:val="20"/>
                <w:szCs w:val="20"/>
                <w:lang w:eastAsia="es-MX"/>
              </w:rPr>
            </w:pPr>
          </w:p>
          <w:p w:rsidR="003935CC" w:rsidRPr="00DA61A4" w:rsidRDefault="003935CC" w:rsidP="00A702C5">
            <w:pPr>
              <w:spacing w:after="0" w:line="240" w:lineRule="auto"/>
              <w:rPr>
                <w:rFonts w:ascii="Arial" w:eastAsia="Times New Roman" w:hAnsi="Arial" w:cs="Arial"/>
                <w:sz w:val="20"/>
                <w:szCs w:val="20"/>
                <w:lang w:eastAsia="es-MX"/>
              </w:rPr>
            </w:pPr>
          </w:p>
        </w:tc>
        <w:tc>
          <w:tcPr>
            <w:tcW w:w="5694" w:type="dxa"/>
            <w:gridSpan w:val="2"/>
          </w:tcPr>
          <w:p w:rsidR="003935CC" w:rsidRPr="00DA61A4" w:rsidRDefault="003935CC" w:rsidP="00A702C5">
            <w:pPr>
              <w:spacing w:after="0" w:line="240" w:lineRule="auto"/>
              <w:rPr>
                <w:rFonts w:ascii="Arial" w:eastAsia="Times New Roman" w:hAnsi="Arial" w:cs="Arial"/>
                <w:sz w:val="20"/>
                <w:szCs w:val="20"/>
                <w:lang w:eastAsia="es-MX"/>
              </w:rPr>
            </w:pPr>
          </w:p>
        </w:tc>
        <w:tc>
          <w:tcPr>
            <w:tcW w:w="5829" w:type="dxa"/>
          </w:tcPr>
          <w:p w:rsidR="003935CC" w:rsidRPr="00DA61A4" w:rsidRDefault="003935CC"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w:t>
            </w:r>
            <w:r w:rsidRPr="00DA61A4">
              <w:rPr>
                <w:rFonts w:ascii="Arial" w:eastAsia="Times New Roman" w:hAnsi="Arial" w:cs="Arial"/>
                <w:sz w:val="20"/>
                <w:szCs w:val="20"/>
                <w:lang w:eastAsia="es-MX"/>
              </w:rPr>
              <w:t xml:space="preserve"> Legislación</w:t>
            </w:r>
          </w:p>
        </w:tc>
      </w:tr>
      <w:tr w:rsidR="003935CC" w:rsidRPr="00DA61A4" w:rsidTr="00A702C5">
        <w:trPr>
          <w:gridAfter w:val="4"/>
          <w:wAfter w:w="17216" w:type="dxa"/>
          <w:trHeight w:val="300"/>
        </w:trPr>
        <w:tc>
          <w:tcPr>
            <w:tcW w:w="2699" w:type="dxa"/>
            <w:tcBorders>
              <w:top w:val="single" w:sz="8" w:space="0" w:color="auto"/>
              <w:left w:val="single" w:sz="8" w:space="0" w:color="auto"/>
              <w:bottom w:val="nil"/>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nil"/>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nil"/>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nil"/>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nil"/>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255"/>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1.9 Circulares</w:t>
            </w:r>
          </w:p>
        </w:tc>
        <w:tc>
          <w:tcPr>
            <w:tcW w:w="3685" w:type="dxa"/>
            <w:tcBorders>
              <w:top w:val="single" w:sz="4" w:space="0" w:color="auto"/>
              <w:left w:val="nil"/>
              <w:bottom w:val="single" w:sz="4" w:space="0" w:color="auto"/>
              <w:right w:val="single" w:sz="4" w:space="0" w:color="auto"/>
            </w:tcBorders>
            <w:shd w:val="clear" w:color="auto" w:fill="auto"/>
            <w:noWrap/>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Circulares recibidas de la Dirección Ejecutiva de Capacitación Electoral y Educación Cívica, Dirección Ejecutiva de Administración, Dirección Ejecutiva del Servicio Profesional Electoral Nacional, Dirección Ejecutiva de Organización Electoral, Registro Federal de Electores de Junta Local, Unidad Técnica de Servicios de Informática, Secretaria Ejecutiva, Comisión de vinculación con los Organismos Públicos locales, Dirección Jurídica, Circulares Órganos Centrales y Junta Local, Circulares Oficinas Centrales, Circulares de Órganos Centrales y Junta Local.</w:t>
            </w:r>
          </w:p>
          <w:p w:rsidR="00DA2854" w:rsidRPr="00DA61A4" w:rsidRDefault="00DA2854" w:rsidP="00A702C5">
            <w:pPr>
              <w:spacing w:after="0" w:line="240" w:lineRule="auto"/>
              <w:jc w:val="both"/>
              <w:rPr>
                <w:rFonts w:ascii="Arial" w:eastAsia="Times New Roman" w:hAnsi="Arial" w:cs="Arial"/>
                <w:sz w:val="20"/>
                <w:szCs w:val="20"/>
                <w:lang w:eastAsia="es-MX"/>
              </w:rPr>
            </w:pPr>
          </w:p>
          <w:p w:rsidR="00DA2854" w:rsidRPr="00DA61A4" w:rsidRDefault="00DA2854" w:rsidP="00A702C5">
            <w:pPr>
              <w:spacing w:after="0" w:line="240" w:lineRule="auto"/>
              <w:jc w:val="both"/>
              <w:rPr>
                <w:rFonts w:ascii="Arial" w:eastAsia="Times New Roman" w:hAnsi="Arial" w:cs="Arial"/>
                <w:sz w:val="20"/>
                <w:szCs w:val="20"/>
                <w:lang w:eastAsia="es-MX"/>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noWrap/>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12 Expedientes</w:t>
            </w:r>
          </w:p>
        </w:tc>
        <w:tc>
          <w:tcPr>
            <w:tcW w:w="2842" w:type="dxa"/>
            <w:tcBorders>
              <w:top w:val="single" w:sz="4" w:space="0" w:color="auto"/>
              <w:left w:val="nil"/>
              <w:bottom w:val="single" w:sz="4" w:space="0" w:color="auto"/>
              <w:right w:val="single" w:sz="4" w:space="0" w:color="auto"/>
            </w:tcBorders>
            <w:shd w:val="clear" w:color="auto" w:fill="auto"/>
            <w:noWrap/>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Oficina del Vocal Secretario-Archivero 1, </w:t>
            </w:r>
          </w:p>
        </w:tc>
      </w:tr>
      <w:tr w:rsidR="003935CC" w:rsidRPr="00DA61A4" w:rsidTr="00A702C5">
        <w:trPr>
          <w:gridAfter w:val="4"/>
          <w:wAfter w:w="17216" w:type="dxa"/>
          <w:trHeight w:val="255"/>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tcPr>
          <w:p w:rsidR="003935CC" w:rsidRPr="00DA61A4" w:rsidRDefault="00DA2854"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2 Asuntos Jurídicos</w:t>
            </w:r>
          </w:p>
        </w:tc>
      </w:tr>
      <w:tr w:rsidR="003935CC" w:rsidRPr="00DA61A4" w:rsidTr="00A702C5">
        <w:trPr>
          <w:gridAfter w:val="4"/>
          <w:wAfter w:w="17216" w:type="dxa"/>
          <w:trHeight w:val="270"/>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Serie</w:t>
            </w:r>
          </w:p>
        </w:tc>
        <w:tc>
          <w:tcPr>
            <w:tcW w:w="3685" w:type="dxa"/>
            <w:tcBorders>
              <w:top w:val="single" w:sz="8" w:space="0" w:color="auto"/>
              <w:left w:val="single" w:sz="8" w:space="0" w:color="auto"/>
              <w:bottom w:val="single" w:sz="8" w:space="0" w:color="auto"/>
              <w:right w:val="single" w:sz="8" w:space="0" w:color="auto"/>
            </w:tcBorders>
            <w:shd w:val="clear" w:color="000000" w:fill="FFFFFF"/>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Descripción</w:t>
            </w:r>
          </w:p>
        </w:tc>
        <w:tc>
          <w:tcPr>
            <w:tcW w:w="2409" w:type="dxa"/>
            <w:tcBorders>
              <w:top w:val="single" w:sz="8" w:space="0" w:color="auto"/>
              <w:left w:val="single" w:sz="8" w:space="0" w:color="auto"/>
              <w:bottom w:val="single" w:sz="8" w:space="0" w:color="auto"/>
              <w:right w:val="single" w:sz="8" w:space="0" w:color="auto"/>
            </w:tcBorders>
            <w:shd w:val="clear" w:color="000000" w:fill="FFFFFF"/>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Años extremos</w:t>
            </w:r>
          </w:p>
        </w:tc>
        <w:tc>
          <w:tcPr>
            <w:tcW w:w="2408" w:type="dxa"/>
            <w:tcBorders>
              <w:top w:val="single" w:sz="8" w:space="0" w:color="auto"/>
              <w:left w:val="single" w:sz="8" w:space="0" w:color="auto"/>
              <w:bottom w:val="single" w:sz="8" w:space="0" w:color="auto"/>
              <w:right w:val="single" w:sz="8" w:space="0" w:color="auto"/>
            </w:tcBorders>
            <w:shd w:val="clear" w:color="000000" w:fill="FFFFFF"/>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Volumen</w:t>
            </w:r>
          </w:p>
        </w:tc>
        <w:tc>
          <w:tcPr>
            <w:tcW w:w="2842" w:type="dxa"/>
            <w:tcBorders>
              <w:top w:val="single" w:sz="8" w:space="0" w:color="auto"/>
              <w:left w:val="single" w:sz="8" w:space="0" w:color="auto"/>
              <w:bottom w:val="single" w:sz="8" w:space="0" w:color="auto"/>
              <w:right w:val="single" w:sz="8" w:space="0" w:color="auto"/>
            </w:tcBorders>
            <w:shd w:val="clear" w:color="000000" w:fill="FFFFFF"/>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Ubicación Física</w:t>
            </w:r>
          </w:p>
        </w:tc>
      </w:tr>
      <w:tr w:rsidR="003935CC" w:rsidRPr="00DA61A4" w:rsidTr="00A702C5">
        <w:trPr>
          <w:gridAfter w:val="4"/>
          <w:wAfter w:w="17216" w:type="dxa"/>
          <w:trHeight w:val="270"/>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2.5 Actuaciones de representaciones en materia legal</w:t>
            </w:r>
          </w:p>
        </w:tc>
        <w:tc>
          <w:tcPr>
            <w:tcW w:w="3685" w:type="dxa"/>
            <w:tcBorders>
              <w:top w:val="single" w:sz="8" w:space="0" w:color="auto"/>
              <w:left w:val="single" w:sz="8" w:space="0" w:color="auto"/>
              <w:bottom w:val="single" w:sz="8" w:space="0" w:color="auto"/>
              <w:right w:val="single" w:sz="8" w:space="0" w:color="auto"/>
            </w:tcBorders>
            <w:shd w:val="clear" w:color="000000" w:fill="FFFFFF"/>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Poder General Notariado</w:t>
            </w:r>
          </w:p>
        </w:tc>
        <w:tc>
          <w:tcPr>
            <w:tcW w:w="2409" w:type="dxa"/>
            <w:tcBorders>
              <w:top w:val="single" w:sz="8" w:space="0" w:color="auto"/>
              <w:left w:val="single" w:sz="8" w:space="0" w:color="auto"/>
              <w:bottom w:val="single" w:sz="8" w:space="0" w:color="auto"/>
              <w:right w:val="single" w:sz="8" w:space="0" w:color="auto"/>
            </w:tcBorders>
            <w:shd w:val="clear" w:color="000000" w:fill="FFFFFF"/>
            <w:vAlign w:val="center"/>
          </w:tcPr>
          <w:p w:rsidR="003935CC"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w:t>
            </w:r>
            <w:r w:rsidR="003935CC" w:rsidRPr="00DA61A4">
              <w:rPr>
                <w:rFonts w:ascii="Arial" w:eastAsia="Times New Roman" w:hAnsi="Arial" w:cs="Arial"/>
                <w:sz w:val="20"/>
                <w:szCs w:val="20"/>
                <w:lang w:eastAsia="es-MX"/>
              </w:rPr>
              <w:t>-2015</w:t>
            </w:r>
          </w:p>
        </w:tc>
        <w:tc>
          <w:tcPr>
            <w:tcW w:w="2408" w:type="dxa"/>
            <w:tcBorders>
              <w:top w:val="single" w:sz="8" w:space="0" w:color="auto"/>
              <w:left w:val="single" w:sz="8" w:space="0" w:color="auto"/>
              <w:bottom w:val="single" w:sz="8" w:space="0" w:color="auto"/>
              <w:right w:val="single" w:sz="8" w:space="0" w:color="auto"/>
            </w:tcBorders>
            <w:shd w:val="clear" w:color="000000" w:fill="FFFFFF"/>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single" w:sz="8" w:space="0" w:color="auto"/>
              <w:bottom w:val="single" w:sz="8" w:space="0" w:color="auto"/>
              <w:right w:val="single" w:sz="8" w:space="0" w:color="auto"/>
            </w:tcBorders>
            <w:shd w:val="clear" w:color="000000" w:fill="FFFFFF"/>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270"/>
        </w:trPr>
        <w:tc>
          <w:tcPr>
            <w:tcW w:w="2699" w:type="dxa"/>
            <w:tcBorders>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2.15 Notificaciones</w:t>
            </w:r>
          </w:p>
        </w:tc>
        <w:tc>
          <w:tcPr>
            <w:tcW w:w="3685"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Documentos que avala la entrega de oficios suscritos por la Unidad de Fiscalización.</w:t>
            </w:r>
          </w:p>
        </w:tc>
        <w:tc>
          <w:tcPr>
            <w:tcW w:w="2409"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270"/>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2.19 Medios de Impugnación</w:t>
            </w:r>
          </w:p>
        </w:tc>
        <w:tc>
          <w:tcPr>
            <w:tcW w:w="3685"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Recursos de Revisión, Juicios para la Protección de los Derechos Políticos-Electorales de los Ciudadanos, Juicios de Inconformidad, Quejas presentadas ante éste órgano Electoral.</w:t>
            </w:r>
          </w:p>
        </w:tc>
        <w:tc>
          <w:tcPr>
            <w:tcW w:w="2409"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5</w:t>
            </w:r>
            <w:r w:rsidR="003935CC" w:rsidRPr="00DA61A4">
              <w:rPr>
                <w:rFonts w:ascii="Arial" w:eastAsia="Times New Roman" w:hAnsi="Arial" w:cs="Arial"/>
                <w:sz w:val="20"/>
                <w:szCs w:val="20"/>
                <w:lang w:eastAsia="es-MX"/>
              </w:rPr>
              <w:t xml:space="preserve"> Expedientes</w:t>
            </w:r>
          </w:p>
        </w:tc>
        <w:tc>
          <w:tcPr>
            <w:tcW w:w="2842"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270"/>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tcPr>
          <w:p w:rsidR="003935CC" w:rsidRPr="00DA61A4" w:rsidRDefault="003935CC"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lastRenderedPageBreak/>
              <w:t xml:space="preserve">Sección 3 Programación, organización y </w:t>
            </w:r>
            <w:proofErr w:type="spellStart"/>
            <w:r w:rsidRPr="00DA61A4">
              <w:rPr>
                <w:rFonts w:ascii="Arial" w:eastAsia="Times New Roman" w:hAnsi="Arial" w:cs="Arial"/>
                <w:b/>
                <w:sz w:val="20"/>
                <w:szCs w:val="20"/>
                <w:lang w:eastAsia="es-MX"/>
              </w:rPr>
              <w:t>presupuestación</w:t>
            </w:r>
            <w:proofErr w:type="spellEnd"/>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3.17 Visitas de Supervisión.</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Documentos referentes a supervisión de órganos locales a la Junta Distrital, en el avance del cumplimiento de actividades, así como inventario de materiales electorales.</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p w:rsidR="003935CC" w:rsidRPr="00DA61A4" w:rsidRDefault="003935CC" w:rsidP="00A702C5">
            <w:pPr>
              <w:spacing w:after="0" w:line="240" w:lineRule="auto"/>
              <w:jc w:val="center"/>
              <w:rPr>
                <w:rFonts w:ascii="Arial" w:eastAsia="Times New Roman" w:hAnsi="Arial" w:cs="Arial"/>
                <w:sz w:val="20"/>
                <w:szCs w:val="20"/>
                <w:lang w:eastAsia="es-MX"/>
              </w:rPr>
            </w:pPr>
          </w:p>
        </w:tc>
      </w:tr>
      <w:tr w:rsidR="003935CC"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4 Recursos Humanos</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4"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4" w:space="0" w:color="auto"/>
              <w:left w:val="single" w:sz="4" w:space="0" w:color="auto"/>
              <w:bottom w:val="single" w:sz="4" w:space="0" w:color="auto"/>
              <w:right w:val="single" w:sz="4"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4.3 Expedientes de Personal</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Expedientes del personal presupuestal, eventual y por honorarios.</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2009-2015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771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2</w:t>
            </w:r>
          </w:p>
          <w:p w:rsidR="003935CC" w:rsidRPr="00DA61A4" w:rsidRDefault="003935CC" w:rsidP="00A702C5">
            <w:pPr>
              <w:spacing w:after="0" w:line="240" w:lineRule="auto"/>
              <w:jc w:val="center"/>
              <w:rPr>
                <w:rFonts w:ascii="Arial" w:eastAsia="Times New Roman" w:hAnsi="Arial" w:cs="Arial"/>
                <w:sz w:val="20"/>
                <w:szCs w:val="20"/>
                <w:lang w:eastAsia="es-MX"/>
              </w:rPr>
            </w:pP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4.5 Nóminas de pago de personal</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Nóminas comprobación del pago al personal adscrito a esta Junta Distrital Ejecutiva (Copia Fotostática)</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2009-2015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16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Administrativo-Archivero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4.6 Reclutamiento y Selección de personal</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generada por estas actividades y por las gestiones para ocupar plazas administrativas y operativas de la Junta (honorarios y eventuales), Expediente de aspirantes a Capturistas</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13 Expedientes </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 Vocalía de Organización Electoral/Archivero 1/cajón 1</w:t>
            </w:r>
          </w:p>
          <w:p w:rsidR="003935CC" w:rsidRPr="00DA61A4" w:rsidRDefault="003935CC" w:rsidP="00A702C5">
            <w:pPr>
              <w:spacing w:after="0" w:line="240" w:lineRule="auto"/>
              <w:jc w:val="center"/>
              <w:rPr>
                <w:rFonts w:ascii="Arial" w:eastAsia="Times New Roman" w:hAnsi="Arial" w:cs="Arial"/>
                <w:sz w:val="20"/>
                <w:szCs w:val="20"/>
                <w:lang w:eastAsia="es-MX"/>
              </w:rPr>
            </w:pPr>
          </w:p>
        </w:tc>
      </w:tr>
      <w:tr w:rsidR="003935CC" w:rsidRPr="00DA61A4" w:rsidTr="00A702C5">
        <w:trPr>
          <w:gridAfter w:val="4"/>
          <w:wAfter w:w="17216" w:type="dxa"/>
          <w:trHeight w:val="963"/>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4.7 Identificación y acreditación de personal</w:t>
            </w:r>
          </w:p>
        </w:tc>
        <w:tc>
          <w:tcPr>
            <w:tcW w:w="3685"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referente a entrega y extravío de credencial de identificación al personal y carnet (tipo piel) a vocales.</w:t>
            </w:r>
          </w:p>
          <w:p w:rsidR="00DA2854" w:rsidRPr="00DA61A4" w:rsidRDefault="00DA2854"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4.8 Control de Asistencia (Vacaciones, descansos y licencias, incapacidades)</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Memorandos Internos (Vacaciones, descansos, licencias e incapacidades)</w:t>
            </w:r>
          </w:p>
          <w:p w:rsidR="00DA2854" w:rsidRPr="00DA61A4" w:rsidRDefault="00DA2854"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p w:rsidR="003935CC" w:rsidRPr="00DA61A4" w:rsidRDefault="003935CC" w:rsidP="00A702C5">
            <w:pPr>
              <w:spacing w:after="0" w:line="240" w:lineRule="auto"/>
              <w:jc w:val="center"/>
              <w:rPr>
                <w:rFonts w:ascii="Arial" w:eastAsia="Times New Roman" w:hAnsi="Arial" w:cs="Arial"/>
                <w:sz w:val="20"/>
                <w:szCs w:val="20"/>
                <w:lang w:eastAsia="es-MX"/>
              </w:rPr>
            </w:pP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4.8 Control de Asistencia (Vacaciones, descansos y licencias, incapacidades)</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Relación de Justificaciones, Concentrado de Incidencias, Oficios de Descuento del Personal de esta Distrital en base al sistema Digitalizado de registro de asistencia.</w:t>
            </w:r>
          </w:p>
          <w:p w:rsidR="00DA2854" w:rsidRPr="00DA61A4" w:rsidRDefault="00DA2854"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Administrativo-Archivero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4.11 Estímulos y recompensas</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generada (Lineamientos, reportes, cédulas de evaluación y listado de personal para ser acreedores de premio), Incentivos otorgamiento de Estímulo Premio Institucional de Antigüedad al Servicio Profesional y Administrativo.</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4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 Oficina del Administrativo-Archivero</w:t>
            </w:r>
          </w:p>
        </w:tc>
      </w:tr>
      <w:tr w:rsidR="003935CC" w:rsidRPr="00DA61A4" w:rsidTr="00DA2854">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4.15 Filiaciones al Instituto de Seguridad y Servicios Sociales de los Trabajadores del Estado (ISSSTE)</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que avala el aviso al trabajador ante las oficinas del ISSSTE (Alta, Baja y movimientos).</w:t>
            </w:r>
          </w:p>
          <w:p w:rsidR="00DA2854" w:rsidRPr="00DA61A4" w:rsidRDefault="00DA2854" w:rsidP="00A702C5">
            <w:pPr>
              <w:spacing w:after="0" w:line="240" w:lineRule="auto"/>
              <w:jc w:val="both"/>
              <w:rPr>
                <w:rFonts w:ascii="Arial" w:eastAsia="Times New Roman" w:hAnsi="Arial" w:cs="Arial"/>
                <w:sz w:val="20"/>
                <w:szCs w:val="20"/>
                <w:lang w:eastAsia="es-MX"/>
              </w:rPr>
            </w:pPr>
          </w:p>
          <w:p w:rsidR="00DA2854" w:rsidRPr="00DA61A4" w:rsidRDefault="00DA2854"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DA2854">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4.16 Control de Prestaciones en Materia económica (FONAC, sistema de ahorro para el retiro, seguros, etc.)</w:t>
            </w:r>
          </w:p>
        </w:tc>
        <w:tc>
          <w:tcPr>
            <w:tcW w:w="3685" w:type="dxa"/>
            <w:tcBorders>
              <w:top w:val="single" w:sz="8" w:space="0" w:color="auto"/>
              <w:left w:val="nil"/>
              <w:bottom w:val="single" w:sz="4" w:space="0" w:color="auto"/>
              <w:right w:val="single" w:sz="8" w:space="0" w:color="auto"/>
            </w:tcBorders>
            <w:shd w:val="clear" w:color="auto" w:fill="auto"/>
            <w:vAlign w:val="center"/>
          </w:tcPr>
          <w:p w:rsidR="003935CC" w:rsidRPr="00DA61A4" w:rsidRDefault="003935CC" w:rsidP="00DA2854">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Expedientes de FONAC, SAR, Seguros; de separación individualizado, colectivo de gastos médicos mayores (GNP), CON-POT/05 (Vida institucional), </w:t>
            </w:r>
            <w:proofErr w:type="spellStart"/>
            <w:r w:rsidRPr="00DA61A4">
              <w:rPr>
                <w:rFonts w:ascii="Arial" w:eastAsia="Times New Roman" w:hAnsi="Arial" w:cs="Arial"/>
                <w:sz w:val="20"/>
                <w:szCs w:val="20"/>
                <w:lang w:eastAsia="es-MX"/>
              </w:rPr>
              <w:t>MetLife</w:t>
            </w:r>
            <w:proofErr w:type="spellEnd"/>
            <w:r w:rsidRPr="00DA61A4">
              <w:rPr>
                <w:rFonts w:ascii="Arial" w:eastAsia="Times New Roman" w:hAnsi="Arial" w:cs="Arial"/>
                <w:sz w:val="20"/>
                <w:szCs w:val="20"/>
                <w:lang w:eastAsia="es-MX"/>
              </w:rPr>
              <w:t>, Prestamos ISSSTE, Reembolso de anteojos y/o aparatos auditivos (SORGAYAD-1), Reembolso de Gastos Funerales</w:t>
            </w:r>
          </w:p>
          <w:p w:rsidR="00DA2854" w:rsidRPr="00DA61A4" w:rsidRDefault="00DA2854" w:rsidP="00DA2854">
            <w:pPr>
              <w:spacing w:after="0" w:line="240" w:lineRule="auto"/>
              <w:jc w:val="both"/>
              <w:rPr>
                <w:rFonts w:ascii="Arial" w:eastAsia="Times New Roman" w:hAnsi="Arial" w:cs="Arial"/>
                <w:sz w:val="20"/>
                <w:szCs w:val="20"/>
                <w:lang w:eastAsia="es-MX"/>
              </w:rPr>
            </w:pPr>
          </w:p>
          <w:p w:rsidR="00DA2854" w:rsidRPr="00DA61A4" w:rsidRDefault="00DA2854" w:rsidP="00DA2854">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16 Expedientes</w:t>
            </w:r>
          </w:p>
        </w:tc>
        <w:tc>
          <w:tcPr>
            <w:tcW w:w="2842" w:type="dxa"/>
            <w:tcBorders>
              <w:top w:val="single" w:sz="8" w:space="0" w:color="auto"/>
              <w:left w:val="nil"/>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5 Recursos Financieros</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nil"/>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nil"/>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nil"/>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nil"/>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5.3 Gastos o Egresos por Partida Presupuestal</w:t>
            </w:r>
          </w:p>
        </w:tc>
        <w:tc>
          <w:tcPr>
            <w:tcW w:w="3685"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financiera asociada al gasto de la Junta por las diferentes partidas asignadas (Carpeta financiera) DOCORECOS</w:t>
            </w:r>
          </w:p>
        </w:tc>
        <w:tc>
          <w:tcPr>
            <w:tcW w:w="2409"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24 Expedientes</w:t>
            </w:r>
          </w:p>
        </w:tc>
        <w:tc>
          <w:tcPr>
            <w:tcW w:w="2842"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Administrativo-Anaquel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5.15 Transferencia de Presupuesto</w:t>
            </w:r>
          </w:p>
        </w:tc>
        <w:tc>
          <w:tcPr>
            <w:tcW w:w="3685"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Transferencia de Partidas</w:t>
            </w:r>
          </w:p>
        </w:tc>
        <w:tc>
          <w:tcPr>
            <w:tcW w:w="2409"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24 Expedientes</w:t>
            </w:r>
          </w:p>
        </w:tc>
        <w:tc>
          <w:tcPr>
            <w:tcW w:w="2842"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Administrativo-Anaquel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5.18 Registro y Control de Pólizas de Ingresos</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Libro de Bancos (Registro y Control de las ministraciones de Junta Local y de Oficinas Centrales)</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2010-2015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Libro Florete</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Administrativo-Escritorio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5.22 Control de Cheques</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Libro de Bancos (Registro y Control de cheques expedidos por esta Distrital)</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2010-2015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Libro Florete</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Administrativo-Escritorio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5.23 Conciliaciones</w:t>
            </w:r>
          </w:p>
        </w:tc>
        <w:tc>
          <w:tcPr>
            <w:tcW w:w="3685" w:type="dxa"/>
            <w:tcBorders>
              <w:top w:val="single" w:sz="8" w:space="0" w:color="auto"/>
              <w:left w:val="nil"/>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Conciliación Bancaria (Control de la conciliación bancaria con estados de cuenta y registros del SIAR (Sistema Integrador para la Administración de Recursos)</w:t>
            </w:r>
          </w:p>
        </w:tc>
        <w:tc>
          <w:tcPr>
            <w:tcW w:w="2409" w:type="dxa"/>
            <w:tcBorders>
              <w:top w:val="single" w:sz="8" w:space="0" w:color="auto"/>
              <w:left w:val="nil"/>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12 Expedientes</w:t>
            </w:r>
          </w:p>
        </w:tc>
        <w:tc>
          <w:tcPr>
            <w:tcW w:w="2842" w:type="dxa"/>
            <w:tcBorders>
              <w:top w:val="single" w:sz="8" w:space="0" w:color="auto"/>
              <w:left w:val="nil"/>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Administrativo-Anaquel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5.28 Pagos de derechos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Comprobación de derechos de los vehículos oficiales de esta 08 Junta Distrital Ejecutiva</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w:t>
            </w:r>
          </w:p>
        </w:tc>
        <w:tc>
          <w:tcPr>
            <w:tcW w:w="2842"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 Anaquel</w:t>
            </w:r>
          </w:p>
        </w:tc>
      </w:tr>
      <w:tr w:rsidR="003935CC"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6 Recursos Materiales y Obra Pública</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6.2 Programas y proyectos en materia de recursos materiales, obra pública, conservación y mantenimiento</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Programa Especial de Recuperación de Bienes no Localizados en la Junta Local y Juntas Distritales Ejecutivas propiedad del Instituto Federal Electoral 2013.</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jc w:val="center"/>
              <w:rPr>
                <w:rFonts w:ascii="Arial" w:hAnsi="Arial" w:cs="Arial"/>
                <w:sz w:val="20"/>
                <w:szCs w:val="20"/>
              </w:rPr>
            </w:pPr>
            <w:r w:rsidRPr="00DA61A4">
              <w:rPr>
                <w:rFonts w:ascii="Arial" w:eastAsia="Times New Roman" w:hAnsi="Arial" w:cs="Arial"/>
                <w:sz w:val="20"/>
                <w:szCs w:val="20"/>
                <w:lang w:eastAsia="es-MX"/>
              </w:rPr>
              <w:t>2014-2014</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1D2A69" w:rsidP="00A702C5">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6.6 Contratos</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Contratos de arrendamiento equipo de fotocopiado y servicio de limpieza del inmueble que ocupa la 08 Junta Distrital Ejecutiva en Tamaulipas.</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jc w:val="center"/>
              <w:rPr>
                <w:rFonts w:ascii="Arial" w:hAnsi="Arial" w:cs="Arial"/>
                <w:sz w:val="20"/>
                <w:szCs w:val="20"/>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6.15 Arrendamientos</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que sustenta el pago al arrendatario dueño del local de esta Junta Distrital</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p w:rsidR="003935CC" w:rsidRPr="00DA61A4" w:rsidRDefault="003935CC" w:rsidP="00A702C5">
            <w:pPr>
              <w:spacing w:after="0" w:line="240" w:lineRule="auto"/>
              <w:jc w:val="center"/>
              <w:rPr>
                <w:rFonts w:ascii="Arial" w:eastAsia="Times New Roman" w:hAnsi="Arial" w:cs="Arial"/>
                <w:sz w:val="20"/>
                <w:szCs w:val="20"/>
                <w:lang w:eastAsia="es-MX"/>
              </w:rPr>
            </w:pP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4 Expedientes</w:t>
            </w:r>
          </w:p>
          <w:p w:rsidR="003935CC" w:rsidRPr="00DA61A4" w:rsidRDefault="003935CC" w:rsidP="00A702C5">
            <w:pPr>
              <w:spacing w:after="0" w:line="240" w:lineRule="auto"/>
              <w:jc w:val="center"/>
              <w:rPr>
                <w:rFonts w:ascii="Arial" w:eastAsia="Times New Roman" w:hAnsi="Arial" w:cs="Arial"/>
                <w:sz w:val="20"/>
                <w:szCs w:val="20"/>
                <w:lang w:eastAsia="es-MX"/>
              </w:rPr>
            </w:pP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p w:rsidR="003935CC" w:rsidRPr="00DA61A4" w:rsidRDefault="003935CC" w:rsidP="00A702C5">
            <w:pPr>
              <w:spacing w:after="0" w:line="240" w:lineRule="auto"/>
              <w:jc w:val="center"/>
              <w:rPr>
                <w:rFonts w:ascii="Arial" w:eastAsia="Times New Roman" w:hAnsi="Arial" w:cs="Arial"/>
                <w:sz w:val="20"/>
                <w:szCs w:val="20"/>
                <w:lang w:eastAsia="es-MX"/>
              </w:rPr>
            </w:pP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6.17 Inventario físico y control de bienes muebles</w:t>
            </w:r>
          </w:p>
        </w:tc>
        <w:tc>
          <w:tcPr>
            <w:tcW w:w="3685"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Inventario de bienes activo fijo (resguardos, altas, bajas y desincorporación), Inventario de Bienes Informáticos</w:t>
            </w:r>
          </w:p>
        </w:tc>
        <w:tc>
          <w:tcPr>
            <w:tcW w:w="2409"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2009-2015</w:t>
            </w:r>
          </w:p>
        </w:tc>
        <w:tc>
          <w:tcPr>
            <w:tcW w:w="2408"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8 Expedientes</w:t>
            </w:r>
          </w:p>
        </w:tc>
        <w:tc>
          <w:tcPr>
            <w:tcW w:w="2842"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Administrativo-Archivero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6.20 Almacén</w:t>
            </w:r>
          </w:p>
        </w:tc>
        <w:tc>
          <w:tcPr>
            <w:tcW w:w="3685"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Requisiciones de material de oficina para el desarrollo de actividades de las áreas de esta Distrital.</w:t>
            </w:r>
          </w:p>
        </w:tc>
        <w:tc>
          <w:tcPr>
            <w:tcW w:w="2409"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Administrativo-Archivero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6.20 Disposiciones y Sistemas de Abastecimiento y Almacenes</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Controles de entrada y de salida de suministros (papelería, material de limpieza, </w:t>
            </w:r>
            <w:proofErr w:type="spellStart"/>
            <w:r w:rsidRPr="00DA61A4">
              <w:rPr>
                <w:rFonts w:ascii="Arial" w:eastAsia="Times New Roman" w:hAnsi="Arial" w:cs="Arial"/>
                <w:sz w:val="20"/>
                <w:szCs w:val="20"/>
                <w:lang w:eastAsia="es-MX"/>
              </w:rPr>
              <w:t>etc</w:t>
            </w:r>
            <w:proofErr w:type="spellEnd"/>
            <w:r w:rsidRPr="00DA61A4">
              <w:rPr>
                <w:rFonts w:ascii="Arial" w:eastAsia="Times New Roman" w:hAnsi="Arial" w:cs="Arial"/>
                <w:sz w:val="20"/>
                <w:szCs w:val="20"/>
                <w:lang w:eastAsia="es-MX"/>
              </w:rPr>
              <w:t>) constancia de requerimientos, etc.</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4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Administrativo-Archivero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6.23 Comités y Subcomités</w:t>
            </w:r>
          </w:p>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de Adquisiciones, Arrendamientos y Servicios</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B154A4" w:rsidP="00B154A4">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Sesiones</w:t>
            </w:r>
            <w:r w:rsidR="003935CC" w:rsidRPr="00DA61A4">
              <w:rPr>
                <w:rFonts w:ascii="Arial" w:eastAsia="Times New Roman" w:hAnsi="Arial" w:cs="Arial"/>
                <w:sz w:val="20"/>
                <w:szCs w:val="20"/>
                <w:lang w:eastAsia="es-MX"/>
              </w:rPr>
              <w:t xml:space="preserve"> ordinarias y extraordinarias de Subcomité Distrital de Adquisiciones, Arrendamientos y Servicios, Documentación generada por las sesiones del subcomité, actas, acuerdos, órdenes del día, lista de asistencia etc.</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50 Expediente</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Oficina del Vocal Secretario-Archivero 1, </w:t>
            </w:r>
          </w:p>
        </w:tc>
      </w:tr>
      <w:tr w:rsidR="003935CC"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7 Servicios Generales</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7.3 Servicios Básicos (Energía eléctrica, Agua, Predial, etc.)</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Constancia de los pagos realizados por concepto de servicios (Luz, agua, predial, etc.)</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Administrativo-Anaquel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7.6 Servicio de Lavandería, limpieza, higiene y fumigación</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que avala la realización de acciones, el pago de proveedores, etc.</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Administrativo-Anaquel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7.8 Servicios de telefonía, telefonía celular y radiolocalización</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Constancia de los pagos realizados por concepto de servicio telefónico)</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23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Administrativo-Anaquel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7.10 Servicios Especializados de Mensajería</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Constancias de pago y guías</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23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Administrativo-Anaquel/Escritorio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7.11 Mantenimiento, conservación e instalación de mobiliario</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Constancias de las acciones realizadas y pagos a proveedores</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23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Administrativo-Anaquel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7.12 Mantenimiento, conservación e instalación de Equipo de Cómputo</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Constancias de las acciones realizadas y pagos a proveedores</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23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Administrativo-Anaquel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7.13 Control del parque vehicular</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Bitácoras de uso y de gasolina, asignaciones de vehículos, servicios realizados, pago de tenencias, placas o mantenimiento, etc.</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19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Administrativo-Archivero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7.14 Vales de Combustible</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Constancias de recepción y entrega, folios, controles etc.</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19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Administrativo-Archivero</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7.16 Protección Civil</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Acciones realizadas por la Unidad de Protección Civil de esta Distrital</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lastRenderedPageBreak/>
              <w:t>Sección: 8 Tecnologías y servicios de la información</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Serie</w:t>
            </w:r>
          </w:p>
        </w:tc>
        <w:tc>
          <w:tcPr>
            <w:tcW w:w="3685" w:type="dxa"/>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Descripción</w:t>
            </w:r>
          </w:p>
        </w:tc>
        <w:tc>
          <w:tcPr>
            <w:tcW w:w="2409" w:type="dxa"/>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Años extremos</w:t>
            </w:r>
          </w:p>
        </w:tc>
        <w:tc>
          <w:tcPr>
            <w:tcW w:w="2408" w:type="dxa"/>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Volumen</w:t>
            </w:r>
          </w:p>
        </w:tc>
        <w:tc>
          <w:tcPr>
            <w:tcW w:w="2842" w:type="dxa"/>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Ubicación física</w:t>
            </w:r>
          </w:p>
        </w:tc>
      </w:tr>
      <w:tr w:rsidR="003935CC" w:rsidRPr="00DA61A4" w:rsidTr="00A702C5">
        <w:trPr>
          <w:gridAfter w:val="4"/>
          <w:wAfter w:w="17216" w:type="dxa"/>
          <w:trHeight w:val="450"/>
        </w:trPr>
        <w:tc>
          <w:tcPr>
            <w:tcW w:w="2699" w:type="dxa"/>
            <w:tcBorders>
              <w:top w:val="single" w:sz="4" w:space="0" w:color="auto"/>
              <w:left w:val="single" w:sz="4" w:space="0" w:color="auto"/>
              <w:bottom w:val="single" w:sz="4" w:space="0" w:color="auto"/>
              <w:right w:val="nil"/>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8.19 Administración y Servicios de Archivo</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Guía Simple de archivos, cuadro general de clasificación, inventario general por expediente, transferencias primarias, secundarias y baja documental de los archivos de la Vocalía Ejecutiva.</w:t>
            </w:r>
          </w:p>
        </w:tc>
        <w:tc>
          <w:tcPr>
            <w:tcW w:w="2409"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12 Expediente</w:t>
            </w:r>
          </w:p>
        </w:tc>
        <w:tc>
          <w:tcPr>
            <w:tcW w:w="2842"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B154A4">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w:t>
            </w:r>
            <w:r w:rsidR="00B154A4" w:rsidRPr="00DA61A4">
              <w:rPr>
                <w:rFonts w:ascii="Arial" w:eastAsia="Times New Roman" w:hAnsi="Arial" w:cs="Arial"/>
                <w:sz w:val="20"/>
                <w:szCs w:val="20"/>
                <w:lang w:eastAsia="es-MX"/>
              </w:rPr>
              <w:t xml:space="preserve"> 1 </w:t>
            </w:r>
          </w:p>
        </w:tc>
      </w:tr>
      <w:tr w:rsidR="003935CC" w:rsidRPr="00DA61A4" w:rsidTr="00A702C5">
        <w:trPr>
          <w:gridAfter w:val="4"/>
          <w:wAfter w:w="17216" w:type="dxa"/>
          <w:trHeight w:val="330"/>
        </w:trPr>
        <w:tc>
          <w:tcPr>
            <w:tcW w:w="14043" w:type="dxa"/>
            <w:gridSpan w:val="5"/>
            <w:tcBorders>
              <w:top w:val="nil"/>
              <w:left w:val="single" w:sz="4" w:space="0" w:color="auto"/>
              <w:bottom w:val="single" w:sz="4" w:space="0" w:color="auto"/>
              <w:right w:val="single" w:sz="4"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10 Control y Auditoria de Actividades Públicas</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4"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315"/>
        </w:trPr>
        <w:tc>
          <w:tcPr>
            <w:tcW w:w="2699" w:type="dxa"/>
            <w:tcBorders>
              <w:top w:val="single" w:sz="8" w:space="0" w:color="auto"/>
              <w:left w:val="single" w:sz="8" w:space="0" w:color="auto"/>
              <w:bottom w:val="nil"/>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10.11 Procesos administrativos</w:t>
            </w:r>
          </w:p>
        </w:tc>
        <w:tc>
          <w:tcPr>
            <w:tcW w:w="3685"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Actas administrativas, Actas Entrega-recepción, Actas circunstanciadas</w:t>
            </w:r>
          </w:p>
        </w:tc>
        <w:tc>
          <w:tcPr>
            <w:tcW w:w="2409"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nil"/>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106 Expedientes</w:t>
            </w:r>
          </w:p>
        </w:tc>
        <w:tc>
          <w:tcPr>
            <w:tcW w:w="2842" w:type="dxa"/>
            <w:tcBorders>
              <w:top w:val="single" w:sz="8" w:space="0" w:color="auto"/>
              <w:left w:val="nil"/>
              <w:bottom w:val="single" w:sz="4"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75"/>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10.15 Declaraciones Patrimoniales</w:t>
            </w:r>
          </w:p>
        </w:tc>
        <w:tc>
          <w:tcPr>
            <w:tcW w:w="3685"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Acuses de recibo Declaraciones de Servidores Públicos y Declaración patrimonial de conclusión.</w:t>
            </w:r>
          </w:p>
        </w:tc>
        <w:tc>
          <w:tcPr>
            <w:tcW w:w="2409"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75"/>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10.16 Proceso Entrega Recepción</w:t>
            </w:r>
          </w:p>
        </w:tc>
        <w:tc>
          <w:tcPr>
            <w:tcW w:w="3685"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Entrega-recepción de la Vocalía de Capacitación Electoral y Educación Cívica al C. Juan José G. Ramos Charre efectuado el día 11 de abril del 2014. Entrega-recepción a la C. San Juana </w:t>
            </w:r>
            <w:proofErr w:type="spellStart"/>
            <w:r w:rsidRPr="00DA61A4">
              <w:rPr>
                <w:rFonts w:ascii="Arial" w:eastAsia="Times New Roman" w:hAnsi="Arial" w:cs="Arial"/>
                <w:sz w:val="20"/>
                <w:szCs w:val="20"/>
                <w:lang w:eastAsia="es-MX"/>
              </w:rPr>
              <w:t>Olinda</w:t>
            </w:r>
            <w:proofErr w:type="spellEnd"/>
            <w:r w:rsidRPr="00DA61A4">
              <w:rPr>
                <w:rFonts w:ascii="Arial" w:eastAsia="Times New Roman" w:hAnsi="Arial" w:cs="Arial"/>
                <w:sz w:val="20"/>
                <w:szCs w:val="20"/>
                <w:lang w:eastAsia="es-MX"/>
              </w:rPr>
              <w:t xml:space="preserve"> Medellín Ledezma como Encargada del Despacho de la Vocalía de Capacitación Electoral y Educación Cívica efectuado el día 16 de mayo de 2014. Entrega-recepción a la C. Sandra Ruth Sosa Luna como Vocal de Capacitación Electoral y Educación Cívica efectuado el día 01 de septiembre de 2014.</w:t>
            </w:r>
          </w:p>
        </w:tc>
        <w:tc>
          <w:tcPr>
            <w:tcW w:w="2409"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3 Expedientes</w:t>
            </w:r>
          </w:p>
        </w:tc>
        <w:tc>
          <w:tcPr>
            <w:tcW w:w="2842"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75"/>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11 Planeación, información, evaluación y Políticas</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nil"/>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nil"/>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nil"/>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nil"/>
              <w:right w:val="single" w:sz="8" w:space="0" w:color="auto"/>
            </w:tcBorders>
            <w:shd w:val="clear" w:color="auto" w:fill="auto"/>
            <w:vAlign w:val="bottom"/>
            <w:hideMark/>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360"/>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 Políticas y Programas del Instituto</w:t>
            </w:r>
          </w:p>
        </w:tc>
        <w:tc>
          <w:tcPr>
            <w:tcW w:w="3685"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Oficios Recibidos de la Dirección Ejecutiva de Administración, Dirección </w:t>
            </w:r>
            <w:r w:rsidRPr="00DA61A4">
              <w:rPr>
                <w:rFonts w:ascii="Arial" w:eastAsia="Times New Roman" w:hAnsi="Arial" w:cs="Arial"/>
                <w:sz w:val="20"/>
                <w:szCs w:val="20"/>
                <w:lang w:eastAsia="es-MX"/>
              </w:rPr>
              <w:lastRenderedPageBreak/>
              <w:t>Ejecutiva de Servicio Profesional Electoral, Dirección Ejecutiva de Prerrogativas y Partidos Políticos, Contraloría General, Coordinación de Operación de Campo, Dirección Ejecutiva de Capacitación Electoral y Educación Cívica, Secretaria Ejecutiva, Dirección Ejecutiva de Organización Electoral, Comité de Gestión y publicación electrónica, Secretaria Técnica, Dirección de recursos Financieros, Subdirección de operación Financiera, Centro para el Desarrollo Democrático, Dirección Ejecutiva del Registro Federal de Electores, Coordinación Nacional de Comunicación Social.</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6 Expedientes</w:t>
            </w:r>
          </w:p>
        </w:tc>
        <w:tc>
          <w:tcPr>
            <w:tcW w:w="2842"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B154A4" w:rsidP="00B154A4">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Oficina del Vocal Secretario </w:t>
            </w:r>
            <w:r w:rsidR="005D4FB6" w:rsidRPr="00DA61A4">
              <w:rPr>
                <w:rFonts w:ascii="Arial" w:eastAsia="Times New Roman" w:hAnsi="Arial" w:cs="Arial"/>
                <w:sz w:val="20"/>
                <w:szCs w:val="20"/>
                <w:lang w:eastAsia="es-MX"/>
              </w:rPr>
              <w:t>-</w:t>
            </w:r>
            <w:r w:rsidR="003935CC" w:rsidRPr="00DA61A4">
              <w:rPr>
                <w:rFonts w:ascii="Arial" w:eastAsia="Times New Roman" w:hAnsi="Arial" w:cs="Arial"/>
                <w:sz w:val="20"/>
                <w:szCs w:val="20"/>
                <w:lang w:eastAsia="es-MX"/>
              </w:rPr>
              <w:t>Archivero 1</w:t>
            </w:r>
          </w:p>
        </w:tc>
      </w:tr>
      <w:tr w:rsidR="003935CC" w:rsidRPr="00DA61A4" w:rsidTr="00A702C5">
        <w:trPr>
          <w:gridAfter w:val="4"/>
          <w:wAfter w:w="17216" w:type="dxa"/>
          <w:trHeight w:val="360"/>
        </w:trPr>
        <w:tc>
          <w:tcPr>
            <w:tcW w:w="2699" w:type="dxa"/>
            <w:vMerge w:val="restart"/>
            <w:tcBorders>
              <w:top w:val="single" w:sz="4" w:space="0" w:color="auto"/>
              <w:left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 Políticas y Programas del Instituto</w:t>
            </w:r>
          </w:p>
        </w:tc>
        <w:tc>
          <w:tcPr>
            <w:tcW w:w="3685" w:type="dxa"/>
            <w:vMerge w:val="restart"/>
            <w:tcBorders>
              <w:top w:val="single" w:sz="4" w:space="0" w:color="auto"/>
              <w:left w:val="nil"/>
              <w:right w:val="single" w:sz="4" w:space="0" w:color="auto"/>
            </w:tcBorders>
            <w:shd w:val="clear" w:color="auto" w:fill="auto"/>
            <w:vAlign w:val="center"/>
          </w:tcPr>
          <w:p w:rsidR="003935CC" w:rsidRPr="00DA61A4" w:rsidRDefault="003935CC" w:rsidP="00DA2854">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Metas Individuales y Metas Colectivas</w:t>
            </w:r>
          </w:p>
        </w:tc>
        <w:tc>
          <w:tcPr>
            <w:tcW w:w="2409" w:type="dxa"/>
            <w:vMerge w:val="restart"/>
            <w:tcBorders>
              <w:top w:val="single" w:sz="4" w:space="0" w:color="auto"/>
              <w:left w:val="nil"/>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vMerge w:val="restart"/>
            <w:tcBorders>
              <w:top w:val="single" w:sz="4" w:space="0" w:color="auto"/>
              <w:left w:val="nil"/>
              <w:right w:val="single" w:sz="4" w:space="0" w:color="auto"/>
            </w:tcBorders>
            <w:shd w:val="clear" w:color="auto" w:fill="auto"/>
            <w:vAlign w:val="center"/>
          </w:tcPr>
          <w:p w:rsidR="003935CC"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13</w:t>
            </w:r>
            <w:r w:rsidR="003935CC" w:rsidRPr="00DA61A4">
              <w:rPr>
                <w:rFonts w:ascii="Arial" w:eastAsia="Times New Roman" w:hAnsi="Arial" w:cs="Arial"/>
                <w:sz w:val="20"/>
                <w:szCs w:val="20"/>
                <w:lang w:eastAsia="es-MX"/>
              </w:rPr>
              <w:t xml:space="preserve"> Expedientes</w:t>
            </w:r>
          </w:p>
        </w:tc>
        <w:tc>
          <w:tcPr>
            <w:tcW w:w="2842" w:type="dxa"/>
            <w:vMerge w:val="restart"/>
            <w:tcBorders>
              <w:top w:val="single" w:sz="4" w:space="0" w:color="auto"/>
              <w:left w:val="nil"/>
              <w:right w:val="single" w:sz="4" w:space="0" w:color="auto"/>
            </w:tcBorders>
            <w:shd w:val="clear" w:color="auto" w:fill="auto"/>
            <w:vAlign w:val="center"/>
          </w:tcPr>
          <w:p w:rsidR="003935CC" w:rsidRPr="00DA61A4" w:rsidRDefault="003935CC" w:rsidP="005D4FB6">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60"/>
        </w:trPr>
        <w:tc>
          <w:tcPr>
            <w:tcW w:w="2699" w:type="dxa"/>
            <w:vMerge/>
            <w:tcBorders>
              <w:left w:val="single" w:sz="4" w:space="0" w:color="auto"/>
              <w:bottom w:val="single" w:sz="4" w:space="0" w:color="auto"/>
              <w:right w:val="single" w:sz="4" w:space="0" w:color="auto"/>
            </w:tcBorders>
            <w:shd w:val="clear" w:color="auto" w:fill="auto"/>
          </w:tcPr>
          <w:p w:rsidR="003935CC" w:rsidRPr="00DA61A4" w:rsidRDefault="003935CC" w:rsidP="00A702C5">
            <w:pPr>
              <w:spacing w:after="0" w:line="240" w:lineRule="auto"/>
              <w:jc w:val="both"/>
              <w:rPr>
                <w:rFonts w:ascii="Arial" w:eastAsia="Times New Roman" w:hAnsi="Arial" w:cs="Arial"/>
                <w:sz w:val="20"/>
                <w:szCs w:val="20"/>
                <w:lang w:eastAsia="es-MX"/>
              </w:rPr>
            </w:pPr>
          </w:p>
        </w:tc>
        <w:tc>
          <w:tcPr>
            <w:tcW w:w="3685" w:type="dxa"/>
            <w:vMerge/>
            <w:tcBorders>
              <w:left w:val="nil"/>
              <w:bottom w:val="single" w:sz="4" w:space="0" w:color="auto"/>
              <w:right w:val="single" w:sz="4" w:space="0" w:color="auto"/>
            </w:tcBorders>
            <w:shd w:val="clear" w:color="auto" w:fill="auto"/>
            <w:vAlign w:val="bottom"/>
          </w:tcPr>
          <w:p w:rsidR="003935CC" w:rsidRPr="00DA61A4" w:rsidRDefault="003935CC" w:rsidP="00A702C5">
            <w:pPr>
              <w:spacing w:after="0" w:line="240" w:lineRule="auto"/>
              <w:jc w:val="both"/>
              <w:rPr>
                <w:rFonts w:ascii="Arial" w:eastAsia="Times New Roman" w:hAnsi="Arial" w:cs="Arial"/>
                <w:sz w:val="20"/>
                <w:szCs w:val="20"/>
                <w:lang w:eastAsia="es-MX"/>
              </w:rPr>
            </w:pPr>
          </w:p>
        </w:tc>
        <w:tc>
          <w:tcPr>
            <w:tcW w:w="2409" w:type="dxa"/>
            <w:vMerge/>
            <w:tcBorders>
              <w:left w:val="nil"/>
              <w:bottom w:val="single" w:sz="4" w:space="0" w:color="auto"/>
              <w:right w:val="single" w:sz="4"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sz w:val="20"/>
                <w:szCs w:val="20"/>
                <w:lang w:eastAsia="es-MX"/>
              </w:rPr>
            </w:pPr>
          </w:p>
        </w:tc>
        <w:tc>
          <w:tcPr>
            <w:tcW w:w="2408" w:type="dxa"/>
            <w:vMerge/>
            <w:tcBorders>
              <w:left w:val="nil"/>
              <w:bottom w:val="single" w:sz="4" w:space="0" w:color="auto"/>
              <w:right w:val="single" w:sz="4"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sz w:val="20"/>
                <w:szCs w:val="20"/>
                <w:lang w:eastAsia="es-MX"/>
              </w:rPr>
            </w:pPr>
          </w:p>
        </w:tc>
        <w:tc>
          <w:tcPr>
            <w:tcW w:w="2842" w:type="dxa"/>
            <w:vMerge/>
            <w:tcBorders>
              <w:left w:val="nil"/>
              <w:bottom w:val="single" w:sz="4" w:space="0" w:color="auto"/>
              <w:right w:val="single" w:sz="4"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sz w:val="20"/>
                <w:szCs w:val="20"/>
                <w:lang w:eastAsia="es-MX"/>
              </w:rPr>
            </w:pPr>
          </w:p>
        </w:tc>
      </w:tr>
      <w:tr w:rsidR="003935CC" w:rsidRPr="00DA61A4" w:rsidTr="00A702C5">
        <w:trPr>
          <w:gridAfter w:val="4"/>
          <w:wAfter w:w="17216" w:type="dxa"/>
          <w:trHeight w:val="360"/>
        </w:trPr>
        <w:tc>
          <w:tcPr>
            <w:tcW w:w="2699" w:type="dxa"/>
            <w:tcBorders>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11.21 Junta Local Ejecutiva</w:t>
            </w:r>
          </w:p>
        </w:tc>
        <w:tc>
          <w:tcPr>
            <w:tcW w:w="3685"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5D4FB6">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Ofici</w:t>
            </w:r>
            <w:r w:rsidR="005D4FB6" w:rsidRPr="00DA61A4">
              <w:rPr>
                <w:rFonts w:ascii="Arial" w:eastAsia="Times New Roman" w:hAnsi="Arial" w:cs="Arial"/>
                <w:sz w:val="20"/>
                <w:szCs w:val="20"/>
                <w:lang w:eastAsia="es-MX"/>
              </w:rPr>
              <w:t>os recibidos de la Junta Local</w:t>
            </w:r>
          </w:p>
        </w:tc>
        <w:tc>
          <w:tcPr>
            <w:tcW w:w="2409"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w:t>
            </w:r>
            <w:r w:rsidR="003935CC" w:rsidRPr="00DA61A4">
              <w:rPr>
                <w:rFonts w:ascii="Arial" w:eastAsia="Times New Roman" w:hAnsi="Arial" w:cs="Arial"/>
                <w:sz w:val="20"/>
                <w:szCs w:val="20"/>
                <w:lang w:eastAsia="es-MX"/>
              </w:rPr>
              <w:t xml:space="preserve"> Expedientes</w:t>
            </w:r>
          </w:p>
        </w:tc>
        <w:tc>
          <w:tcPr>
            <w:tcW w:w="2842" w:type="dxa"/>
            <w:tcBorders>
              <w:top w:val="single" w:sz="4" w:space="0" w:color="auto"/>
              <w:left w:val="nil"/>
              <w:bottom w:val="single" w:sz="4" w:space="0" w:color="auto"/>
              <w:right w:val="single" w:sz="4" w:space="0" w:color="auto"/>
            </w:tcBorders>
            <w:shd w:val="clear" w:color="auto" w:fill="auto"/>
            <w:vAlign w:val="center"/>
          </w:tcPr>
          <w:p w:rsidR="003935CC" w:rsidRPr="00DA61A4" w:rsidRDefault="003935CC" w:rsidP="005D4FB6">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w:t>
            </w:r>
            <w:r w:rsidR="005D4FB6" w:rsidRPr="00DA61A4">
              <w:rPr>
                <w:rFonts w:ascii="Arial" w:eastAsia="Times New Roman" w:hAnsi="Arial" w:cs="Arial"/>
                <w:sz w:val="20"/>
                <w:szCs w:val="20"/>
                <w:lang w:eastAsia="es-MX"/>
              </w:rPr>
              <w:t xml:space="preserve"> 1</w:t>
            </w:r>
          </w:p>
        </w:tc>
      </w:tr>
      <w:tr w:rsidR="003935CC"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13 Partidos Políticos y Agrupaciones Políticas Nacionales, Prerrogativas y Fiscalización</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4"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555"/>
        </w:trPr>
        <w:tc>
          <w:tcPr>
            <w:tcW w:w="2699" w:type="dxa"/>
            <w:tcBorders>
              <w:top w:val="nil"/>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13.4 Partidos Políticos</w:t>
            </w:r>
          </w:p>
        </w:tc>
        <w:tc>
          <w:tcPr>
            <w:tcW w:w="3685" w:type="dxa"/>
            <w:tcBorders>
              <w:top w:val="nil"/>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generada relativa a la organización de elección interna de dirigencias nacionales del Partido de la Revolución Democrática PRD.</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nil"/>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2014-2014</w:t>
            </w:r>
          </w:p>
        </w:tc>
        <w:tc>
          <w:tcPr>
            <w:tcW w:w="2408" w:type="dxa"/>
            <w:tcBorders>
              <w:top w:val="nil"/>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nil"/>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555"/>
        </w:trPr>
        <w:tc>
          <w:tcPr>
            <w:tcW w:w="2699" w:type="dxa"/>
            <w:tcBorders>
              <w:top w:val="nil"/>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13.18 Franquicias postales y Telegráficas</w:t>
            </w:r>
          </w:p>
          <w:p w:rsidR="008F0B63" w:rsidRPr="00DA61A4" w:rsidRDefault="008F0B63" w:rsidP="00A702C5">
            <w:pPr>
              <w:spacing w:after="0" w:line="240" w:lineRule="auto"/>
              <w:jc w:val="center"/>
              <w:rPr>
                <w:rFonts w:ascii="Arial" w:eastAsia="Times New Roman" w:hAnsi="Arial" w:cs="Arial"/>
                <w:sz w:val="20"/>
                <w:szCs w:val="20"/>
                <w:lang w:eastAsia="es-MX"/>
              </w:rPr>
            </w:pPr>
          </w:p>
        </w:tc>
        <w:tc>
          <w:tcPr>
            <w:tcW w:w="3685" w:type="dxa"/>
            <w:tcBorders>
              <w:top w:val="nil"/>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Franquicias para Servidores Públicos.</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nil"/>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nil"/>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nil"/>
              <w:left w:val="nil"/>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15"/>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14 Registro Federal de Electores</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lastRenderedPageBreak/>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5D4FB6"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5D4FB6" w:rsidRPr="00DA61A4" w:rsidRDefault="005D4FB6" w:rsidP="005D4FB6">
            <w:pPr>
              <w:spacing w:after="0" w:line="240" w:lineRule="auto"/>
              <w:rPr>
                <w:rFonts w:ascii="Arial" w:eastAsia="Times New Roman" w:hAnsi="Arial" w:cs="Arial"/>
                <w:bCs/>
                <w:sz w:val="20"/>
                <w:szCs w:val="20"/>
                <w:lang w:eastAsia="es-MX"/>
              </w:rPr>
            </w:pPr>
            <w:r w:rsidRPr="00DA61A4">
              <w:rPr>
                <w:rFonts w:ascii="Arial" w:eastAsia="Times New Roman" w:hAnsi="Arial" w:cs="Arial"/>
                <w:bCs/>
                <w:sz w:val="20"/>
                <w:szCs w:val="20"/>
                <w:lang w:eastAsia="es-MX"/>
              </w:rPr>
              <w:t>14.6 Credencial de elector</w:t>
            </w:r>
          </w:p>
        </w:tc>
        <w:tc>
          <w:tcPr>
            <w:tcW w:w="3685"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5D4FB6">
            <w:pPr>
              <w:spacing w:after="0" w:line="240" w:lineRule="auto"/>
              <w:jc w:val="both"/>
              <w:rPr>
                <w:rFonts w:ascii="Arial" w:eastAsia="Times New Roman" w:hAnsi="Arial" w:cs="Arial"/>
                <w:bCs/>
                <w:sz w:val="20"/>
                <w:szCs w:val="20"/>
                <w:lang w:eastAsia="es-MX"/>
              </w:rPr>
            </w:pPr>
            <w:r w:rsidRPr="00DA61A4">
              <w:rPr>
                <w:rFonts w:ascii="Arial" w:eastAsia="Times New Roman" w:hAnsi="Arial" w:cs="Arial"/>
                <w:bCs/>
                <w:sz w:val="20"/>
                <w:szCs w:val="20"/>
                <w:lang w:eastAsia="es-MX"/>
              </w:rPr>
              <w:t>Certificaciones de credencial ciudadanos padrón electoral</w:t>
            </w:r>
          </w:p>
          <w:p w:rsidR="008F0B63" w:rsidRPr="00DA61A4" w:rsidRDefault="008F0B63" w:rsidP="005D4FB6">
            <w:pPr>
              <w:spacing w:after="0" w:line="240" w:lineRule="auto"/>
              <w:jc w:val="both"/>
              <w:rPr>
                <w:rFonts w:ascii="Arial" w:eastAsia="Times New Roman" w:hAnsi="Arial" w:cs="Arial"/>
                <w:bCs/>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Cs/>
                <w:sz w:val="20"/>
                <w:szCs w:val="20"/>
                <w:lang w:eastAsia="es-MX"/>
              </w:rPr>
            </w:pPr>
            <w:r w:rsidRPr="00DA61A4">
              <w:rPr>
                <w:rFonts w:ascii="Arial" w:eastAsia="Times New Roman" w:hAnsi="Arial" w:cs="Arial"/>
                <w:bCs/>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Cs/>
                <w:sz w:val="20"/>
                <w:szCs w:val="20"/>
                <w:lang w:eastAsia="es-MX"/>
              </w:rPr>
            </w:pPr>
            <w:r w:rsidRPr="00DA61A4">
              <w:rPr>
                <w:rFonts w:ascii="Arial" w:eastAsia="Times New Roman" w:hAnsi="Arial" w:cs="Arial"/>
                <w:bCs/>
                <w:sz w:val="20"/>
                <w:szCs w:val="20"/>
                <w:lang w:eastAsia="es-MX"/>
              </w:rPr>
              <w:t>2 Expedientes</w:t>
            </w:r>
          </w:p>
        </w:tc>
        <w:tc>
          <w:tcPr>
            <w:tcW w:w="2842"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Cs/>
                <w:sz w:val="20"/>
                <w:szCs w:val="20"/>
                <w:lang w:eastAsia="es-MX"/>
              </w:rPr>
            </w:pPr>
            <w:r w:rsidRPr="00DA61A4">
              <w:rPr>
                <w:rFonts w:ascii="Arial" w:eastAsia="Times New Roman" w:hAnsi="Arial" w:cs="Arial"/>
                <w:bCs/>
                <w:sz w:val="20"/>
                <w:szCs w:val="20"/>
                <w:lang w:eastAsia="es-MX"/>
              </w:rPr>
              <w:t>Oficina del Vocal Secretario-Archivero 1</w:t>
            </w:r>
          </w:p>
        </w:tc>
      </w:tr>
      <w:tr w:rsidR="003935CC" w:rsidRPr="00DA61A4" w:rsidTr="00A702C5">
        <w:trPr>
          <w:gridAfter w:val="4"/>
          <w:wAfter w:w="17216" w:type="dxa"/>
          <w:trHeight w:val="315"/>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15 Proceso Electoral Federal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15.4 Consejo General (Órgano permanente)</w:t>
            </w:r>
          </w:p>
          <w:p w:rsidR="008F0B63" w:rsidRPr="00DA61A4" w:rsidRDefault="008F0B63" w:rsidP="00A702C5">
            <w:pPr>
              <w:spacing w:after="0" w:line="240" w:lineRule="auto"/>
              <w:rPr>
                <w:rFonts w:ascii="Arial" w:eastAsia="Times New Roman" w:hAnsi="Arial" w:cs="Arial"/>
                <w:sz w:val="20"/>
                <w:szCs w:val="20"/>
                <w:lang w:eastAsia="es-MX"/>
              </w:rPr>
            </w:pP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Integración del Consejo</w:t>
            </w: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15.6 Consejo Distrital</w:t>
            </w:r>
          </w:p>
        </w:tc>
        <w:tc>
          <w:tcPr>
            <w:tcW w:w="3685"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Actas, Acuerdos, Resoluciones, Convocatorias, Orden del día, informes, Lista de Asistencia y Reportes generados en sistemas en las Sesiones Ordinarias, Extraordinarias y especiales de Consejo Distrital.</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23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Oficina del Vocal Secretario/Carpetas </w:t>
            </w:r>
            <w:proofErr w:type="spellStart"/>
            <w:r w:rsidRPr="00DA61A4">
              <w:rPr>
                <w:rFonts w:ascii="Arial" w:eastAsia="Times New Roman" w:hAnsi="Arial" w:cs="Arial"/>
                <w:sz w:val="20"/>
                <w:szCs w:val="20"/>
                <w:lang w:eastAsia="es-MX"/>
              </w:rPr>
              <w:t>Lefort</w:t>
            </w:r>
            <w:proofErr w:type="spellEnd"/>
            <w:r w:rsidRPr="00DA61A4">
              <w:rPr>
                <w:rFonts w:ascii="Arial" w:eastAsia="Times New Roman" w:hAnsi="Arial" w:cs="Arial"/>
                <w:sz w:val="20"/>
                <w:szCs w:val="20"/>
                <w:lang w:eastAsia="es-MX"/>
              </w:rPr>
              <w:t>/</w:t>
            </w:r>
            <w:proofErr w:type="spellStart"/>
            <w:r w:rsidRPr="00DA61A4">
              <w:rPr>
                <w:rFonts w:ascii="Arial" w:eastAsia="Times New Roman" w:hAnsi="Arial" w:cs="Arial"/>
                <w:sz w:val="20"/>
                <w:szCs w:val="20"/>
                <w:lang w:eastAsia="es-MX"/>
              </w:rPr>
              <w:t>Locker</w:t>
            </w:r>
            <w:proofErr w:type="spellEnd"/>
          </w:p>
        </w:tc>
      </w:tr>
      <w:tr w:rsidR="003935CC" w:rsidRPr="00DA61A4" w:rsidTr="00A702C5">
        <w:trPr>
          <w:gridAfter w:val="4"/>
          <w:wAfter w:w="17216" w:type="dxa"/>
          <w:trHeight w:val="315"/>
        </w:trPr>
        <w:tc>
          <w:tcPr>
            <w:tcW w:w="2699" w:type="dxa"/>
            <w:tcBorders>
              <w:top w:val="single" w:sz="8" w:space="0" w:color="auto"/>
              <w:left w:val="single" w:sz="4" w:space="0" w:color="auto"/>
              <w:bottom w:val="single" w:sz="4" w:space="0" w:color="auto"/>
              <w:right w:val="nil"/>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15.7 Solicitudes de registro de candidatos a puestos de elección popular</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3685" w:type="dxa"/>
            <w:tcBorders>
              <w:top w:val="single" w:sz="8"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Solicitudes y reportes de registro de candidatos</w:t>
            </w:r>
          </w:p>
        </w:tc>
        <w:tc>
          <w:tcPr>
            <w:tcW w:w="2409" w:type="dxa"/>
            <w:tcBorders>
              <w:top w:val="single" w:sz="8" w:space="0" w:color="auto"/>
              <w:left w:val="nil"/>
              <w:bottom w:val="single" w:sz="8"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8" w:space="0" w:color="auto"/>
              <w:left w:val="nil"/>
              <w:bottom w:val="single" w:sz="8"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8" w:space="0" w:color="auto"/>
              <w:left w:val="nil"/>
              <w:bottom w:val="single" w:sz="8"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2</w:t>
            </w:r>
          </w:p>
        </w:tc>
      </w:tr>
      <w:tr w:rsidR="003935CC" w:rsidRPr="00DA61A4" w:rsidTr="00A702C5">
        <w:trPr>
          <w:gridAfter w:val="4"/>
          <w:wAfter w:w="17216" w:type="dxa"/>
          <w:trHeight w:val="315"/>
        </w:trPr>
        <w:tc>
          <w:tcPr>
            <w:tcW w:w="2699" w:type="dxa"/>
            <w:tcBorders>
              <w:top w:val="single" w:sz="8" w:space="0" w:color="auto"/>
              <w:left w:val="single" w:sz="4" w:space="0" w:color="auto"/>
              <w:bottom w:val="single" w:sz="4" w:space="0" w:color="auto"/>
              <w:right w:val="nil"/>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15.16 Representantes de Partidos Políticos ante casillas y generales</w:t>
            </w:r>
          </w:p>
        </w:tc>
        <w:tc>
          <w:tcPr>
            <w:tcW w:w="3685" w:type="dxa"/>
            <w:tcBorders>
              <w:top w:val="single" w:sz="8"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Relación de ciudadanos representantes de partido político y funcionarios de mesa directiva de casilla </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8" w:space="0" w:color="auto"/>
              <w:left w:val="nil"/>
              <w:bottom w:val="single" w:sz="8"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8" w:space="0" w:color="auto"/>
              <w:left w:val="nil"/>
              <w:bottom w:val="single" w:sz="8"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2</w:t>
            </w:r>
          </w:p>
        </w:tc>
      </w:tr>
      <w:tr w:rsidR="003935CC" w:rsidRPr="00DA61A4" w:rsidTr="00A702C5">
        <w:trPr>
          <w:gridAfter w:val="4"/>
          <w:wAfter w:w="17216" w:type="dxa"/>
          <w:trHeight w:val="315"/>
        </w:trPr>
        <w:tc>
          <w:tcPr>
            <w:tcW w:w="2699" w:type="dxa"/>
            <w:tcBorders>
              <w:top w:val="single" w:sz="8" w:space="0" w:color="auto"/>
              <w:left w:val="single" w:sz="4" w:space="0" w:color="auto"/>
              <w:bottom w:val="single" w:sz="4" w:space="0" w:color="auto"/>
              <w:right w:val="nil"/>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15.34 Constancia de mayoría y validez de la elección</w:t>
            </w:r>
          </w:p>
          <w:p w:rsidR="003935CC" w:rsidRPr="00DA61A4" w:rsidRDefault="003935CC" w:rsidP="00A702C5">
            <w:pPr>
              <w:spacing w:after="0" w:line="240" w:lineRule="auto"/>
              <w:jc w:val="both"/>
              <w:rPr>
                <w:rFonts w:ascii="Arial" w:eastAsia="Times New Roman" w:hAnsi="Arial" w:cs="Arial"/>
                <w:sz w:val="20"/>
                <w:szCs w:val="20"/>
                <w:lang w:eastAsia="es-MX"/>
              </w:rPr>
            </w:pPr>
          </w:p>
        </w:tc>
        <w:tc>
          <w:tcPr>
            <w:tcW w:w="3685" w:type="dxa"/>
            <w:tcBorders>
              <w:top w:val="single" w:sz="8"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Constancia otorgada a la fórmula ganadora</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8" w:space="0" w:color="auto"/>
              <w:left w:val="nil"/>
              <w:bottom w:val="single" w:sz="8"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8" w:space="0" w:color="auto"/>
              <w:left w:val="nil"/>
              <w:bottom w:val="single" w:sz="8"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2</w:t>
            </w:r>
          </w:p>
        </w:tc>
      </w:tr>
      <w:tr w:rsidR="003935CC" w:rsidRPr="00DA61A4" w:rsidTr="00A702C5">
        <w:trPr>
          <w:gridAfter w:val="4"/>
          <w:wAfter w:w="17216" w:type="dxa"/>
          <w:trHeight w:val="315"/>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vAlign w:val="bottom"/>
          </w:tcPr>
          <w:p w:rsidR="003935CC" w:rsidRPr="00DA61A4" w:rsidRDefault="003935CC"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sz w:val="20"/>
                <w:szCs w:val="20"/>
                <w:lang w:eastAsia="es-MX"/>
              </w:rPr>
              <w:t>Sección: 17 Servicio Profesional Electoral</w:t>
            </w:r>
          </w:p>
        </w:tc>
      </w:tr>
      <w:tr w:rsidR="003935CC"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3935CC" w:rsidRPr="00DA61A4" w:rsidRDefault="003935CC"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3935CC" w:rsidRPr="00DA61A4" w:rsidTr="00A702C5">
        <w:trPr>
          <w:gridAfter w:val="4"/>
          <w:wAfter w:w="17216" w:type="dxa"/>
          <w:trHeight w:val="483"/>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17.3 Expedientes del Personal del Servicio Profesional Electoral</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F0B63" w:rsidRPr="00DA61A4" w:rsidRDefault="003935CC" w:rsidP="001D2A69">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Copia de los expedientes del Personal del servicio, constancia de las actividades realizadas en materia del servicio profesional electoral que </w:t>
            </w:r>
            <w:r w:rsidRPr="00DA61A4">
              <w:rPr>
                <w:rFonts w:ascii="Arial" w:eastAsia="Times New Roman" w:hAnsi="Arial" w:cs="Arial"/>
                <w:sz w:val="20"/>
                <w:szCs w:val="20"/>
                <w:lang w:eastAsia="es-MX"/>
              </w:rPr>
              <w:lastRenderedPageBreak/>
              <w:t>involucre al personal del servicio de las Junta (Evaluaciones, incentivos, promociones etc.)</w:t>
            </w:r>
            <w:bookmarkStart w:id="0" w:name="_GoBack"/>
            <w:bookmarkEnd w:id="0"/>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2014-2015</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12 Expedientes</w:t>
            </w:r>
          </w:p>
        </w:tc>
        <w:tc>
          <w:tcPr>
            <w:tcW w:w="2842" w:type="dxa"/>
            <w:tcBorders>
              <w:top w:val="single" w:sz="4" w:space="0" w:color="auto"/>
              <w:left w:val="single" w:sz="4" w:space="0" w:color="auto"/>
              <w:bottom w:val="single" w:sz="4" w:space="0" w:color="auto"/>
              <w:right w:val="single" w:sz="4" w:space="0" w:color="auto"/>
            </w:tcBorders>
            <w:shd w:val="clear" w:color="auto" w:fill="auto"/>
            <w:vAlign w:val="center"/>
          </w:tcPr>
          <w:p w:rsidR="003935CC" w:rsidRPr="00DA61A4" w:rsidRDefault="003935CC"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Oficina del Vocal Secretario-Archivero 1</w:t>
            </w:r>
          </w:p>
        </w:tc>
      </w:tr>
    </w:tbl>
    <w:p w:rsidR="00DA2854" w:rsidRPr="00DA61A4" w:rsidRDefault="00DA2854" w:rsidP="005D4FB6">
      <w:pPr>
        <w:rPr>
          <w:rFonts w:ascii="Arial" w:hAnsi="Arial" w:cs="Arial"/>
          <w:sz w:val="20"/>
          <w:szCs w:val="20"/>
        </w:rPr>
      </w:pPr>
    </w:p>
    <w:tbl>
      <w:tblPr>
        <w:tblW w:w="31259" w:type="dxa"/>
        <w:tblInd w:w="-497" w:type="dxa"/>
        <w:tblCellMar>
          <w:left w:w="70" w:type="dxa"/>
          <w:right w:w="70" w:type="dxa"/>
        </w:tblCellMar>
        <w:tblLook w:val="04A0" w:firstRow="1" w:lastRow="0" w:firstColumn="1" w:lastColumn="0" w:noHBand="0" w:noVBand="1"/>
      </w:tblPr>
      <w:tblGrid>
        <w:gridCol w:w="2699"/>
        <w:gridCol w:w="3685"/>
        <w:gridCol w:w="2409"/>
        <w:gridCol w:w="2408"/>
        <w:gridCol w:w="2842"/>
        <w:gridCol w:w="5693"/>
        <w:gridCol w:w="2844"/>
        <w:gridCol w:w="2850"/>
        <w:gridCol w:w="5829"/>
      </w:tblGrid>
      <w:tr w:rsidR="00B154A4" w:rsidRPr="00DA61A4" w:rsidTr="00A702C5">
        <w:trPr>
          <w:gridAfter w:val="4"/>
          <w:wAfter w:w="17216" w:type="dxa"/>
          <w:trHeight w:val="315"/>
        </w:trPr>
        <w:tc>
          <w:tcPr>
            <w:tcW w:w="2699"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3685"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jc w:val="right"/>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Área de Identificación</w:t>
            </w:r>
          </w:p>
        </w:tc>
      </w:tr>
      <w:tr w:rsidR="00B154A4" w:rsidRPr="00DA61A4" w:rsidTr="00A702C5">
        <w:trPr>
          <w:trHeight w:val="315"/>
        </w:trPr>
        <w:tc>
          <w:tcPr>
            <w:tcW w:w="2699" w:type="dxa"/>
            <w:tcBorders>
              <w:top w:val="single" w:sz="4" w:space="0" w:color="auto"/>
              <w:left w:val="single" w:sz="4" w:space="0" w:color="auto"/>
              <w:bottom w:val="single" w:sz="4" w:space="0" w:color="auto"/>
              <w:right w:val="single" w:sz="4" w:space="0" w:color="auto"/>
            </w:tcBorders>
            <w:shd w:val="clear" w:color="auto" w:fill="auto"/>
            <w:hideMark/>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Órgano Responsable</w:t>
            </w:r>
            <w:r w:rsidRPr="00DA61A4">
              <w:rPr>
                <w:rFonts w:ascii="Arial" w:eastAsia="Times New Roman" w:hAnsi="Arial" w:cs="Arial"/>
                <w:sz w:val="20"/>
                <w:szCs w:val="20"/>
                <w:lang w:eastAsia="es-MX"/>
              </w:rPr>
              <w:t xml:space="preserve">: </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B154A4" w:rsidRPr="00DA61A4" w:rsidRDefault="00B154A4"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c>
          <w:tcPr>
            <w:tcW w:w="8537" w:type="dxa"/>
            <w:gridSpan w:val="2"/>
          </w:tcPr>
          <w:p w:rsidR="00B154A4" w:rsidRPr="00DA61A4" w:rsidRDefault="00B154A4" w:rsidP="00A702C5">
            <w:pPr>
              <w:spacing w:after="0" w:line="240" w:lineRule="auto"/>
              <w:rPr>
                <w:rFonts w:ascii="Arial" w:eastAsia="Times New Roman" w:hAnsi="Arial" w:cs="Arial"/>
                <w:sz w:val="20"/>
                <w:szCs w:val="20"/>
                <w:lang w:eastAsia="es-MX"/>
              </w:rPr>
            </w:pPr>
          </w:p>
        </w:tc>
        <w:tc>
          <w:tcPr>
            <w:tcW w:w="8679" w:type="dxa"/>
            <w:gridSpan w:val="2"/>
            <w:vAlign w:val="bottom"/>
          </w:tcPr>
          <w:p w:rsidR="00B154A4" w:rsidRPr="00DA61A4" w:rsidRDefault="00B154A4"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r>
      <w:tr w:rsidR="00B154A4"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Nombre del responsable y cargo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B154A4" w:rsidRPr="00DA61A4" w:rsidRDefault="00B154A4" w:rsidP="00425B01">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L</w:t>
            </w:r>
            <w:r w:rsidR="00425B01" w:rsidRPr="00DA61A4">
              <w:rPr>
                <w:rFonts w:ascii="Arial" w:eastAsia="Times New Roman" w:hAnsi="Arial" w:cs="Arial"/>
                <w:sz w:val="20"/>
                <w:szCs w:val="20"/>
                <w:lang w:eastAsia="es-MX"/>
              </w:rPr>
              <w:t>ic. César Andrés Villalobos Rangel</w:t>
            </w:r>
            <w:r w:rsidRPr="00DA61A4">
              <w:rPr>
                <w:rFonts w:ascii="Arial" w:eastAsia="Times New Roman" w:hAnsi="Arial" w:cs="Arial"/>
                <w:sz w:val="20"/>
                <w:szCs w:val="20"/>
                <w:lang w:eastAsia="es-MX"/>
              </w:rPr>
              <w:t xml:space="preserve"> Encargado de Archivo del área Generadora (Vocalía de</w:t>
            </w:r>
            <w:r w:rsidR="00425B01" w:rsidRPr="00DA61A4">
              <w:rPr>
                <w:rFonts w:ascii="Arial" w:eastAsia="Times New Roman" w:hAnsi="Arial" w:cs="Arial"/>
                <w:sz w:val="20"/>
                <w:szCs w:val="20"/>
                <w:lang w:eastAsia="es-MX"/>
              </w:rPr>
              <w:t xml:space="preserve"> Organización Electoral</w:t>
            </w:r>
            <w:r w:rsidRPr="00DA61A4">
              <w:rPr>
                <w:rFonts w:ascii="Arial" w:eastAsia="Times New Roman" w:hAnsi="Arial" w:cs="Arial"/>
                <w:sz w:val="20"/>
                <w:szCs w:val="20"/>
                <w:lang w:eastAsia="es-MX"/>
              </w:rPr>
              <w:t>)</w:t>
            </w:r>
          </w:p>
        </w:tc>
        <w:tc>
          <w:tcPr>
            <w:tcW w:w="8537" w:type="dxa"/>
            <w:gridSpan w:val="2"/>
          </w:tcPr>
          <w:p w:rsidR="00B154A4" w:rsidRPr="00DA61A4" w:rsidRDefault="00B154A4" w:rsidP="00A702C5">
            <w:pPr>
              <w:spacing w:after="0" w:line="240" w:lineRule="auto"/>
              <w:rPr>
                <w:rFonts w:ascii="Arial" w:eastAsia="Times New Roman" w:hAnsi="Arial" w:cs="Arial"/>
                <w:sz w:val="20"/>
                <w:szCs w:val="20"/>
                <w:lang w:eastAsia="es-MX"/>
              </w:rPr>
            </w:pPr>
          </w:p>
        </w:tc>
        <w:tc>
          <w:tcPr>
            <w:tcW w:w="8679" w:type="dxa"/>
            <w:gridSpan w:val="2"/>
            <w:vAlign w:val="bottom"/>
          </w:tcPr>
          <w:p w:rsidR="00B154A4" w:rsidRPr="00DA61A4" w:rsidRDefault="00B154A4"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LIC. JUAN JOSE GPE. RAMOS CHARRE</w:t>
            </w:r>
          </w:p>
        </w:tc>
      </w:tr>
      <w:tr w:rsidR="00B154A4"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Domicilio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B154A4" w:rsidRPr="00DA61A4" w:rsidRDefault="00B154A4"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México N° 310 entre las de Guadalajara y Tampico Colonia Guadalupe Tampico, </w:t>
            </w:r>
            <w:proofErr w:type="spellStart"/>
            <w:r w:rsidRPr="00DA61A4">
              <w:rPr>
                <w:rFonts w:ascii="Arial" w:eastAsia="Times New Roman" w:hAnsi="Arial" w:cs="Arial"/>
                <w:sz w:val="20"/>
                <w:szCs w:val="20"/>
                <w:lang w:eastAsia="es-MX"/>
              </w:rPr>
              <w:t>Tam</w:t>
            </w:r>
            <w:proofErr w:type="spellEnd"/>
            <w:r w:rsidRPr="00DA61A4">
              <w:rPr>
                <w:rFonts w:ascii="Arial" w:eastAsia="Times New Roman" w:hAnsi="Arial" w:cs="Arial"/>
                <w:sz w:val="20"/>
                <w:szCs w:val="20"/>
                <w:lang w:eastAsia="es-MX"/>
              </w:rPr>
              <w:t>. C.P. 89120</w:t>
            </w:r>
          </w:p>
        </w:tc>
        <w:tc>
          <w:tcPr>
            <w:tcW w:w="8537" w:type="dxa"/>
            <w:gridSpan w:val="2"/>
          </w:tcPr>
          <w:p w:rsidR="00B154A4" w:rsidRPr="00DA61A4" w:rsidRDefault="00B154A4" w:rsidP="00A702C5">
            <w:pPr>
              <w:spacing w:after="0" w:line="240" w:lineRule="auto"/>
              <w:rPr>
                <w:rFonts w:ascii="Arial" w:eastAsia="Times New Roman" w:hAnsi="Arial" w:cs="Arial"/>
                <w:sz w:val="20"/>
                <w:szCs w:val="20"/>
                <w:lang w:eastAsia="es-MX"/>
              </w:rPr>
            </w:pPr>
          </w:p>
        </w:tc>
        <w:tc>
          <w:tcPr>
            <w:tcW w:w="8679" w:type="dxa"/>
            <w:gridSpan w:val="2"/>
            <w:vAlign w:val="bottom"/>
          </w:tcPr>
          <w:p w:rsidR="00B154A4" w:rsidRPr="00DA61A4" w:rsidRDefault="00B154A4"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MEXICO N° 310 ENTRE LAS DE GUADALAJARA Y TAMPICO COLONIA GUADALUPE TAMPICO, TAM. C.P. 89120</w:t>
            </w:r>
          </w:p>
        </w:tc>
      </w:tr>
      <w:tr w:rsidR="00B154A4"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Teléfono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B154A4" w:rsidRPr="00DA61A4" w:rsidRDefault="00B154A4"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c>
          <w:tcPr>
            <w:tcW w:w="8537" w:type="dxa"/>
            <w:gridSpan w:val="2"/>
          </w:tcPr>
          <w:p w:rsidR="00B154A4" w:rsidRPr="00DA61A4" w:rsidRDefault="00B154A4" w:rsidP="00A702C5">
            <w:pPr>
              <w:spacing w:after="0" w:line="240" w:lineRule="auto"/>
              <w:rPr>
                <w:rFonts w:ascii="Arial" w:eastAsia="Times New Roman" w:hAnsi="Arial" w:cs="Arial"/>
                <w:sz w:val="20"/>
                <w:szCs w:val="20"/>
                <w:lang w:eastAsia="es-MX"/>
              </w:rPr>
            </w:pPr>
          </w:p>
        </w:tc>
        <w:tc>
          <w:tcPr>
            <w:tcW w:w="8679" w:type="dxa"/>
            <w:gridSpan w:val="2"/>
            <w:vAlign w:val="bottom"/>
          </w:tcPr>
          <w:p w:rsidR="00B154A4" w:rsidRPr="00DA61A4" w:rsidRDefault="00B154A4"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r>
      <w:tr w:rsidR="00B154A4"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Correo electrónico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B154A4" w:rsidRPr="00DA61A4" w:rsidRDefault="00FE1C11" w:rsidP="00A702C5">
            <w:pPr>
              <w:spacing w:after="0" w:line="240" w:lineRule="auto"/>
              <w:rPr>
                <w:rFonts w:ascii="Arial" w:eastAsia="Times New Roman" w:hAnsi="Arial" w:cs="Arial"/>
                <w:color w:val="0000FF"/>
                <w:sz w:val="20"/>
                <w:szCs w:val="20"/>
                <w:u w:val="single"/>
                <w:lang w:eastAsia="es-MX"/>
              </w:rPr>
            </w:pPr>
            <w:hyperlink r:id="rId11" w:history="1">
              <w:r w:rsidR="00425B01" w:rsidRPr="00DA61A4">
                <w:rPr>
                  <w:rStyle w:val="Hipervnculo"/>
                  <w:rFonts w:ascii="Arial" w:eastAsia="Times New Roman" w:hAnsi="Arial" w:cs="Arial"/>
                  <w:sz w:val="20"/>
                  <w:szCs w:val="20"/>
                  <w:lang w:eastAsia="es-MX"/>
                </w:rPr>
                <w:t>cesar.villalobos@ine.mx</w:t>
              </w:r>
            </w:hyperlink>
          </w:p>
        </w:tc>
        <w:tc>
          <w:tcPr>
            <w:tcW w:w="8537" w:type="dxa"/>
            <w:gridSpan w:val="2"/>
          </w:tcPr>
          <w:p w:rsidR="00B154A4" w:rsidRPr="00DA61A4" w:rsidRDefault="00B154A4" w:rsidP="00A702C5">
            <w:pPr>
              <w:spacing w:after="0" w:line="240" w:lineRule="auto"/>
              <w:rPr>
                <w:rFonts w:ascii="Arial" w:eastAsia="Times New Roman" w:hAnsi="Arial" w:cs="Arial"/>
                <w:sz w:val="20"/>
                <w:szCs w:val="20"/>
                <w:lang w:eastAsia="es-MX"/>
              </w:rPr>
            </w:pPr>
          </w:p>
        </w:tc>
        <w:tc>
          <w:tcPr>
            <w:tcW w:w="8679" w:type="dxa"/>
            <w:gridSpan w:val="2"/>
            <w:vAlign w:val="bottom"/>
          </w:tcPr>
          <w:p w:rsidR="00B154A4" w:rsidRPr="00DA61A4" w:rsidRDefault="00FE1C11" w:rsidP="00A702C5">
            <w:pPr>
              <w:spacing w:after="0" w:line="240" w:lineRule="auto"/>
              <w:rPr>
                <w:rFonts w:ascii="Arial" w:eastAsia="Times New Roman" w:hAnsi="Arial" w:cs="Arial"/>
                <w:color w:val="0000FF"/>
                <w:sz w:val="20"/>
                <w:szCs w:val="20"/>
                <w:u w:val="single"/>
                <w:lang w:eastAsia="es-MX"/>
              </w:rPr>
            </w:pPr>
            <w:hyperlink r:id="rId12" w:history="1">
              <w:r w:rsidR="00B154A4" w:rsidRPr="00DA61A4">
                <w:rPr>
                  <w:rFonts w:ascii="Arial" w:eastAsia="Times New Roman" w:hAnsi="Arial" w:cs="Arial"/>
                  <w:color w:val="0000FF"/>
                  <w:sz w:val="20"/>
                  <w:szCs w:val="20"/>
                  <w:u w:val="single"/>
                  <w:lang w:eastAsia="es-MX"/>
                </w:rPr>
                <w:t>juanjose.ramos@jd08-tamps.ife.org.mx</w:t>
              </w:r>
            </w:hyperlink>
          </w:p>
        </w:tc>
      </w:tr>
      <w:tr w:rsidR="00B154A4" w:rsidRPr="00DA61A4" w:rsidTr="00A702C5">
        <w:trPr>
          <w:gridAfter w:val="4"/>
          <w:wAfter w:w="17216" w:type="dxa"/>
          <w:trHeight w:val="315"/>
        </w:trPr>
        <w:tc>
          <w:tcPr>
            <w:tcW w:w="6384" w:type="dxa"/>
            <w:gridSpan w:val="2"/>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r w:rsidRPr="00DA61A4">
              <w:rPr>
                <w:rFonts w:ascii="Arial" w:eastAsia="Times New Roman" w:hAnsi="Arial" w:cs="Arial"/>
                <w:b/>
                <w:sz w:val="20"/>
                <w:szCs w:val="20"/>
                <w:lang w:eastAsia="es-MX"/>
              </w:rPr>
              <w:t>Área de Contexto y contenido</w:t>
            </w:r>
          </w:p>
        </w:tc>
        <w:tc>
          <w:tcPr>
            <w:tcW w:w="2409"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ind w:left="-11267" w:firstLine="11267"/>
              <w:rPr>
                <w:rFonts w:ascii="Arial" w:eastAsia="Times New Roman" w:hAnsi="Arial" w:cs="Arial"/>
                <w:b/>
                <w:bCs/>
                <w:sz w:val="20"/>
                <w:szCs w:val="20"/>
                <w:lang w:eastAsia="es-MX"/>
              </w:rPr>
            </w:pPr>
          </w:p>
          <w:p w:rsidR="00B154A4" w:rsidRPr="00DA61A4" w:rsidRDefault="00B154A4" w:rsidP="00A702C5">
            <w:pPr>
              <w:spacing w:after="0" w:line="240" w:lineRule="auto"/>
              <w:rPr>
                <w:rFonts w:ascii="Arial" w:eastAsia="Times New Roman" w:hAnsi="Arial" w:cs="Arial"/>
                <w:b/>
                <w:bCs/>
                <w:sz w:val="20"/>
                <w:szCs w:val="20"/>
                <w:lang w:eastAsia="es-MX"/>
              </w:rPr>
            </w:pPr>
          </w:p>
        </w:tc>
      </w:tr>
      <w:tr w:rsidR="00B154A4"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Archivo</w:t>
            </w:r>
            <w:r w:rsidRPr="00DA61A4">
              <w:rPr>
                <w:rFonts w:ascii="Arial" w:eastAsia="Times New Roman" w:hAnsi="Arial" w:cs="Arial"/>
                <w:sz w:val="20"/>
                <w:szCs w:val="20"/>
                <w:lang w:eastAsia="es-MX"/>
              </w:rPr>
              <w:t>: Trámite</w:t>
            </w:r>
          </w:p>
        </w:tc>
        <w:tc>
          <w:tcPr>
            <w:tcW w:w="5693" w:type="dxa"/>
          </w:tcPr>
          <w:p w:rsidR="00B154A4" w:rsidRPr="00DA61A4" w:rsidRDefault="00B154A4" w:rsidP="00A702C5">
            <w:pPr>
              <w:spacing w:after="0" w:line="240" w:lineRule="auto"/>
              <w:rPr>
                <w:rFonts w:ascii="Arial" w:eastAsia="Times New Roman" w:hAnsi="Arial" w:cs="Arial"/>
                <w:sz w:val="20"/>
                <w:szCs w:val="20"/>
                <w:lang w:eastAsia="es-MX"/>
              </w:rPr>
            </w:pPr>
          </w:p>
        </w:tc>
        <w:tc>
          <w:tcPr>
            <w:tcW w:w="5694" w:type="dxa"/>
            <w:gridSpan w:val="2"/>
          </w:tcPr>
          <w:p w:rsidR="00B154A4" w:rsidRPr="00DA61A4" w:rsidRDefault="00B154A4" w:rsidP="00A702C5">
            <w:pPr>
              <w:spacing w:after="0" w:line="240" w:lineRule="auto"/>
              <w:rPr>
                <w:rFonts w:ascii="Arial" w:eastAsia="Times New Roman" w:hAnsi="Arial" w:cs="Arial"/>
                <w:sz w:val="20"/>
                <w:szCs w:val="20"/>
                <w:lang w:eastAsia="es-MX"/>
              </w:rPr>
            </w:pPr>
          </w:p>
        </w:tc>
        <w:tc>
          <w:tcPr>
            <w:tcW w:w="5829" w:type="dxa"/>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Fondo</w:t>
            </w:r>
            <w:r w:rsidRPr="00DA61A4">
              <w:rPr>
                <w:rFonts w:ascii="Arial" w:eastAsia="Times New Roman" w:hAnsi="Arial" w:cs="Arial"/>
                <w:sz w:val="20"/>
                <w:szCs w:val="20"/>
                <w:lang w:eastAsia="es-MX"/>
              </w:rPr>
              <w:t>: Instituto Federal Electoral</w:t>
            </w:r>
          </w:p>
        </w:tc>
      </w:tr>
      <w:tr w:rsidR="00B154A4" w:rsidRPr="00DA61A4" w:rsidTr="00A702C5">
        <w:trPr>
          <w:gridAfter w:val="4"/>
          <w:wAfter w:w="17216" w:type="dxa"/>
          <w:trHeight w:val="300"/>
        </w:trPr>
        <w:tc>
          <w:tcPr>
            <w:tcW w:w="2699"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jc w:val="both"/>
              <w:rPr>
                <w:rFonts w:ascii="Arial" w:eastAsia="Times New Roman" w:hAnsi="Arial" w:cs="Arial"/>
                <w:sz w:val="20"/>
                <w:szCs w:val="20"/>
                <w:lang w:eastAsia="es-MX"/>
              </w:rPr>
            </w:pPr>
          </w:p>
        </w:tc>
        <w:tc>
          <w:tcPr>
            <w:tcW w:w="3685"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r>
      <w:tr w:rsidR="00B154A4" w:rsidRPr="00DA61A4" w:rsidTr="00A702C5">
        <w:trPr>
          <w:trHeight w:val="282"/>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B154A4" w:rsidRPr="00DA61A4" w:rsidRDefault="00425B01"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Área generadora: </w:t>
            </w:r>
            <w:r w:rsidRPr="00DA61A4">
              <w:rPr>
                <w:rFonts w:ascii="Arial" w:eastAsia="Times New Roman" w:hAnsi="Arial" w:cs="Arial"/>
                <w:bCs/>
                <w:sz w:val="20"/>
                <w:szCs w:val="20"/>
                <w:lang w:eastAsia="es-MX"/>
              </w:rPr>
              <w:t>Vocalía de Organización Electoral</w:t>
            </w:r>
          </w:p>
        </w:tc>
        <w:tc>
          <w:tcPr>
            <w:tcW w:w="5693" w:type="dxa"/>
          </w:tcPr>
          <w:p w:rsidR="00B154A4" w:rsidRPr="00DA61A4" w:rsidRDefault="00B154A4" w:rsidP="00A702C5">
            <w:pPr>
              <w:spacing w:after="0" w:line="240" w:lineRule="auto"/>
              <w:rPr>
                <w:rFonts w:ascii="Arial" w:eastAsia="Times New Roman" w:hAnsi="Arial" w:cs="Arial"/>
                <w:sz w:val="20"/>
                <w:szCs w:val="20"/>
                <w:lang w:eastAsia="es-MX"/>
              </w:rPr>
            </w:pPr>
          </w:p>
        </w:tc>
        <w:tc>
          <w:tcPr>
            <w:tcW w:w="5694" w:type="dxa"/>
            <w:gridSpan w:val="2"/>
          </w:tcPr>
          <w:p w:rsidR="00B154A4" w:rsidRPr="00DA61A4" w:rsidRDefault="00B154A4" w:rsidP="00A702C5">
            <w:pPr>
              <w:spacing w:after="0" w:line="240" w:lineRule="auto"/>
              <w:rPr>
                <w:rFonts w:ascii="Arial" w:eastAsia="Times New Roman" w:hAnsi="Arial" w:cs="Arial"/>
                <w:sz w:val="20"/>
                <w:szCs w:val="20"/>
                <w:lang w:eastAsia="es-MX"/>
              </w:rPr>
            </w:pPr>
          </w:p>
        </w:tc>
        <w:tc>
          <w:tcPr>
            <w:tcW w:w="5829" w:type="dxa"/>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w:t>
            </w:r>
            <w:r w:rsidRPr="00DA61A4">
              <w:rPr>
                <w:rFonts w:ascii="Arial" w:eastAsia="Times New Roman" w:hAnsi="Arial" w:cs="Arial"/>
                <w:sz w:val="20"/>
                <w:szCs w:val="20"/>
                <w:lang w:eastAsia="es-MX"/>
              </w:rPr>
              <w:t>: Junta Distrital Ejecutiva 08 del Estado de Tamaulipas</w:t>
            </w:r>
          </w:p>
        </w:tc>
      </w:tr>
      <w:tr w:rsidR="00B154A4" w:rsidRPr="00DA61A4" w:rsidTr="00A702C5">
        <w:trPr>
          <w:gridAfter w:val="4"/>
          <w:wAfter w:w="17216" w:type="dxa"/>
          <w:trHeight w:val="300"/>
        </w:trPr>
        <w:tc>
          <w:tcPr>
            <w:tcW w:w="2699" w:type="dxa"/>
            <w:tcBorders>
              <w:top w:val="nil"/>
              <w:left w:val="nil"/>
              <w:bottom w:val="nil"/>
              <w:right w:val="nil"/>
            </w:tcBorders>
            <w:shd w:val="clear" w:color="auto" w:fill="auto"/>
            <w:hideMark/>
          </w:tcPr>
          <w:p w:rsidR="00B154A4" w:rsidRPr="00DA61A4" w:rsidRDefault="00B154A4" w:rsidP="00A702C5">
            <w:pPr>
              <w:spacing w:after="0" w:line="240" w:lineRule="auto"/>
              <w:jc w:val="both"/>
              <w:rPr>
                <w:rFonts w:ascii="Arial" w:eastAsia="Times New Roman" w:hAnsi="Arial" w:cs="Arial"/>
                <w:b/>
                <w:bCs/>
                <w:sz w:val="20"/>
                <w:szCs w:val="20"/>
                <w:lang w:eastAsia="es-MX"/>
              </w:rPr>
            </w:pPr>
          </w:p>
        </w:tc>
        <w:tc>
          <w:tcPr>
            <w:tcW w:w="3685"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r>
      <w:tr w:rsidR="00B154A4"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Fondo: </w:t>
            </w:r>
            <w:r w:rsidRPr="00DA61A4">
              <w:rPr>
                <w:rFonts w:ascii="Arial" w:eastAsia="Times New Roman" w:hAnsi="Arial" w:cs="Arial"/>
                <w:bCs/>
                <w:sz w:val="20"/>
                <w:szCs w:val="20"/>
                <w:lang w:eastAsia="es-MX"/>
              </w:rPr>
              <w:t>Instituto Nacional Electoral</w:t>
            </w:r>
            <w:r w:rsidRPr="00DA61A4">
              <w:rPr>
                <w:rFonts w:ascii="Arial" w:eastAsia="Times New Roman" w:hAnsi="Arial" w:cs="Arial"/>
                <w:sz w:val="20"/>
                <w:szCs w:val="20"/>
                <w:lang w:eastAsia="es-MX"/>
              </w:rPr>
              <w:t xml:space="preserve"> </w:t>
            </w:r>
          </w:p>
        </w:tc>
        <w:tc>
          <w:tcPr>
            <w:tcW w:w="5693" w:type="dxa"/>
          </w:tcPr>
          <w:p w:rsidR="00B154A4" w:rsidRPr="00DA61A4" w:rsidRDefault="00B154A4" w:rsidP="00A702C5">
            <w:pPr>
              <w:spacing w:after="0" w:line="240" w:lineRule="auto"/>
              <w:rPr>
                <w:rFonts w:ascii="Arial" w:eastAsia="Times New Roman" w:hAnsi="Arial" w:cs="Arial"/>
                <w:sz w:val="20"/>
                <w:szCs w:val="20"/>
                <w:lang w:eastAsia="es-MX"/>
              </w:rPr>
            </w:pPr>
          </w:p>
        </w:tc>
        <w:tc>
          <w:tcPr>
            <w:tcW w:w="5694" w:type="dxa"/>
            <w:gridSpan w:val="2"/>
          </w:tcPr>
          <w:p w:rsidR="00B154A4" w:rsidRPr="00DA61A4" w:rsidRDefault="00B154A4" w:rsidP="00A702C5">
            <w:pPr>
              <w:spacing w:after="0" w:line="240" w:lineRule="auto"/>
              <w:rPr>
                <w:rFonts w:ascii="Arial" w:eastAsia="Times New Roman" w:hAnsi="Arial" w:cs="Arial"/>
                <w:sz w:val="20"/>
                <w:szCs w:val="20"/>
                <w:lang w:eastAsia="es-MX"/>
              </w:rPr>
            </w:pPr>
          </w:p>
        </w:tc>
        <w:tc>
          <w:tcPr>
            <w:tcW w:w="5829" w:type="dxa"/>
          </w:tcPr>
          <w:p w:rsidR="00B154A4" w:rsidRPr="00DA61A4" w:rsidRDefault="00B154A4"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Archivo: </w:t>
            </w:r>
            <w:r w:rsidRPr="00DA61A4">
              <w:rPr>
                <w:rFonts w:ascii="Arial" w:eastAsia="Times New Roman" w:hAnsi="Arial" w:cs="Arial"/>
                <w:sz w:val="20"/>
                <w:szCs w:val="20"/>
                <w:lang w:eastAsia="es-MX"/>
              </w:rPr>
              <w:t xml:space="preserve">Tramite </w:t>
            </w:r>
          </w:p>
        </w:tc>
      </w:tr>
      <w:tr w:rsidR="00B154A4" w:rsidRPr="00DA61A4" w:rsidTr="00A702C5">
        <w:trPr>
          <w:gridAfter w:val="4"/>
          <w:wAfter w:w="17216" w:type="dxa"/>
          <w:trHeight w:val="300"/>
        </w:trPr>
        <w:tc>
          <w:tcPr>
            <w:tcW w:w="2699" w:type="dxa"/>
            <w:tcBorders>
              <w:top w:val="nil"/>
              <w:left w:val="nil"/>
              <w:bottom w:val="nil"/>
              <w:right w:val="nil"/>
            </w:tcBorders>
            <w:shd w:val="clear" w:color="auto" w:fill="auto"/>
            <w:hideMark/>
          </w:tcPr>
          <w:p w:rsidR="00B154A4" w:rsidRPr="00DA61A4" w:rsidRDefault="00B154A4" w:rsidP="00A702C5">
            <w:pPr>
              <w:spacing w:after="0" w:line="240" w:lineRule="auto"/>
              <w:jc w:val="both"/>
              <w:rPr>
                <w:rFonts w:ascii="Arial" w:eastAsia="Times New Roman" w:hAnsi="Arial" w:cs="Arial"/>
                <w:b/>
                <w:bCs/>
                <w:sz w:val="20"/>
                <w:szCs w:val="20"/>
                <w:lang w:eastAsia="es-MX"/>
              </w:rPr>
            </w:pPr>
          </w:p>
        </w:tc>
        <w:tc>
          <w:tcPr>
            <w:tcW w:w="3685"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B154A4" w:rsidRPr="00DA61A4" w:rsidRDefault="00B154A4" w:rsidP="00A702C5">
            <w:pPr>
              <w:spacing w:after="0" w:line="240" w:lineRule="auto"/>
              <w:rPr>
                <w:rFonts w:ascii="Arial" w:eastAsia="Times New Roman" w:hAnsi="Arial" w:cs="Arial"/>
                <w:sz w:val="20"/>
                <w:szCs w:val="20"/>
                <w:lang w:eastAsia="es-MX"/>
              </w:rPr>
            </w:pPr>
          </w:p>
        </w:tc>
      </w:tr>
      <w:tr w:rsidR="00B154A4"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bottom"/>
          </w:tcPr>
          <w:p w:rsidR="00B154A4" w:rsidRPr="00DA61A4" w:rsidRDefault="00B154A4"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8 Tecnologías y servicios de la información</w:t>
            </w:r>
          </w:p>
        </w:tc>
      </w:tr>
      <w:tr w:rsidR="00B154A4"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Serie</w:t>
            </w:r>
          </w:p>
        </w:tc>
        <w:tc>
          <w:tcPr>
            <w:tcW w:w="3685" w:type="dxa"/>
            <w:tcBorders>
              <w:top w:val="single" w:sz="8" w:space="0" w:color="auto"/>
              <w:left w:val="single" w:sz="8" w:space="0" w:color="auto"/>
              <w:bottom w:val="single" w:sz="4"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Descripción</w:t>
            </w:r>
          </w:p>
        </w:tc>
        <w:tc>
          <w:tcPr>
            <w:tcW w:w="2409" w:type="dxa"/>
            <w:tcBorders>
              <w:top w:val="single" w:sz="8" w:space="0" w:color="auto"/>
              <w:left w:val="single" w:sz="8" w:space="0" w:color="auto"/>
              <w:bottom w:val="single" w:sz="4"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Años extremos</w:t>
            </w:r>
          </w:p>
        </w:tc>
        <w:tc>
          <w:tcPr>
            <w:tcW w:w="2408" w:type="dxa"/>
            <w:tcBorders>
              <w:top w:val="single" w:sz="8" w:space="0" w:color="auto"/>
              <w:left w:val="single" w:sz="8" w:space="0" w:color="auto"/>
              <w:bottom w:val="single" w:sz="4"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Volumen</w:t>
            </w:r>
          </w:p>
        </w:tc>
        <w:tc>
          <w:tcPr>
            <w:tcW w:w="2842" w:type="dxa"/>
            <w:tcBorders>
              <w:top w:val="single" w:sz="8" w:space="0" w:color="auto"/>
              <w:left w:val="single" w:sz="8" w:space="0" w:color="auto"/>
              <w:bottom w:val="single" w:sz="4"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Ubicación física</w:t>
            </w:r>
          </w:p>
        </w:tc>
      </w:tr>
      <w:tr w:rsidR="00B154A4" w:rsidRPr="00DA61A4" w:rsidTr="00A702C5">
        <w:trPr>
          <w:gridAfter w:val="4"/>
          <w:wAfter w:w="17216" w:type="dxa"/>
          <w:trHeight w:val="450"/>
        </w:trPr>
        <w:tc>
          <w:tcPr>
            <w:tcW w:w="2699" w:type="dxa"/>
            <w:tcBorders>
              <w:top w:val="single" w:sz="4" w:space="0" w:color="auto"/>
              <w:left w:val="single" w:sz="4" w:space="0" w:color="auto"/>
              <w:bottom w:val="single" w:sz="4" w:space="0" w:color="auto"/>
              <w:right w:val="nil"/>
            </w:tcBorders>
            <w:shd w:val="clear" w:color="auto" w:fill="auto"/>
            <w:vAlign w:val="center"/>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8.19 Administración y Servicios de Archivo</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F0B63"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Guía Simple de archivos, cuadro general de clasificación, inventario general por expediente, transferencias primarias, secundarias y baja documental de los archivos de </w:t>
            </w:r>
            <w:r w:rsidR="00425B01" w:rsidRPr="00DA61A4">
              <w:rPr>
                <w:rFonts w:ascii="Arial" w:eastAsia="Times New Roman" w:hAnsi="Arial" w:cs="Arial"/>
                <w:sz w:val="20"/>
                <w:szCs w:val="20"/>
                <w:lang w:eastAsia="es-MX"/>
              </w:rPr>
              <w:t>la Vocalía de Organización Electoral</w:t>
            </w:r>
            <w:r w:rsidRPr="00DA61A4">
              <w:rPr>
                <w:rFonts w:ascii="Arial" w:eastAsia="Times New Roman" w:hAnsi="Arial" w:cs="Arial"/>
                <w:sz w:val="20"/>
                <w:szCs w:val="20"/>
                <w:lang w:eastAsia="es-MX"/>
              </w:rPr>
              <w:t>.</w:t>
            </w:r>
          </w:p>
        </w:tc>
        <w:tc>
          <w:tcPr>
            <w:tcW w:w="2409" w:type="dxa"/>
            <w:tcBorders>
              <w:top w:val="single" w:sz="4" w:space="0" w:color="auto"/>
              <w:left w:val="nil"/>
              <w:bottom w:val="single" w:sz="4" w:space="0" w:color="auto"/>
              <w:right w:val="single" w:sz="4" w:space="0" w:color="auto"/>
            </w:tcBorders>
            <w:shd w:val="clear" w:color="auto" w:fill="auto"/>
            <w:vAlign w:val="center"/>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B154A4" w:rsidRPr="00DA61A4" w:rsidRDefault="00425B01"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w:t>
            </w:r>
            <w:r w:rsidR="00B154A4" w:rsidRPr="00DA61A4">
              <w:rPr>
                <w:rFonts w:ascii="Arial" w:eastAsia="Times New Roman" w:hAnsi="Arial" w:cs="Arial"/>
                <w:sz w:val="20"/>
                <w:szCs w:val="20"/>
                <w:lang w:eastAsia="es-MX"/>
              </w:rPr>
              <w:t xml:space="preserve"> Expediente</w:t>
            </w:r>
            <w:r w:rsidRPr="00DA61A4">
              <w:rPr>
                <w:rFonts w:ascii="Arial" w:eastAsia="Times New Roman" w:hAnsi="Arial" w:cs="Arial"/>
                <w:sz w:val="20"/>
                <w:szCs w:val="20"/>
                <w:lang w:eastAsia="es-MX"/>
              </w:rPr>
              <w:t>s</w:t>
            </w:r>
          </w:p>
        </w:tc>
        <w:tc>
          <w:tcPr>
            <w:tcW w:w="2842" w:type="dxa"/>
            <w:tcBorders>
              <w:top w:val="single" w:sz="4" w:space="0" w:color="auto"/>
              <w:left w:val="nil"/>
              <w:bottom w:val="single" w:sz="4" w:space="0" w:color="auto"/>
              <w:right w:val="single" w:sz="4" w:space="0" w:color="auto"/>
            </w:tcBorders>
            <w:shd w:val="clear" w:color="auto" w:fill="auto"/>
            <w:vAlign w:val="center"/>
          </w:tcPr>
          <w:p w:rsidR="00B154A4" w:rsidRPr="00DA61A4" w:rsidRDefault="00B154A4" w:rsidP="00425B01">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Organización</w:t>
            </w:r>
            <w:r w:rsidR="00425B01" w:rsidRPr="00DA61A4">
              <w:rPr>
                <w:rFonts w:ascii="Arial" w:eastAsia="Times New Roman" w:hAnsi="Arial" w:cs="Arial"/>
                <w:sz w:val="20"/>
                <w:szCs w:val="20"/>
                <w:lang w:eastAsia="es-MX"/>
              </w:rPr>
              <w:t xml:space="preserve"> Electoral/Librero 1/entrepaño 1</w:t>
            </w:r>
          </w:p>
        </w:tc>
      </w:tr>
      <w:tr w:rsidR="00B154A4" w:rsidRPr="00DA61A4" w:rsidTr="00A702C5">
        <w:trPr>
          <w:gridAfter w:val="4"/>
          <w:wAfter w:w="17216" w:type="dxa"/>
          <w:trHeight w:val="375"/>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154A4" w:rsidRPr="00DA61A4" w:rsidRDefault="00B154A4"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11 Planeación, información, evaluación y Políticas</w:t>
            </w:r>
          </w:p>
        </w:tc>
      </w:tr>
      <w:tr w:rsidR="00B154A4"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nil"/>
              <w:right w:val="single" w:sz="8" w:space="0" w:color="auto"/>
            </w:tcBorders>
            <w:shd w:val="clear" w:color="auto" w:fill="auto"/>
            <w:vAlign w:val="bottom"/>
            <w:hideMark/>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nil"/>
              <w:right w:val="single" w:sz="8" w:space="0" w:color="auto"/>
            </w:tcBorders>
            <w:shd w:val="clear" w:color="auto" w:fill="auto"/>
            <w:vAlign w:val="bottom"/>
            <w:hideMark/>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nil"/>
              <w:right w:val="single" w:sz="8" w:space="0" w:color="auto"/>
            </w:tcBorders>
            <w:shd w:val="clear" w:color="auto" w:fill="auto"/>
            <w:vAlign w:val="bottom"/>
            <w:hideMark/>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nil"/>
              <w:right w:val="single" w:sz="8" w:space="0" w:color="auto"/>
            </w:tcBorders>
            <w:shd w:val="clear" w:color="auto" w:fill="auto"/>
            <w:vAlign w:val="bottom"/>
            <w:hideMark/>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B154A4" w:rsidRPr="00DA61A4" w:rsidTr="00A702C5">
        <w:trPr>
          <w:gridAfter w:val="4"/>
          <w:wAfter w:w="17216" w:type="dxa"/>
          <w:trHeight w:val="360"/>
        </w:trPr>
        <w:tc>
          <w:tcPr>
            <w:tcW w:w="2699" w:type="dxa"/>
            <w:vMerge w:val="restart"/>
            <w:tcBorders>
              <w:top w:val="single" w:sz="4" w:space="0" w:color="auto"/>
              <w:left w:val="single" w:sz="4" w:space="0" w:color="auto"/>
              <w:right w:val="single" w:sz="4" w:space="0" w:color="auto"/>
            </w:tcBorders>
            <w:shd w:val="clear" w:color="auto" w:fill="auto"/>
            <w:vAlign w:val="center"/>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11.2 Políticas y Programas del Instituto</w:t>
            </w:r>
          </w:p>
        </w:tc>
        <w:tc>
          <w:tcPr>
            <w:tcW w:w="3685" w:type="dxa"/>
            <w:vMerge w:val="restart"/>
            <w:tcBorders>
              <w:top w:val="single" w:sz="4" w:space="0" w:color="auto"/>
              <w:left w:val="nil"/>
              <w:right w:val="single" w:sz="4" w:space="0" w:color="auto"/>
            </w:tcBorders>
            <w:shd w:val="clear" w:color="auto" w:fill="auto"/>
            <w:vAlign w:val="center"/>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Metas Individuales y Metas Colectivas</w:t>
            </w:r>
          </w:p>
        </w:tc>
        <w:tc>
          <w:tcPr>
            <w:tcW w:w="2409" w:type="dxa"/>
            <w:vMerge w:val="restart"/>
            <w:tcBorders>
              <w:top w:val="single" w:sz="4" w:space="0" w:color="auto"/>
              <w:left w:val="nil"/>
              <w:right w:val="single" w:sz="4" w:space="0" w:color="auto"/>
            </w:tcBorders>
            <w:shd w:val="clear" w:color="auto" w:fill="auto"/>
            <w:vAlign w:val="center"/>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vMerge w:val="restart"/>
            <w:tcBorders>
              <w:top w:val="single" w:sz="4" w:space="0" w:color="auto"/>
              <w:left w:val="nil"/>
              <w:right w:val="single" w:sz="4" w:space="0" w:color="auto"/>
            </w:tcBorders>
            <w:shd w:val="clear" w:color="auto" w:fill="auto"/>
            <w:vAlign w:val="center"/>
          </w:tcPr>
          <w:p w:rsidR="00B154A4" w:rsidRPr="00DA61A4" w:rsidRDefault="00425B01"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w:t>
            </w:r>
            <w:r w:rsidR="00B154A4" w:rsidRPr="00DA61A4">
              <w:rPr>
                <w:rFonts w:ascii="Arial" w:eastAsia="Times New Roman" w:hAnsi="Arial" w:cs="Arial"/>
                <w:sz w:val="20"/>
                <w:szCs w:val="20"/>
                <w:lang w:eastAsia="es-MX"/>
              </w:rPr>
              <w:t xml:space="preserve"> Expedientes</w:t>
            </w:r>
          </w:p>
        </w:tc>
        <w:tc>
          <w:tcPr>
            <w:tcW w:w="2842" w:type="dxa"/>
            <w:vMerge w:val="restart"/>
            <w:tcBorders>
              <w:top w:val="single" w:sz="4" w:space="0" w:color="auto"/>
              <w:left w:val="nil"/>
              <w:right w:val="single" w:sz="4" w:space="0" w:color="auto"/>
            </w:tcBorders>
            <w:shd w:val="clear" w:color="auto" w:fill="auto"/>
            <w:vAlign w:val="center"/>
          </w:tcPr>
          <w:p w:rsidR="00B154A4" w:rsidRPr="00DA61A4" w:rsidRDefault="00B154A4" w:rsidP="00425B01">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 de Organización</w:t>
            </w:r>
            <w:r w:rsidR="00425B01" w:rsidRPr="00DA61A4">
              <w:rPr>
                <w:rFonts w:ascii="Arial" w:eastAsia="Times New Roman" w:hAnsi="Arial" w:cs="Arial"/>
                <w:sz w:val="20"/>
                <w:szCs w:val="20"/>
                <w:lang w:eastAsia="es-MX"/>
              </w:rPr>
              <w:t xml:space="preserve"> Electoral/Archivero 1/cajón 1</w:t>
            </w:r>
            <w:r w:rsidRPr="00DA61A4">
              <w:rPr>
                <w:rFonts w:ascii="Arial" w:eastAsia="Times New Roman" w:hAnsi="Arial" w:cs="Arial"/>
                <w:sz w:val="20"/>
                <w:szCs w:val="20"/>
                <w:lang w:eastAsia="es-MX"/>
              </w:rPr>
              <w:t xml:space="preserve"> </w:t>
            </w:r>
          </w:p>
        </w:tc>
      </w:tr>
      <w:tr w:rsidR="00B154A4" w:rsidRPr="00DA61A4" w:rsidTr="00A702C5">
        <w:trPr>
          <w:gridAfter w:val="4"/>
          <w:wAfter w:w="17216" w:type="dxa"/>
          <w:trHeight w:val="360"/>
        </w:trPr>
        <w:tc>
          <w:tcPr>
            <w:tcW w:w="2699" w:type="dxa"/>
            <w:vMerge/>
            <w:tcBorders>
              <w:left w:val="single" w:sz="4" w:space="0" w:color="auto"/>
              <w:bottom w:val="single" w:sz="4" w:space="0" w:color="auto"/>
              <w:right w:val="single" w:sz="4" w:space="0" w:color="auto"/>
            </w:tcBorders>
            <w:shd w:val="clear" w:color="auto" w:fill="auto"/>
          </w:tcPr>
          <w:p w:rsidR="00B154A4" w:rsidRPr="00DA61A4" w:rsidRDefault="00B154A4" w:rsidP="00A702C5">
            <w:pPr>
              <w:spacing w:after="0" w:line="240" w:lineRule="auto"/>
              <w:jc w:val="both"/>
              <w:rPr>
                <w:rFonts w:ascii="Arial" w:eastAsia="Times New Roman" w:hAnsi="Arial" w:cs="Arial"/>
                <w:sz w:val="20"/>
                <w:szCs w:val="20"/>
                <w:lang w:eastAsia="es-MX"/>
              </w:rPr>
            </w:pPr>
          </w:p>
        </w:tc>
        <w:tc>
          <w:tcPr>
            <w:tcW w:w="3685" w:type="dxa"/>
            <w:vMerge/>
            <w:tcBorders>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both"/>
              <w:rPr>
                <w:rFonts w:ascii="Arial" w:eastAsia="Times New Roman" w:hAnsi="Arial" w:cs="Arial"/>
                <w:sz w:val="20"/>
                <w:szCs w:val="20"/>
                <w:lang w:eastAsia="es-MX"/>
              </w:rPr>
            </w:pPr>
          </w:p>
        </w:tc>
        <w:tc>
          <w:tcPr>
            <w:tcW w:w="2409" w:type="dxa"/>
            <w:vMerge/>
            <w:tcBorders>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p>
        </w:tc>
        <w:tc>
          <w:tcPr>
            <w:tcW w:w="2408" w:type="dxa"/>
            <w:vMerge/>
            <w:tcBorders>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p>
        </w:tc>
        <w:tc>
          <w:tcPr>
            <w:tcW w:w="2842" w:type="dxa"/>
            <w:vMerge/>
            <w:tcBorders>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rPr>
                <w:rFonts w:ascii="Arial" w:eastAsia="Times New Roman" w:hAnsi="Arial" w:cs="Arial"/>
                <w:sz w:val="20"/>
                <w:szCs w:val="20"/>
                <w:lang w:eastAsia="es-MX"/>
              </w:rPr>
            </w:pPr>
          </w:p>
        </w:tc>
      </w:tr>
      <w:tr w:rsidR="00B154A4" w:rsidRPr="00DA61A4" w:rsidTr="00A702C5">
        <w:trPr>
          <w:gridAfter w:val="4"/>
          <w:wAfter w:w="17216" w:type="dxa"/>
          <w:trHeight w:val="360"/>
        </w:trPr>
        <w:tc>
          <w:tcPr>
            <w:tcW w:w="2699" w:type="dxa"/>
            <w:tcBorders>
              <w:left w:val="single" w:sz="4" w:space="0" w:color="auto"/>
              <w:bottom w:val="single" w:sz="4" w:space="0" w:color="auto"/>
              <w:right w:val="single" w:sz="4" w:space="0" w:color="auto"/>
            </w:tcBorders>
            <w:shd w:val="clear" w:color="auto" w:fill="auto"/>
            <w:vAlign w:val="center"/>
          </w:tcPr>
          <w:p w:rsidR="00B154A4" w:rsidRPr="00DA61A4" w:rsidRDefault="00A2534F" w:rsidP="00A2534F">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11.22</w:t>
            </w:r>
            <w:r w:rsidR="00B154A4" w:rsidRPr="00DA61A4">
              <w:rPr>
                <w:rFonts w:ascii="Arial" w:eastAsia="Times New Roman" w:hAnsi="Arial" w:cs="Arial"/>
                <w:sz w:val="20"/>
                <w:szCs w:val="20"/>
                <w:lang w:eastAsia="es-MX"/>
              </w:rPr>
              <w:t xml:space="preserve"> Junta </w:t>
            </w:r>
            <w:r w:rsidRPr="00DA61A4">
              <w:rPr>
                <w:rFonts w:ascii="Arial" w:eastAsia="Times New Roman" w:hAnsi="Arial" w:cs="Arial"/>
                <w:sz w:val="20"/>
                <w:szCs w:val="20"/>
                <w:lang w:eastAsia="es-MX"/>
              </w:rPr>
              <w:t>Distrital Ejecutiva</w:t>
            </w:r>
          </w:p>
        </w:tc>
        <w:tc>
          <w:tcPr>
            <w:tcW w:w="3685" w:type="dxa"/>
            <w:tcBorders>
              <w:top w:val="single" w:sz="4" w:space="0" w:color="auto"/>
              <w:left w:val="nil"/>
              <w:bottom w:val="single" w:sz="4" w:space="0" w:color="auto"/>
              <w:right w:val="single" w:sz="4" w:space="0" w:color="auto"/>
            </w:tcBorders>
            <w:shd w:val="clear" w:color="auto" w:fill="auto"/>
            <w:vAlign w:val="center"/>
          </w:tcPr>
          <w:p w:rsidR="00B154A4" w:rsidRPr="00DA61A4" w:rsidRDefault="00B154A4" w:rsidP="00A2534F">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Oficios recibidos </w:t>
            </w:r>
            <w:r w:rsidR="00A2534F" w:rsidRPr="00DA61A4">
              <w:rPr>
                <w:rFonts w:ascii="Arial" w:eastAsia="Times New Roman" w:hAnsi="Arial" w:cs="Arial"/>
                <w:sz w:val="20"/>
                <w:szCs w:val="20"/>
                <w:lang w:eastAsia="es-MX"/>
              </w:rPr>
              <w:t xml:space="preserve">y enviados </w:t>
            </w:r>
            <w:r w:rsidRPr="00DA61A4">
              <w:rPr>
                <w:rFonts w:ascii="Arial" w:eastAsia="Times New Roman" w:hAnsi="Arial" w:cs="Arial"/>
                <w:sz w:val="20"/>
                <w:szCs w:val="20"/>
                <w:lang w:eastAsia="es-MX"/>
              </w:rPr>
              <w:t xml:space="preserve">de la Junta </w:t>
            </w:r>
            <w:r w:rsidR="00A2534F" w:rsidRPr="00DA61A4">
              <w:rPr>
                <w:rFonts w:ascii="Arial" w:eastAsia="Times New Roman" w:hAnsi="Arial" w:cs="Arial"/>
                <w:sz w:val="20"/>
                <w:szCs w:val="20"/>
                <w:lang w:eastAsia="es-MX"/>
              </w:rPr>
              <w:t>Distrital</w:t>
            </w:r>
          </w:p>
        </w:tc>
        <w:tc>
          <w:tcPr>
            <w:tcW w:w="2409" w:type="dxa"/>
            <w:tcBorders>
              <w:top w:val="single" w:sz="4" w:space="0" w:color="auto"/>
              <w:left w:val="nil"/>
              <w:bottom w:val="single" w:sz="4" w:space="0" w:color="auto"/>
              <w:right w:val="single" w:sz="4" w:space="0" w:color="auto"/>
            </w:tcBorders>
            <w:shd w:val="clear" w:color="auto" w:fill="auto"/>
            <w:vAlign w:val="center"/>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B154A4" w:rsidRPr="00DA61A4" w:rsidRDefault="00A2534F"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4" w:space="0" w:color="auto"/>
              <w:left w:val="nil"/>
              <w:bottom w:val="single" w:sz="4" w:space="0" w:color="auto"/>
              <w:right w:val="single" w:sz="4" w:space="0" w:color="auto"/>
            </w:tcBorders>
            <w:shd w:val="clear" w:color="auto" w:fill="auto"/>
            <w:vAlign w:val="center"/>
          </w:tcPr>
          <w:p w:rsidR="00B154A4" w:rsidRPr="00DA61A4" w:rsidRDefault="00A2534F" w:rsidP="00A2534F">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w:t>
            </w:r>
            <w:r w:rsidR="00B154A4" w:rsidRPr="00DA61A4">
              <w:rPr>
                <w:rFonts w:ascii="Arial" w:eastAsia="Times New Roman" w:hAnsi="Arial" w:cs="Arial"/>
                <w:sz w:val="20"/>
                <w:szCs w:val="20"/>
                <w:lang w:eastAsia="es-MX"/>
              </w:rPr>
              <w:t>ocalía de</w:t>
            </w:r>
            <w:r w:rsidRPr="00DA61A4">
              <w:rPr>
                <w:rFonts w:ascii="Arial" w:eastAsia="Times New Roman" w:hAnsi="Arial" w:cs="Arial"/>
                <w:sz w:val="20"/>
                <w:szCs w:val="20"/>
                <w:lang w:eastAsia="es-MX"/>
              </w:rPr>
              <w:t xml:space="preserve"> Organización Electoral/Archivero 1/cajón 1</w:t>
            </w:r>
          </w:p>
        </w:tc>
      </w:tr>
      <w:tr w:rsidR="00B154A4" w:rsidRPr="00DA61A4" w:rsidTr="00A702C5">
        <w:trPr>
          <w:gridAfter w:val="4"/>
          <w:wAfter w:w="17216" w:type="dxa"/>
          <w:trHeight w:val="315"/>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vAlign w:val="bottom"/>
          </w:tcPr>
          <w:p w:rsidR="00B154A4" w:rsidRPr="00DA61A4" w:rsidRDefault="00B154A4"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15 Proceso Electoral Federal</w:t>
            </w:r>
          </w:p>
        </w:tc>
      </w:tr>
      <w:tr w:rsidR="00B154A4"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B154A4"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15.14 </w:t>
            </w:r>
            <w:r w:rsidRPr="00DA61A4">
              <w:rPr>
                <w:rFonts w:ascii="Arial" w:eastAsia="Times New Roman" w:hAnsi="Arial" w:cs="Arial"/>
                <w:sz w:val="20"/>
                <w:szCs w:val="20"/>
                <w:lang w:eastAsia="es-MX"/>
              </w:rPr>
              <w:tab/>
              <w:t>Ubicación de Casillas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Procedimiento para la ubicación y aprobación de las casillas electorales que se instalaron el día de la jornada electoral.</w:t>
            </w:r>
          </w:p>
        </w:tc>
        <w:tc>
          <w:tcPr>
            <w:tcW w:w="2409"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 de Organización Electoral/Archivero 1/cajón 1</w:t>
            </w:r>
          </w:p>
        </w:tc>
      </w:tr>
      <w:tr w:rsidR="00B154A4"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15.17 Asistentes Electorales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relativa al control de los asistentes electorales en sus actividades del proceso electoral federal</w:t>
            </w:r>
          </w:p>
        </w:tc>
        <w:tc>
          <w:tcPr>
            <w:tcW w:w="2409"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 de Organización Electoral/Archivero 1/cajón 1</w:t>
            </w:r>
          </w:p>
        </w:tc>
      </w:tr>
      <w:tr w:rsidR="00B154A4"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15.18 Observadores Electorales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Proceso de acreditación de observadores electorales.</w:t>
            </w:r>
          </w:p>
        </w:tc>
        <w:tc>
          <w:tcPr>
            <w:tcW w:w="2409"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 de Organización Electoral/Archivero 1/cajón 1</w:t>
            </w:r>
          </w:p>
        </w:tc>
      </w:tr>
      <w:tr w:rsidR="00B154A4"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15.20 Documentación Electoral</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Contiene la información sobre la recepción de la documentación electoral, así como la distribución de la misma a las casillas electorales</w:t>
            </w:r>
          </w:p>
          <w:p w:rsidR="00B154A4" w:rsidRPr="00DA61A4" w:rsidRDefault="00B154A4" w:rsidP="00A702C5">
            <w:pPr>
              <w:spacing w:after="0" w:line="240" w:lineRule="auto"/>
              <w:jc w:val="both"/>
              <w:rPr>
                <w:rFonts w:ascii="Arial" w:eastAsia="Times New Roman" w:hAnsi="Arial" w:cs="Arial"/>
                <w:sz w:val="20"/>
                <w:szCs w:val="20"/>
                <w:lang w:eastAsia="es-MX"/>
              </w:rPr>
            </w:pPr>
          </w:p>
        </w:tc>
        <w:tc>
          <w:tcPr>
            <w:tcW w:w="2409"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 de Organización Electoral/Archivero 1/cajón 1</w:t>
            </w:r>
          </w:p>
        </w:tc>
      </w:tr>
      <w:tr w:rsidR="00B154A4"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15.22 SIJE</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Ejecución de acciones para el cumplimiento del Sistema de Información sobre el Desarrollo de la Jornada Electoral, Verificación del funcionamiento del Sistema de Información de la Jornada Electoral.</w:t>
            </w:r>
          </w:p>
          <w:p w:rsidR="00B154A4" w:rsidRPr="00DA61A4" w:rsidRDefault="00B154A4" w:rsidP="00A702C5">
            <w:pPr>
              <w:spacing w:after="0" w:line="240" w:lineRule="auto"/>
              <w:jc w:val="both"/>
              <w:rPr>
                <w:rFonts w:ascii="Arial" w:eastAsia="Times New Roman" w:hAnsi="Arial" w:cs="Arial"/>
                <w:sz w:val="20"/>
                <w:szCs w:val="20"/>
                <w:lang w:eastAsia="es-MX"/>
              </w:rPr>
            </w:pPr>
          </w:p>
        </w:tc>
        <w:tc>
          <w:tcPr>
            <w:tcW w:w="2409"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 de Organización Electoral/Archivero 1/cajón 1</w:t>
            </w:r>
          </w:p>
        </w:tc>
      </w:tr>
      <w:tr w:rsidR="00B154A4"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15.24 Conteo Rápido</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Ejecución de acciones para la implementación del Conteo Rápido</w:t>
            </w:r>
          </w:p>
        </w:tc>
        <w:tc>
          <w:tcPr>
            <w:tcW w:w="2409"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 de Organización Electoral/Archivero 1/cajón 1</w:t>
            </w:r>
          </w:p>
        </w:tc>
      </w:tr>
      <w:tr w:rsidR="00B154A4"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15.25 Expedientes de Casillas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Expediente elección de Diputados Federales del PEF 2014-2015.</w:t>
            </w:r>
          </w:p>
          <w:p w:rsidR="00B154A4" w:rsidRPr="00DA61A4" w:rsidRDefault="00B154A4" w:rsidP="00A702C5">
            <w:pPr>
              <w:spacing w:after="0" w:line="240" w:lineRule="auto"/>
              <w:jc w:val="both"/>
              <w:rPr>
                <w:rFonts w:ascii="Arial" w:eastAsia="Times New Roman" w:hAnsi="Arial" w:cs="Arial"/>
                <w:sz w:val="20"/>
                <w:szCs w:val="20"/>
                <w:lang w:eastAsia="es-MX"/>
              </w:rPr>
            </w:pPr>
          </w:p>
        </w:tc>
        <w:tc>
          <w:tcPr>
            <w:tcW w:w="2409"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 de Organización Electoral/Archivero 1/cajón 1</w:t>
            </w:r>
          </w:p>
        </w:tc>
      </w:tr>
      <w:tr w:rsidR="00491320"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15.26 Recepción y traslado </w:t>
            </w:r>
            <w:r w:rsidRPr="00DA61A4">
              <w:rPr>
                <w:rFonts w:ascii="Arial" w:eastAsia="Times New Roman" w:hAnsi="Arial" w:cs="Arial"/>
                <w:sz w:val="20"/>
                <w:szCs w:val="20"/>
                <w:lang w:eastAsia="es-MX"/>
              </w:rPr>
              <w:lastRenderedPageBreak/>
              <w:t>de paquetes y expedientes de casilla</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 xml:space="preserve">Recibos de los paquetes electorales en </w:t>
            </w:r>
            <w:r w:rsidRPr="00DA61A4">
              <w:rPr>
                <w:rFonts w:ascii="Arial" w:eastAsia="Times New Roman" w:hAnsi="Arial" w:cs="Arial"/>
                <w:sz w:val="20"/>
                <w:szCs w:val="20"/>
                <w:lang w:eastAsia="es-MX"/>
              </w:rPr>
              <w:lastRenderedPageBreak/>
              <w:t>la sede del Consejo Distrital</w:t>
            </w:r>
          </w:p>
        </w:tc>
        <w:tc>
          <w:tcPr>
            <w:tcW w:w="2409" w:type="dxa"/>
            <w:tcBorders>
              <w:top w:val="single" w:sz="4" w:space="0" w:color="auto"/>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Vocal de Organización </w:t>
            </w:r>
            <w:r w:rsidRPr="00DA61A4">
              <w:rPr>
                <w:rFonts w:ascii="Arial" w:eastAsia="Times New Roman" w:hAnsi="Arial" w:cs="Arial"/>
                <w:sz w:val="20"/>
                <w:szCs w:val="20"/>
                <w:lang w:eastAsia="es-MX"/>
              </w:rPr>
              <w:lastRenderedPageBreak/>
              <w:t>Electoral/Archivero 1/cajón 1</w:t>
            </w:r>
          </w:p>
        </w:tc>
      </w:tr>
      <w:tr w:rsidR="00B154A4"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15.37 Custodia Militar</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Documentación sobre la custodia militar a la bodega electoral</w:t>
            </w:r>
          </w:p>
          <w:p w:rsidR="00B154A4" w:rsidRPr="00DA61A4" w:rsidRDefault="00B154A4" w:rsidP="00A702C5">
            <w:pPr>
              <w:spacing w:after="0" w:line="240" w:lineRule="auto"/>
              <w:jc w:val="both"/>
              <w:rPr>
                <w:rFonts w:ascii="Arial" w:eastAsia="Times New Roman" w:hAnsi="Arial" w:cs="Arial"/>
                <w:sz w:val="20"/>
                <w:szCs w:val="20"/>
                <w:lang w:eastAsia="es-MX"/>
              </w:rPr>
            </w:pPr>
          </w:p>
        </w:tc>
        <w:tc>
          <w:tcPr>
            <w:tcW w:w="2409"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B154A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B154A4"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 de Organización Electoral/Archivero 1/cajón 1</w:t>
            </w:r>
          </w:p>
        </w:tc>
      </w:tr>
    </w:tbl>
    <w:p w:rsidR="005D4FB6" w:rsidRPr="00DA61A4" w:rsidRDefault="005D4FB6" w:rsidP="003935CC">
      <w:pPr>
        <w:ind w:left="-567"/>
        <w:rPr>
          <w:rFonts w:ascii="Arial" w:hAnsi="Arial" w:cs="Arial"/>
          <w:sz w:val="20"/>
          <w:szCs w:val="20"/>
        </w:rPr>
      </w:pPr>
    </w:p>
    <w:tbl>
      <w:tblPr>
        <w:tblW w:w="31259" w:type="dxa"/>
        <w:tblInd w:w="-497" w:type="dxa"/>
        <w:tblCellMar>
          <w:left w:w="70" w:type="dxa"/>
          <w:right w:w="70" w:type="dxa"/>
        </w:tblCellMar>
        <w:tblLook w:val="04A0" w:firstRow="1" w:lastRow="0" w:firstColumn="1" w:lastColumn="0" w:noHBand="0" w:noVBand="1"/>
      </w:tblPr>
      <w:tblGrid>
        <w:gridCol w:w="2699"/>
        <w:gridCol w:w="3685"/>
        <w:gridCol w:w="2409"/>
        <w:gridCol w:w="2408"/>
        <w:gridCol w:w="2842"/>
        <w:gridCol w:w="5693"/>
        <w:gridCol w:w="2844"/>
        <w:gridCol w:w="2850"/>
        <w:gridCol w:w="5829"/>
      </w:tblGrid>
      <w:tr w:rsidR="005D4FB6" w:rsidRPr="00DA61A4" w:rsidTr="00A702C5">
        <w:trPr>
          <w:gridAfter w:val="4"/>
          <w:wAfter w:w="17216" w:type="dxa"/>
          <w:trHeight w:val="315"/>
        </w:trPr>
        <w:tc>
          <w:tcPr>
            <w:tcW w:w="2699"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3685"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jc w:val="right"/>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Área de Identificación</w:t>
            </w:r>
          </w:p>
        </w:tc>
      </w:tr>
      <w:tr w:rsidR="005D4FB6" w:rsidRPr="00DA61A4" w:rsidTr="00A702C5">
        <w:trPr>
          <w:trHeight w:val="315"/>
        </w:trPr>
        <w:tc>
          <w:tcPr>
            <w:tcW w:w="2699" w:type="dxa"/>
            <w:tcBorders>
              <w:top w:val="single" w:sz="4" w:space="0" w:color="auto"/>
              <w:left w:val="single" w:sz="4" w:space="0" w:color="auto"/>
              <w:bottom w:val="single" w:sz="4" w:space="0" w:color="auto"/>
              <w:right w:val="single" w:sz="4" w:space="0" w:color="auto"/>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Órgano Responsable</w:t>
            </w:r>
            <w:r w:rsidRPr="00DA61A4">
              <w:rPr>
                <w:rFonts w:ascii="Arial" w:eastAsia="Times New Roman" w:hAnsi="Arial" w:cs="Arial"/>
                <w:sz w:val="20"/>
                <w:szCs w:val="20"/>
                <w:lang w:eastAsia="es-MX"/>
              </w:rPr>
              <w:t xml:space="preserve">: </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5D4FB6" w:rsidRPr="00DA61A4" w:rsidRDefault="005D4FB6"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c>
          <w:tcPr>
            <w:tcW w:w="8537" w:type="dxa"/>
            <w:gridSpan w:val="2"/>
          </w:tcPr>
          <w:p w:rsidR="005D4FB6" w:rsidRPr="00DA61A4" w:rsidRDefault="005D4FB6" w:rsidP="00A702C5">
            <w:pPr>
              <w:spacing w:after="0" w:line="240" w:lineRule="auto"/>
              <w:rPr>
                <w:rFonts w:ascii="Arial" w:eastAsia="Times New Roman" w:hAnsi="Arial" w:cs="Arial"/>
                <w:sz w:val="20"/>
                <w:szCs w:val="20"/>
                <w:lang w:eastAsia="es-MX"/>
              </w:rPr>
            </w:pPr>
          </w:p>
        </w:tc>
        <w:tc>
          <w:tcPr>
            <w:tcW w:w="8679" w:type="dxa"/>
            <w:gridSpan w:val="2"/>
            <w:vAlign w:val="bottom"/>
          </w:tcPr>
          <w:p w:rsidR="005D4FB6" w:rsidRPr="00DA61A4" w:rsidRDefault="005D4FB6"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r>
      <w:tr w:rsidR="005D4FB6"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Nombre del responsable y cargo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5D4FB6" w:rsidRPr="00DA61A4" w:rsidRDefault="005D4FB6" w:rsidP="00491320">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L</w:t>
            </w:r>
            <w:r w:rsidR="00491320" w:rsidRPr="00DA61A4">
              <w:rPr>
                <w:rFonts w:ascii="Arial" w:eastAsia="Times New Roman" w:hAnsi="Arial" w:cs="Arial"/>
                <w:sz w:val="20"/>
                <w:szCs w:val="20"/>
                <w:lang w:eastAsia="es-MX"/>
              </w:rPr>
              <w:t>ic. Sandra Ruth Sosa Luna</w:t>
            </w:r>
            <w:r w:rsidRPr="00DA61A4">
              <w:rPr>
                <w:rFonts w:ascii="Arial" w:eastAsia="Times New Roman" w:hAnsi="Arial" w:cs="Arial"/>
                <w:sz w:val="20"/>
                <w:szCs w:val="20"/>
                <w:lang w:eastAsia="es-MX"/>
              </w:rPr>
              <w:t xml:space="preserve"> Encargado de Archivo del área Generadora (Vocalía de</w:t>
            </w:r>
            <w:r w:rsidR="00491320" w:rsidRPr="00DA61A4">
              <w:rPr>
                <w:rFonts w:ascii="Arial" w:eastAsia="Times New Roman" w:hAnsi="Arial" w:cs="Arial"/>
                <w:sz w:val="20"/>
                <w:szCs w:val="20"/>
                <w:lang w:eastAsia="es-MX"/>
              </w:rPr>
              <w:t xml:space="preserve"> Capacitación Electoral</w:t>
            </w:r>
            <w:r w:rsidRPr="00DA61A4">
              <w:rPr>
                <w:rFonts w:ascii="Arial" w:eastAsia="Times New Roman" w:hAnsi="Arial" w:cs="Arial"/>
                <w:sz w:val="20"/>
                <w:szCs w:val="20"/>
                <w:lang w:eastAsia="es-MX"/>
              </w:rPr>
              <w:t>)</w:t>
            </w:r>
          </w:p>
        </w:tc>
        <w:tc>
          <w:tcPr>
            <w:tcW w:w="8537" w:type="dxa"/>
            <w:gridSpan w:val="2"/>
          </w:tcPr>
          <w:p w:rsidR="005D4FB6" w:rsidRPr="00DA61A4" w:rsidRDefault="005D4FB6" w:rsidP="00A702C5">
            <w:pPr>
              <w:spacing w:after="0" w:line="240" w:lineRule="auto"/>
              <w:rPr>
                <w:rFonts w:ascii="Arial" w:eastAsia="Times New Roman" w:hAnsi="Arial" w:cs="Arial"/>
                <w:sz w:val="20"/>
                <w:szCs w:val="20"/>
                <w:lang w:eastAsia="es-MX"/>
              </w:rPr>
            </w:pPr>
          </w:p>
        </w:tc>
        <w:tc>
          <w:tcPr>
            <w:tcW w:w="8679" w:type="dxa"/>
            <w:gridSpan w:val="2"/>
            <w:vAlign w:val="bottom"/>
          </w:tcPr>
          <w:p w:rsidR="005D4FB6" w:rsidRPr="00DA61A4" w:rsidRDefault="005D4FB6"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LIC. JUAN JOSE GPE. RAMOS CHARRE</w:t>
            </w:r>
          </w:p>
        </w:tc>
      </w:tr>
      <w:tr w:rsidR="005D4FB6"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Domicilio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5D4FB6" w:rsidRPr="00DA61A4" w:rsidRDefault="005D4FB6"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México N° 310 entre las de Guadalajara y Tampico Colonia Guadalupe Tampico, </w:t>
            </w:r>
            <w:proofErr w:type="spellStart"/>
            <w:r w:rsidRPr="00DA61A4">
              <w:rPr>
                <w:rFonts w:ascii="Arial" w:eastAsia="Times New Roman" w:hAnsi="Arial" w:cs="Arial"/>
                <w:sz w:val="20"/>
                <w:szCs w:val="20"/>
                <w:lang w:eastAsia="es-MX"/>
              </w:rPr>
              <w:t>Tam</w:t>
            </w:r>
            <w:proofErr w:type="spellEnd"/>
            <w:r w:rsidRPr="00DA61A4">
              <w:rPr>
                <w:rFonts w:ascii="Arial" w:eastAsia="Times New Roman" w:hAnsi="Arial" w:cs="Arial"/>
                <w:sz w:val="20"/>
                <w:szCs w:val="20"/>
                <w:lang w:eastAsia="es-MX"/>
              </w:rPr>
              <w:t>. C.P. 89120</w:t>
            </w:r>
          </w:p>
        </w:tc>
        <w:tc>
          <w:tcPr>
            <w:tcW w:w="8537" w:type="dxa"/>
            <w:gridSpan w:val="2"/>
          </w:tcPr>
          <w:p w:rsidR="005D4FB6" w:rsidRPr="00DA61A4" w:rsidRDefault="005D4FB6" w:rsidP="00A702C5">
            <w:pPr>
              <w:spacing w:after="0" w:line="240" w:lineRule="auto"/>
              <w:rPr>
                <w:rFonts w:ascii="Arial" w:eastAsia="Times New Roman" w:hAnsi="Arial" w:cs="Arial"/>
                <w:sz w:val="20"/>
                <w:szCs w:val="20"/>
                <w:lang w:eastAsia="es-MX"/>
              </w:rPr>
            </w:pPr>
          </w:p>
        </w:tc>
        <w:tc>
          <w:tcPr>
            <w:tcW w:w="8679" w:type="dxa"/>
            <w:gridSpan w:val="2"/>
            <w:vAlign w:val="bottom"/>
          </w:tcPr>
          <w:p w:rsidR="005D4FB6" w:rsidRPr="00DA61A4" w:rsidRDefault="005D4FB6"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MEXICO N° 310 ENTRE LAS DE GUADALAJARA Y TAMPICO COLONIA GUADALUPE TAMPICO, TAM. C.P. 89120</w:t>
            </w:r>
          </w:p>
        </w:tc>
      </w:tr>
      <w:tr w:rsidR="005D4FB6"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Teléfono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5D4FB6" w:rsidRPr="00DA61A4" w:rsidRDefault="005D4FB6"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c>
          <w:tcPr>
            <w:tcW w:w="8537" w:type="dxa"/>
            <w:gridSpan w:val="2"/>
          </w:tcPr>
          <w:p w:rsidR="005D4FB6" w:rsidRPr="00DA61A4" w:rsidRDefault="005D4FB6" w:rsidP="00A702C5">
            <w:pPr>
              <w:spacing w:after="0" w:line="240" w:lineRule="auto"/>
              <w:rPr>
                <w:rFonts w:ascii="Arial" w:eastAsia="Times New Roman" w:hAnsi="Arial" w:cs="Arial"/>
                <w:sz w:val="20"/>
                <w:szCs w:val="20"/>
                <w:lang w:eastAsia="es-MX"/>
              </w:rPr>
            </w:pPr>
          </w:p>
        </w:tc>
        <w:tc>
          <w:tcPr>
            <w:tcW w:w="8679" w:type="dxa"/>
            <w:gridSpan w:val="2"/>
            <w:vAlign w:val="bottom"/>
          </w:tcPr>
          <w:p w:rsidR="005D4FB6" w:rsidRPr="00DA61A4" w:rsidRDefault="005D4FB6"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r>
      <w:tr w:rsidR="005D4FB6"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Correo electrónico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5D4FB6" w:rsidRPr="00DA61A4" w:rsidRDefault="00FE1C11" w:rsidP="00A702C5">
            <w:pPr>
              <w:spacing w:after="0" w:line="240" w:lineRule="auto"/>
              <w:rPr>
                <w:rFonts w:ascii="Arial" w:eastAsia="Times New Roman" w:hAnsi="Arial" w:cs="Arial"/>
                <w:color w:val="0000FF"/>
                <w:sz w:val="20"/>
                <w:szCs w:val="20"/>
                <w:u w:val="single"/>
                <w:lang w:eastAsia="es-MX"/>
              </w:rPr>
            </w:pPr>
            <w:hyperlink r:id="rId13" w:history="1">
              <w:r w:rsidR="00FB60B6" w:rsidRPr="00DA61A4">
                <w:rPr>
                  <w:rStyle w:val="Hipervnculo"/>
                  <w:rFonts w:ascii="Arial" w:eastAsia="Times New Roman" w:hAnsi="Arial" w:cs="Arial"/>
                  <w:sz w:val="20"/>
                  <w:szCs w:val="20"/>
                  <w:lang w:eastAsia="es-MX"/>
                </w:rPr>
                <w:t>sandra.sosa@ine.mx</w:t>
              </w:r>
            </w:hyperlink>
          </w:p>
        </w:tc>
        <w:tc>
          <w:tcPr>
            <w:tcW w:w="8537" w:type="dxa"/>
            <w:gridSpan w:val="2"/>
          </w:tcPr>
          <w:p w:rsidR="005D4FB6" w:rsidRPr="00DA61A4" w:rsidRDefault="005D4FB6" w:rsidP="00A702C5">
            <w:pPr>
              <w:spacing w:after="0" w:line="240" w:lineRule="auto"/>
              <w:rPr>
                <w:rFonts w:ascii="Arial" w:eastAsia="Times New Roman" w:hAnsi="Arial" w:cs="Arial"/>
                <w:sz w:val="20"/>
                <w:szCs w:val="20"/>
                <w:lang w:eastAsia="es-MX"/>
              </w:rPr>
            </w:pPr>
          </w:p>
        </w:tc>
        <w:tc>
          <w:tcPr>
            <w:tcW w:w="8679" w:type="dxa"/>
            <w:gridSpan w:val="2"/>
            <w:vAlign w:val="bottom"/>
          </w:tcPr>
          <w:p w:rsidR="005D4FB6" w:rsidRPr="00DA61A4" w:rsidRDefault="00FE1C11" w:rsidP="00A702C5">
            <w:pPr>
              <w:spacing w:after="0" w:line="240" w:lineRule="auto"/>
              <w:rPr>
                <w:rFonts w:ascii="Arial" w:eastAsia="Times New Roman" w:hAnsi="Arial" w:cs="Arial"/>
                <w:color w:val="0000FF"/>
                <w:sz w:val="20"/>
                <w:szCs w:val="20"/>
                <w:u w:val="single"/>
                <w:lang w:eastAsia="es-MX"/>
              </w:rPr>
            </w:pPr>
            <w:hyperlink r:id="rId14" w:history="1">
              <w:r w:rsidR="005D4FB6" w:rsidRPr="00DA61A4">
                <w:rPr>
                  <w:rFonts w:ascii="Arial" w:eastAsia="Times New Roman" w:hAnsi="Arial" w:cs="Arial"/>
                  <w:color w:val="0000FF"/>
                  <w:sz w:val="20"/>
                  <w:szCs w:val="20"/>
                  <w:u w:val="single"/>
                  <w:lang w:eastAsia="es-MX"/>
                </w:rPr>
                <w:t>juanjose.ramos@jd08-tamps.ife.org.mx</w:t>
              </w:r>
            </w:hyperlink>
          </w:p>
        </w:tc>
      </w:tr>
      <w:tr w:rsidR="005D4FB6" w:rsidRPr="00DA61A4" w:rsidTr="00A702C5">
        <w:trPr>
          <w:gridAfter w:val="4"/>
          <w:wAfter w:w="17216" w:type="dxa"/>
          <w:trHeight w:val="315"/>
        </w:trPr>
        <w:tc>
          <w:tcPr>
            <w:tcW w:w="6384" w:type="dxa"/>
            <w:gridSpan w:val="2"/>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r w:rsidRPr="00DA61A4">
              <w:rPr>
                <w:rFonts w:ascii="Arial" w:eastAsia="Times New Roman" w:hAnsi="Arial" w:cs="Arial"/>
                <w:b/>
                <w:sz w:val="20"/>
                <w:szCs w:val="20"/>
                <w:lang w:eastAsia="es-MX"/>
              </w:rPr>
              <w:t>Área de Contexto y contenido</w:t>
            </w:r>
          </w:p>
        </w:tc>
        <w:tc>
          <w:tcPr>
            <w:tcW w:w="2409"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ind w:left="-11267" w:firstLine="11267"/>
              <w:rPr>
                <w:rFonts w:ascii="Arial" w:eastAsia="Times New Roman" w:hAnsi="Arial" w:cs="Arial"/>
                <w:b/>
                <w:bCs/>
                <w:sz w:val="20"/>
                <w:szCs w:val="20"/>
                <w:lang w:eastAsia="es-MX"/>
              </w:rPr>
            </w:pPr>
          </w:p>
          <w:p w:rsidR="005D4FB6" w:rsidRPr="00DA61A4" w:rsidRDefault="005D4FB6" w:rsidP="00A702C5">
            <w:pPr>
              <w:spacing w:after="0" w:line="240" w:lineRule="auto"/>
              <w:rPr>
                <w:rFonts w:ascii="Arial" w:eastAsia="Times New Roman" w:hAnsi="Arial" w:cs="Arial"/>
                <w:b/>
                <w:bCs/>
                <w:sz w:val="20"/>
                <w:szCs w:val="20"/>
                <w:lang w:eastAsia="es-MX"/>
              </w:rPr>
            </w:pPr>
          </w:p>
        </w:tc>
      </w:tr>
      <w:tr w:rsidR="005D4FB6"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Archivo</w:t>
            </w:r>
            <w:r w:rsidRPr="00DA61A4">
              <w:rPr>
                <w:rFonts w:ascii="Arial" w:eastAsia="Times New Roman" w:hAnsi="Arial" w:cs="Arial"/>
                <w:sz w:val="20"/>
                <w:szCs w:val="20"/>
                <w:lang w:eastAsia="es-MX"/>
              </w:rPr>
              <w:t>: Trámite</w:t>
            </w:r>
          </w:p>
        </w:tc>
        <w:tc>
          <w:tcPr>
            <w:tcW w:w="5693" w:type="dxa"/>
          </w:tcPr>
          <w:p w:rsidR="005D4FB6" w:rsidRPr="00DA61A4" w:rsidRDefault="005D4FB6" w:rsidP="00A702C5">
            <w:pPr>
              <w:spacing w:after="0" w:line="240" w:lineRule="auto"/>
              <w:rPr>
                <w:rFonts w:ascii="Arial" w:eastAsia="Times New Roman" w:hAnsi="Arial" w:cs="Arial"/>
                <w:sz w:val="20"/>
                <w:szCs w:val="20"/>
                <w:lang w:eastAsia="es-MX"/>
              </w:rPr>
            </w:pPr>
          </w:p>
        </w:tc>
        <w:tc>
          <w:tcPr>
            <w:tcW w:w="5694" w:type="dxa"/>
            <w:gridSpan w:val="2"/>
          </w:tcPr>
          <w:p w:rsidR="005D4FB6" w:rsidRPr="00DA61A4" w:rsidRDefault="005D4FB6" w:rsidP="00A702C5">
            <w:pPr>
              <w:spacing w:after="0" w:line="240" w:lineRule="auto"/>
              <w:rPr>
                <w:rFonts w:ascii="Arial" w:eastAsia="Times New Roman" w:hAnsi="Arial" w:cs="Arial"/>
                <w:sz w:val="20"/>
                <w:szCs w:val="20"/>
                <w:lang w:eastAsia="es-MX"/>
              </w:rPr>
            </w:pPr>
          </w:p>
        </w:tc>
        <w:tc>
          <w:tcPr>
            <w:tcW w:w="5829" w:type="dxa"/>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Fondo</w:t>
            </w:r>
            <w:r w:rsidRPr="00DA61A4">
              <w:rPr>
                <w:rFonts w:ascii="Arial" w:eastAsia="Times New Roman" w:hAnsi="Arial" w:cs="Arial"/>
                <w:sz w:val="20"/>
                <w:szCs w:val="20"/>
                <w:lang w:eastAsia="es-MX"/>
              </w:rPr>
              <w:t>: Instituto Federal Electoral</w:t>
            </w:r>
          </w:p>
        </w:tc>
      </w:tr>
      <w:tr w:rsidR="005D4FB6" w:rsidRPr="00DA61A4" w:rsidTr="00A702C5">
        <w:trPr>
          <w:gridAfter w:val="4"/>
          <w:wAfter w:w="17216" w:type="dxa"/>
          <w:trHeight w:val="300"/>
        </w:trPr>
        <w:tc>
          <w:tcPr>
            <w:tcW w:w="2699"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jc w:val="both"/>
              <w:rPr>
                <w:rFonts w:ascii="Arial" w:eastAsia="Times New Roman" w:hAnsi="Arial" w:cs="Arial"/>
                <w:sz w:val="20"/>
                <w:szCs w:val="20"/>
                <w:lang w:eastAsia="es-MX"/>
              </w:rPr>
            </w:pPr>
          </w:p>
        </w:tc>
        <w:tc>
          <w:tcPr>
            <w:tcW w:w="3685"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r>
      <w:tr w:rsidR="005D4FB6" w:rsidRPr="00DA61A4" w:rsidTr="00A702C5">
        <w:trPr>
          <w:trHeight w:val="282"/>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Área generadora: </w:t>
            </w:r>
            <w:r w:rsidR="00A124B7" w:rsidRPr="00DA61A4">
              <w:rPr>
                <w:rFonts w:ascii="Arial" w:eastAsia="Times New Roman" w:hAnsi="Arial" w:cs="Arial"/>
                <w:bCs/>
                <w:sz w:val="20"/>
                <w:szCs w:val="20"/>
                <w:lang w:eastAsia="es-MX"/>
              </w:rPr>
              <w:t>Vocalía de Capacitación Electoral y Educación Cívica</w:t>
            </w:r>
          </w:p>
        </w:tc>
        <w:tc>
          <w:tcPr>
            <w:tcW w:w="5693" w:type="dxa"/>
          </w:tcPr>
          <w:p w:rsidR="005D4FB6" w:rsidRPr="00DA61A4" w:rsidRDefault="005D4FB6" w:rsidP="00A702C5">
            <w:pPr>
              <w:spacing w:after="0" w:line="240" w:lineRule="auto"/>
              <w:rPr>
                <w:rFonts w:ascii="Arial" w:eastAsia="Times New Roman" w:hAnsi="Arial" w:cs="Arial"/>
                <w:sz w:val="20"/>
                <w:szCs w:val="20"/>
                <w:lang w:eastAsia="es-MX"/>
              </w:rPr>
            </w:pPr>
          </w:p>
        </w:tc>
        <w:tc>
          <w:tcPr>
            <w:tcW w:w="5694" w:type="dxa"/>
            <w:gridSpan w:val="2"/>
          </w:tcPr>
          <w:p w:rsidR="005D4FB6" w:rsidRPr="00DA61A4" w:rsidRDefault="005D4FB6" w:rsidP="00A702C5">
            <w:pPr>
              <w:spacing w:after="0" w:line="240" w:lineRule="auto"/>
              <w:rPr>
                <w:rFonts w:ascii="Arial" w:eastAsia="Times New Roman" w:hAnsi="Arial" w:cs="Arial"/>
                <w:sz w:val="20"/>
                <w:szCs w:val="20"/>
                <w:lang w:eastAsia="es-MX"/>
              </w:rPr>
            </w:pPr>
          </w:p>
        </w:tc>
        <w:tc>
          <w:tcPr>
            <w:tcW w:w="5829" w:type="dxa"/>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w:t>
            </w:r>
            <w:r w:rsidRPr="00DA61A4">
              <w:rPr>
                <w:rFonts w:ascii="Arial" w:eastAsia="Times New Roman" w:hAnsi="Arial" w:cs="Arial"/>
                <w:sz w:val="20"/>
                <w:szCs w:val="20"/>
                <w:lang w:eastAsia="es-MX"/>
              </w:rPr>
              <w:t>: Junta Distrital Ejecutiva 08 del Estado de Tamaulipas</w:t>
            </w:r>
          </w:p>
        </w:tc>
      </w:tr>
      <w:tr w:rsidR="005D4FB6" w:rsidRPr="00DA61A4" w:rsidTr="00A702C5">
        <w:trPr>
          <w:gridAfter w:val="4"/>
          <w:wAfter w:w="17216" w:type="dxa"/>
          <w:trHeight w:val="300"/>
        </w:trPr>
        <w:tc>
          <w:tcPr>
            <w:tcW w:w="2699" w:type="dxa"/>
            <w:tcBorders>
              <w:top w:val="nil"/>
              <w:left w:val="nil"/>
              <w:bottom w:val="nil"/>
              <w:right w:val="nil"/>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p>
        </w:tc>
        <w:tc>
          <w:tcPr>
            <w:tcW w:w="3685"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r>
      <w:tr w:rsidR="005D4FB6"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Fondo: </w:t>
            </w:r>
            <w:r w:rsidRPr="00DA61A4">
              <w:rPr>
                <w:rFonts w:ascii="Arial" w:eastAsia="Times New Roman" w:hAnsi="Arial" w:cs="Arial"/>
                <w:bCs/>
                <w:sz w:val="20"/>
                <w:szCs w:val="20"/>
                <w:lang w:eastAsia="es-MX"/>
              </w:rPr>
              <w:t>Instituto Nacional Electoral</w:t>
            </w:r>
            <w:r w:rsidRPr="00DA61A4">
              <w:rPr>
                <w:rFonts w:ascii="Arial" w:eastAsia="Times New Roman" w:hAnsi="Arial" w:cs="Arial"/>
                <w:sz w:val="20"/>
                <w:szCs w:val="20"/>
                <w:lang w:eastAsia="es-MX"/>
              </w:rPr>
              <w:t xml:space="preserve"> </w:t>
            </w:r>
          </w:p>
        </w:tc>
        <w:tc>
          <w:tcPr>
            <w:tcW w:w="5693" w:type="dxa"/>
          </w:tcPr>
          <w:p w:rsidR="005D4FB6" w:rsidRPr="00DA61A4" w:rsidRDefault="005D4FB6" w:rsidP="00A702C5">
            <w:pPr>
              <w:spacing w:after="0" w:line="240" w:lineRule="auto"/>
              <w:rPr>
                <w:rFonts w:ascii="Arial" w:eastAsia="Times New Roman" w:hAnsi="Arial" w:cs="Arial"/>
                <w:sz w:val="20"/>
                <w:szCs w:val="20"/>
                <w:lang w:eastAsia="es-MX"/>
              </w:rPr>
            </w:pPr>
          </w:p>
        </w:tc>
        <w:tc>
          <w:tcPr>
            <w:tcW w:w="5694" w:type="dxa"/>
            <w:gridSpan w:val="2"/>
          </w:tcPr>
          <w:p w:rsidR="005D4FB6" w:rsidRPr="00DA61A4" w:rsidRDefault="005D4FB6" w:rsidP="00A702C5">
            <w:pPr>
              <w:spacing w:after="0" w:line="240" w:lineRule="auto"/>
              <w:rPr>
                <w:rFonts w:ascii="Arial" w:eastAsia="Times New Roman" w:hAnsi="Arial" w:cs="Arial"/>
                <w:sz w:val="20"/>
                <w:szCs w:val="20"/>
                <w:lang w:eastAsia="es-MX"/>
              </w:rPr>
            </w:pPr>
          </w:p>
        </w:tc>
        <w:tc>
          <w:tcPr>
            <w:tcW w:w="5829" w:type="dxa"/>
          </w:tcPr>
          <w:p w:rsidR="005D4FB6" w:rsidRPr="00DA61A4" w:rsidRDefault="005D4FB6"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Archivo: </w:t>
            </w:r>
            <w:r w:rsidRPr="00DA61A4">
              <w:rPr>
                <w:rFonts w:ascii="Arial" w:eastAsia="Times New Roman" w:hAnsi="Arial" w:cs="Arial"/>
                <w:sz w:val="20"/>
                <w:szCs w:val="20"/>
                <w:lang w:eastAsia="es-MX"/>
              </w:rPr>
              <w:t xml:space="preserve">Tramite </w:t>
            </w:r>
          </w:p>
        </w:tc>
      </w:tr>
      <w:tr w:rsidR="005D4FB6" w:rsidRPr="00DA61A4" w:rsidTr="00A702C5">
        <w:trPr>
          <w:gridAfter w:val="4"/>
          <w:wAfter w:w="17216" w:type="dxa"/>
          <w:trHeight w:val="300"/>
        </w:trPr>
        <w:tc>
          <w:tcPr>
            <w:tcW w:w="2699" w:type="dxa"/>
            <w:tcBorders>
              <w:top w:val="nil"/>
              <w:left w:val="nil"/>
              <w:bottom w:val="nil"/>
              <w:right w:val="nil"/>
            </w:tcBorders>
            <w:shd w:val="clear" w:color="auto" w:fill="auto"/>
            <w:hideMark/>
          </w:tcPr>
          <w:p w:rsidR="005D4FB6" w:rsidRPr="00DA61A4" w:rsidRDefault="005D4FB6" w:rsidP="00A702C5">
            <w:pPr>
              <w:spacing w:after="0" w:line="240" w:lineRule="auto"/>
              <w:jc w:val="both"/>
              <w:rPr>
                <w:rFonts w:ascii="Arial" w:eastAsia="Times New Roman" w:hAnsi="Arial" w:cs="Arial"/>
                <w:b/>
                <w:bCs/>
                <w:sz w:val="20"/>
                <w:szCs w:val="20"/>
                <w:lang w:eastAsia="es-MX"/>
              </w:rPr>
            </w:pPr>
          </w:p>
        </w:tc>
        <w:tc>
          <w:tcPr>
            <w:tcW w:w="3685"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5D4FB6" w:rsidRPr="00DA61A4" w:rsidRDefault="005D4FB6" w:rsidP="00A702C5">
            <w:pPr>
              <w:spacing w:after="0" w:line="240" w:lineRule="auto"/>
              <w:rPr>
                <w:rFonts w:ascii="Arial" w:eastAsia="Times New Roman" w:hAnsi="Arial" w:cs="Arial"/>
                <w:sz w:val="20"/>
                <w:szCs w:val="20"/>
                <w:lang w:eastAsia="es-MX"/>
              </w:rPr>
            </w:pPr>
          </w:p>
        </w:tc>
      </w:tr>
      <w:tr w:rsidR="005D4FB6"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bottom"/>
          </w:tcPr>
          <w:p w:rsidR="005D4FB6" w:rsidRPr="00DA61A4" w:rsidRDefault="005D4FB6"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8 Tecnologías y servicios de la información</w:t>
            </w:r>
          </w:p>
        </w:tc>
      </w:tr>
      <w:tr w:rsidR="005D4FB6"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Serie</w:t>
            </w:r>
          </w:p>
        </w:tc>
        <w:tc>
          <w:tcPr>
            <w:tcW w:w="3685" w:type="dxa"/>
            <w:tcBorders>
              <w:top w:val="single" w:sz="8" w:space="0" w:color="auto"/>
              <w:left w:val="single" w:sz="8" w:space="0" w:color="auto"/>
              <w:bottom w:val="single" w:sz="4"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Descripción</w:t>
            </w:r>
          </w:p>
        </w:tc>
        <w:tc>
          <w:tcPr>
            <w:tcW w:w="2409" w:type="dxa"/>
            <w:tcBorders>
              <w:top w:val="single" w:sz="8" w:space="0" w:color="auto"/>
              <w:left w:val="single" w:sz="8" w:space="0" w:color="auto"/>
              <w:bottom w:val="single" w:sz="4"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Años extremos</w:t>
            </w:r>
          </w:p>
        </w:tc>
        <w:tc>
          <w:tcPr>
            <w:tcW w:w="2408" w:type="dxa"/>
            <w:tcBorders>
              <w:top w:val="single" w:sz="8" w:space="0" w:color="auto"/>
              <w:left w:val="single" w:sz="8" w:space="0" w:color="auto"/>
              <w:bottom w:val="single" w:sz="4"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Volumen</w:t>
            </w:r>
          </w:p>
        </w:tc>
        <w:tc>
          <w:tcPr>
            <w:tcW w:w="2842" w:type="dxa"/>
            <w:tcBorders>
              <w:top w:val="single" w:sz="8" w:space="0" w:color="auto"/>
              <w:left w:val="single" w:sz="8" w:space="0" w:color="auto"/>
              <w:bottom w:val="single" w:sz="4"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Ubicación física</w:t>
            </w:r>
          </w:p>
        </w:tc>
      </w:tr>
      <w:tr w:rsidR="005D4FB6" w:rsidRPr="00DA61A4" w:rsidTr="00A702C5">
        <w:trPr>
          <w:gridAfter w:val="4"/>
          <w:wAfter w:w="17216" w:type="dxa"/>
          <w:trHeight w:val="450"/>
        </w:trPr>
        <w:tc>
          <w:tcPr>
            <w:tcW w:w="2699" w:type="dxa"/>
            <w:tcBorders>
              <w:top w:val="single" w:sz="4" w:space="0" w:color="auto"/>
              <w:left w:val="single" w:sz="4" w:space="0" w:color="auto"/>
              <w:bottom w:val="single" w:sz="4" w:space="0" w:color="auto"/>
              <w:right w:val="nil"/>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8.19 Administración y Servicios de Archivo</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Guía Simple de archivos, cuadro general de clasificación, inventario general por expediente, transferencias primarias, secundarias y baja documental de los archivos de </w:t>
            </w:r>
            <w:r w:rsidR="00FB60B6" w:rsidRPr="00DA61A4">
              <w:rPr>
                <w:rFonts w:ascii="Arial" w:eastAsia="Times New Roman" w:hAnsi="Arial" w:cs="Arial"/>
                <w:sz w:val="20"/>
                <w:szCs w:val="20"/>
                <w:lang w:eastAsia="es-MX"/>
              </w:rPr>
              <w:t>la Vocalía de Capacitación Electoral</w:t>
            </w:r>
            <w:r w:rsidRPr="00DA61A4">
              <w:rPr>
                <w:rFonts w:ascii="Arial" w:eastAsia="Times New Roman" w:hAnsi="Arial" w:cs="Arial"/>
                <w:sz w:val="20"/>
                <w:szCs w:val="20"/>
                <w:lang w:eastAsia="es-MX"/>
              </w:rPr>
              <w:t>.</w:t>
            </w:r>
          </w:p>
        </w:tc>
        <w:tc>
          <w:tcPr>
            <w:tcW w:w="2409" w:type="dxa"/>
            <w:tcBorders>
              <w:top w:val="single" w:sz="4" w:space="0" w:color="auto"/>
              <w:left w:val="nil"/>
              <w:bottom w:val="single" w:sz="4" w:space="0" w:color="auto"/>
              <w:right w:val="single" w:sz="4"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5D4FB6" w:rsidRPr="00DA61A4" w:rsidRDefault="00FB60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3</w:t>
            </w:r>
            <w:r w:rsidR="005D4FB6" w:rsidRPr="00DA61A4">
              <w:rPr>
                <w:rFonts w:ascii="Arial" w:eastAsia="Times New Roman" w:hAnsi="Arial" w:cs="Arial"/>
                <w:sz w:val="20"/>
                <w:szCs w:val="20"/>
                <w:lang w:eastAsia="es-MX"/>
              </w:rPr>
              <w:t xml:space="preserve"> Expediente</w:t>
            </w:r>
            <w:r w:rsidRPr="00DA61A4">
              <w:rPr>
                <w:rFonts w:ascii="Arial" w:eastAsia="Times New Roman" w:hAnsi="Arial" w:cs="Arial"/>
                <w:sz w:val="20"/>
                <w:szCs w:val="20"/>
                <w:lang w:eastAsia="es-MX"/>
              </w:rPr>
              <w:t>s</w:t>
            </w:r>
          </w:p>
        </w:tc>
        <w:tc>
          <w:tcPr>
            <w:tcW w:w="2842" w:type="dxa"/>
            <w:tcBorders>
              <w:top w:val="single" w:sz="4" w:space="0" w:color="auto"/>
              <w:left w:val="nil"/>
              <w:bottom w:val="single" w:sz="4" w:space="0" w:color="auto"/>
              <w:right w:val="single" w:sz="4" w:space="0" w:color="auto"/>
            </w:tcBorders>
            <w:shd w:val="clear" w:color="auto" w:fill="auto"/>
            <w:vAlign w:val="center"/>
          </w:tcPr>
          <w:p w:rsidR="005D4FB6" w:rsidRPr="00DA61A4" w:rsidRDefault="005D4FB6" w:rsidP="00FB60B6">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w:t>
            </w:r>
            <w:r w:rsidR="00FB60B6" w:rsidRPr="00DA61A4">
              <w:rPr>
                <w:rFonts w:ascii="Arial" w:eastAsia="Times New Roman" w:hAnsi="Arial" w:cs="Arial"/>
                <w:sz w:val="20"/>
                <w:szCs w:val="20"/>
                <w:lang w:eastAsia="es-MX"/>
              </w:rPr>
              <w:t>ción Cívica/Estante de madera 1</w:t>
            </w:r>
            <w:r w:rsidRPr="00DA61A4">
              <w:rPr>
                <w:rFonts w:ascii="Arial" w:eastAsia="Times New Roman" w:hAnsi="Arial" w:cs="Arial"/>
                <w:sz w:val="20"/>
                <w:szCs w:val="20"/>
                <w:lang w:eastAsia="es-MX"/>
              </w:rPr>
              <w:t xml:space="preserve"> </w:t>
            </w:r>
          </w:p>
        </w:tc>
      </w:tr>
      <w:tr w:rsidR="005D4FB6" w:rsidRPr="00DA61A4" w:rsidTr="00A702C5">
        <w:trPr>
          <w:gridAfter w:val="4"/>
          <w:wAfter w:w="17216" w:type="dxa"/>
          <w:trHeight w:val="375"/>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5D4FB6" w:rsidRPr="00DA61A4" w:rsidRDefault="005D4FB6"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lastRenderedPageBreak/>
              <w:t>Sección: 11 Planeación, información, evaluación y Políticas</w:t>
            </w:r>
          </w:p>
        </w:tc>
      </w:tr>
      <w:tr w:rsidR="005D4FB6"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nil"/>
              <w:right w:val="single" w:sz="8" w:space="0" w:color="auto"/>
            </w:tcBorders>
            <w:shd w:val="clear" w:color="auto" w:fill="auto"/>
            <w:vAlign w:val="bottom"/>
            <w:hideMark/>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nil"/>
              <w:right w:val="single" w:sz="8" w:space="0" w:color="auto"/>
            </w:tcBorders>
            <w:shd w:val="clear" w:color="auto" w:fill="auto"/>
            <w:vAlign w:val="bottom"/>
            <w:hideMark/>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nil"/>
              <w:right w:val="single" w:sz="8" w:space="0" w:color="auto"/>
            </w:tcBorders>
            <w:shd w:val="clear" w:color="auto" w:fill="auto"/>
            <w:vAlign w:val="bottom"/>
            <w:hideMark/>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nil"/>
              <w:right w:val="single" w:sz="8" w:space="0" w:color="auto"/>
            </w:tcBorders>
            <w:shd w:val="clear" w:color="auto" w:fill="auto"/>
            <w:vAlign w:val="bottom"/>
            <w:hideMark/>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5D4FB6" w:rsidRPr="00DA61A4" w:rsidTr="00A702C5">
        <w:trPr>
          <w:gridAfter w:val="4"/>
          <w:wAfter w:w="17216" w:type="dxa"/>
          <w:trHeight w:val="360"/>
        </w:trPr>
        <w:tc>
          <w:tcPr>
            <w:tcW w:w="2699" w:type="dxa"/>
            <w:vMerge w:val="restart"/>
            <w:tcBorders>
              <w:top w:val="single" w:sz="4" w:space="0" w:color="auto"/>
              <w:left w:val="single" w:sz="4" w:space="0" w:color="auto"/>
              <w:right w:val="single" w:sz="4" w:space="0" w:color="auto"/>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 Políticas y Programas del Instituto</w:t>
            </w:r>
          </w:p>
        </w:tc>
        <w:tc>
          <w:tcPr>
            <w:tcW w:w="3685" w:type="dxa"/>
            <w:vMerge w:val="restart"/>
            <w:tcBorders>
              <w:top w:val="single" w:sz="4" w:space="0" w:color="auto"/>
              <w:left w:val="nil"/>
              <w:right w:val="single" w:sz="4"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Metas Individuales y Metas Colectivas</w:t>
            </w:r>
          </w:p>
        </w:tc>
        <w:tc>
          <w:tcPr>
            <w:tcW w:w="2409" w:type="dxa"/>
            <w:vMerge w:val="restart"/>
            <w:tcBorders>
              <w:top w:val="single" w:sz="4" w:space="0" w:color="auto"/>
              <w:left w:val="nil"/>
              <w:right w:val="single" w:sz="4"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vMerge w:val="restart"/>
            <w:tcBorders>
              <w:top w:val="single" w:sz="4" w:space="0" w:color="auto"/>
              <w:left w:val="nil"/>
              <w:right w:val="single" w:sz="4" w:space="0" w:color="auto"/>
            </w:tcBorders>
            <w:shd w:val="clear" w:color="auto" w:fill="auto"/>
            <w:vAlign w:val="center"/>
          </w:tcPr>
          <w:p w:rsidR="005D4FB6" w:rsidRPr="00DA61A4" w:rsidRDefault="00FB60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4</w:t>
            </w:r>
            <w:r w:rsidR="005D4FB6" w:rsidRPr="00DA61A4">
              <w:rPr>
                <w:rFonts w:ascii="Arial" w:eastAsia="Times New Roman" w:hAnsi="Arial" w:cs="Arial"/>
                <w:sz w:val="20"/>
                <w:szCs w:val="20"/>
                <w:lang w:eastAsia="es-MX"/>
              </w:rPr>
              <w:t xml:space="preserve"> Expedientes</w:t>
            </w:r>
          </w:p>
        </w:tc>
        <w:tc>
          <w:tcPr>
            <w:tcW w:w="2842" w:type="dxa"/>
            <w:vMerge w:val="restart"/>
            <w:tcBorders>
              <w:top w:val="single" w:sz="4" w:space="0" w:color="auto"/>
              <w:left w:val="nil"/>
              <w:right w:val="single" w:sz="4"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w:t>
            </w:r>
            <w:r w:rsidR="00FB60B6" w:rsidRPr="00DA61A4">
              <w:rPr>
                <w:rFonts w:ascii="Arial" w:eastAsia="Times New Roman" w:hAnsi="Arial" w:cs="Arial"/>
                <w:sz w:val="20"/>
                <w:szCs w:val="20"/>
                <w:lang w:eastAsia="es-MX"/>
              </w:rPr>
              <w:t>ión Cívica/Estante de madera 1</w:t>
            </w:r>
          </w:p>
        </w:tc>
      </w:tr>
      <w:tr w:rsidR="005D4FB6" w:rsidRPr="00DA61A4" w:rsidTr="00A702C5">
        <w:trPr>
          <w:gridAfter w:val="4"/>
          <w:wAfter w:w="17216" w:type="dxa"/>
          <w:trHeight w:val="360"/>
        </w:trPr>
        <w:tc>
          <w:tcPr>
            <w:tcW w:w="2699" w:type="dxa"/>
            <w:vMerge/>
            <w:tcBorders>
              <w:left w:val="single" w:sz="4" w:space="0" w:color="auto"/>
              <w:bottom w:val="single" w:sz="4" w:space="0" w:color="auto"/>
              <w:right w:val="single" w:sz="4" w:space="0" w:color="auto"/>
            </w:tcBorders>
            <w:shd w:val="clear" w:color="auto" w:fill="auto"/>
          </w:tcPr>
          <w:p w:rsidR="005D4FB6" w:rsidRPr="00DA61A4" w:rsidRDefault="005D4FB6" w:rsidP="00A702C5">
            <w:pPr>
              <w:spacing w:after="0" w:line="240" w:lineRule="auto"/>
              <w:jc w:val="both"/>
              <w:rPr>
                <w:rFonts w:ascii="Arial" w:eastAsia="Times New Roman" w:hAnsi="Arial" w:cs="Arial"/>
                <w:sz w:val="20"/>
                <w:szCs w:val="20"/>
                <w:lang w:eastAsia="es-MX"/>
              </w:rPr>
            </w:pPr>
          </w:p>
        </w:tc>
        <w:tc>
          <w:tcPr>
            <w:tcW w:w="3685" w:type="dxa"/>
            <w:vMerge/>
            <w:tcBorders>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both"/>
              <w:rPr>
                <w:rFonts w:ascii="Arial" w:eastAsia="Times New Roman" w:hAnsi="Arial" w:cs="Arial"/>
                <w:sz w:val="20"/>
                <w:szCs w:val="20"/>
                <w:lang w:eastAsia="es-MX"/>
              </w:rPr>
            </w:pPr>
          </w:p>
        </w:tc>
        <w:tc>
          <w:tcPr>
            <w:tcW w:w="2409" w:type="dxa"/>
            <w:vMerge/>
            <w:tcBorders>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p>
        </w:tc>
        <w:tc>
          <w:tcPr>
            <w:tcW w:w="2408" w:type="dxa"/>
            <w:vMerge/>
            <w:tcBorders>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p>
        </w:tc>
        <w:tc>
          <w:tcPr>
            <w:tcW w:w="2842" w:type="dxa"/>
            <w:vMerge/>
            <w:tcBorders>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rPr>
                <w:rFonts w:ascii="Arial" w:eastAsia="Times New Roman" w:hAnsi="Arial" w:cs="Arial"/>
                <w:sz w:val="20"/>
                <w:szCs w:val="20"/>
                <w:lang w:eastAsia="es-MX"/>
              </w:rPr>
            </w:pPr>
          </w:p>
        </w:tc>
      </w:tr>
      <w:tr w:rsidR="005D4FB6" w:rsidRPr="00DA61A4" w:rsidTr="00A702C5">
        <w:trPr>
          <w:gridAfter w:val="4"/>
          <w:wAfter w:w="17216" w:type="dxa"/>
          <w:trHeight w:val="360"/>
        </w:trPr>
        <w:tc>
          <w:tcPr>
            <w:tcW w:w="2699" w:type="dxa"/>
            <w:tcBorders>
              <w:left w:val="single" w:sz="4" w:space="0" w:color="auto"/>
              <w:bottom w:val="single" w:sz="4" w:space="0" w:color="auto"/>
              <w:right w:val="single" w:sz="4" w:space="0" w:color="auto"/>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11.21 Junta Local Ejecutiva</w:t>
            </w:r>
          </w:p>
        </w:tc>
        <w:tc>
          <w:tcPr>
            <w:tcW w:w="3685" w:type="dxa"/>
            <w:tcBorders>
              <w:top w:val="single" w:sz="4" w:space="0" w:color="auto"/>
              <w:left w:val="nil"/>
              <w:bottom w:val="single" w:sz="4" w:space="0" w:color="auto"/>
              <w:right w:val="single" w:sz="4" w:space="0" w:color="auto"/>
            </w:tcBorders>
            <w:shd w:val="clear" w:color="auto" w:fill="auto"/>
            <w:vAlign w:val="center"/>
          </w:tcPr>
          <w:p w:rsidR="005D4FB6" w:rsidRPr="00DA61A4" w:rsidRDefault="00FB60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Comunicación con la Junta Local</w:t>
            </w:r>
          </w:p>
        </w:tc>
        <w:tc>
          <w:tcPr>
            <w:tcW w:w="2409" w:type="dxa"/>
            <w:tcBorders>
              <w:top w:val="single" w:sz="4" w:space="0" w:color="auto"/>
              <w:left w:val="nil"/>
              <w:bottom w:val="single" w:sz="4" w:space="0" w:color="auto"/>
              <w:right w:val="single" w:sz="4"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5D4FB6" w:rsidRPr="00DA61A4" w:rsidRDefault="00FB60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center"/>
          </w:tcPr>
          <w:p w:rsidR="005D4FB6" w:rsidRPr="00DA61A4" w:rsidRDefault="005D4FB6" w:rsidP="00FB60B6">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w:t>
            </w:r>
            <w:r w:rsidR="00FB60B6" w:rsidRPr="00DA61A4">
              <w:rPr>
                <w:rFonts w:ascii="Arial" w:eastAsia="Times New Roman" w:hAnsi="Arial" w:cs="Arial"/>
                <w:sz w:val="20"/>
                <w:szCs w:val="20"/>
                <w:lang w:eastAsia="es-MX"/>
              </w:rPr>
              <w:t>ión Cívica/Estante de madera 1</w:t>
            </w:r>
          </w:p>
        </w:tc>
      </w:tr>
      <w:tr w:rsidR="00FB60B6" w:rsidRPr="00DA61A4" w:rsidTr="00A702C5">
        <w:trPr>
          <w:gridAfter w:val="4"/>
          <w:wAfter w:w="17216" w:type="dxa"/>
          <w:trHeight w:val="360"/>
        </w:trPr>
        <w:tc>
          <w:tcPr>
            <w:tcW w:w="2699" w:type="dxa"/>
            <w:tcBorders>
              <w:left w:val="single" w:sz="4" w:space="0" w:color="auto"/>
              <w:bottom w:val="single" w:sz="4" w:space="0" w:color="auto"/>
              <w:right w:val="single" w:sz="4" w:space="0" w:color="auto"/>
            </w:tcBorders>
            <w:shd w:val="clear" w:color="auto" w:fill="auto"/>
            <w:vAlign w:val="center"/>
          </w:tcPr>
          <w:p w:rsidR="00FB60B6" w:rsidRPr="00DA61A4" w:rsidRDefault="00FB60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11.22 Junta Distrital Ejecutiva</w:t>
            </w:r>
          </w:p>
        </w:tc>
        <w:tc>
          <w:tcPr>
            <w:tcW w:w="3685" w:type="dxa"/>
            <w:tcBorders>
              <w:top w:val="single" w:sz="4" w:space="0" w:color="auto"/>
              <w:left w:val="nil"/>
              <w:bottom w:val="single" w:sz="4" w:space="0" w:color="auto"/>
              <w:right w:val="single" w:sz="4" w:space="0" w:color="auto"/>
            </w:tcBorders>
            <w:shd w:val="clear" w:color="auto" w:fill="auto"/>
            <w:vAlign w:val="center"/>
          </w:tcPr>
          <w:p w:rsidR="00FB60B6" w:rsidRPr="00DA61A4" w:rsidRDefault="00FB60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Comunicación interna con la Junta Distrital Ejecutiva</w:t>
            </w:r>
          </w:p>
        </w:tc>
        <w:tc>
          <w:tcPr>
            <w:tcW w:w="2409" w:type="dxa"/>
            <w:tcBorders>
              <w:top w:val="single" w:sz="4" w:space="0" w:color="auto"/>
              <w:left w:val="nil"/>
              <w:bottom w:val="single" w:sz="4" w:space="0" w:color="auto"/>
              <w:right w:val="single" w:sz="4" w:space="0" w:color="auto"/>
            </w:tcBorders>
            <w:shd w:val="clear" w:color="auto" w:fill="auto"/>
            <w:vAlign w:val="center"/>
          </w:tcPr>
          <w:p w:rsidR="00FB60B6" w:rsidRPr="00DA61A4" w:rsidRDefault="00FB60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FB60B6" w:rsidRPr="00DA61A4" w:rsidRDefault="00FB60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center"/>
          </w:tcPr>
          <w:p w:rsidR="00FB60B6" w:rsidRPr="00DA61A4" w:rsidRDefault="00FB60B6" w:rsidP="00FB60B6">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r w:rsidR="005D4FB6" w:rsidRPr="00DA61A4" w:rsidTr="00A702C5">
        <w:trPr>
          <w:gridAfter w:val="4"/>
          <w:wAfter w:w="17216" w:type="dxa"/>
          <w:trHeight w:val="315"/>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vAlign w:val="bottom"/>
          </w:tcPr>
          <w:p w:rsidR="005D4FB6" w:rsidRPr="00DA61A4" w:rsidRDefault="005D4FB6"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15 Proceso Electoral Federal</w:t>
            </w:r>
          </w:p>
        </w:tc>
      </w:tr>
      <w:tr w:rsidR="005D4FB6"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5D4FB6"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both"/>
              <w:rPr>
                <w:rFonts w:ascii="Arial" w:eastAsia="Times New Roman" w:hAnsi="Arial" w:cs="Arial"/>
                <w:bCs/>
                <w:sz w:val="20"/>
                <w:szCs w:val="20"/>
                <w:lang w:eastAsia="es-MX"/>
              </w:rPr>
            </w:pPr>
            <w:r w:rsidRPr="00DA61A4">
              <w:rPr>
                <w:rFonts w:ascii="Arial" w:eastAsia="Times New Roman" w:hAnsi="Arial" w:cs="Arial"/>
                <w:bCs/>
                <w:sz w:val="20"/>
                <w:szCs w:val="20"/>
                <w:lang w:eastAsia="es-MX"/>
              </w:rPr>
              <w:t>15.3 Estudios y análisis sobre procesos electorales</w:t>
            </w:r>
          </w:p>
        </w:tc>
        <w:tc>
          <w:tcPr>
            <w:tcW w:w="3685"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both"/>
              <w:rPr>
                <w:rFonts w:ascii="Arial" w:eastAsia="Times New Roman" w:hAnsi="Arial" w:cs="Arial"/>
                <w:bCs/>
                <w:sz w:val="20"/>
                <w:szCs w:val="20"/>
                <w:lang w:eastAsia="es-MX"/>
              </w:rPr>
            </w:pPr>
            <w:r w:rsidRPr="00DA61A4">
              <w:rPr>
                <w:rFonts w:ascii="Arial" w:eastAsia="Times New Roman" w:hAnsi="Arial" w:cs="Arial"/>
                <w:bCs/>
                <w:sz w:val="20"/>
                <w:szCs w:val="20"/>
                <w:lang w:eastAsia="es-MX"/>
              </w:rPr>
              <w:t>Análisis para la elaboración del diagnóstico de secciones de Atención Especial (SAE)</w:t>
            </w:r>
          </w:p>
        </w:tc>
        <w:tc>
          <w:tcPr>
            <w:tcW w:w="2409"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Cs/>
                <w:sz w:val="20"/>
                <w:szCs w:val="20"/>
                <w:lang w:eastAsia="es-MX"/>
              </w:rPr>
            </w:pPr>
            <w:r w:rsidRPr="00DA61A4">
              <w:rPr>
                <w:rFonts w:ascii="Arial" w:eastAsia="Times New Roman" w:hAnsi="Arial" w:cs="Arial"/>
                <w:bCs/>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Cs/>
                <w:sz w:val="20"/>
                <w:szCs w:val="20"/>
                <w:lang w:eastAsia="es-MX"/>
              </w:rPr>
            </w:pPr>
            <w:r w:rsidRPr="00DA61A4">
              <w:rPr>
                <w:rFonts w:ascii="Arial" w:eastAsia="Times New Roman" w:hAnsi="Arial" w:cs="Arial"/>
                <w:bCs/>
                <w:sz w:val="20"/>
                <w:szCs w:val="20"/>
                <w:lang w:eastAsia="es-MX"/>
              </w:rPr>
              <w:t>1 Expediente</w:t>
            </w:r>
          </w:p>
        </w:tc>
        <w:tc>
          <w:tcPr>
            <w:tcW w:w="2842"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Cs/>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r w:rsidR="005D4FB6"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15.6 Consejo Distrital</w:t>
            </w:r>
          </w:p>
        </w:tc>
        <w:tc>
          <w:tcPr>
            <w:tcW w:w="3685"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Reportes e incidentes de las sesiones de Consejo Distrital</w:t>
            </w:r>
          </w:p>
        </w:tc>
        <w:tc>
          <w:tcPr>
            <w:tcW w:w="2409"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r w:rsidR="005D4FB6"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15.15 Integración de Mesas Directivas de Casilla</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Centros de Capacitación para ciudadanos insaculados, reclutamiento y capacitación de los Supervisores Electorales y Capacitadores Asistentes Electorales (SE y CAES)</w:t>
            </w:r>
          </w:p>
        </w:tc>
        <w:tc>
          <w:tcPr>
            <w:tcW w:w="2409"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r w:rsidR="005D4FB6"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15.17 Asistentes Electorales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Reclutamiento de personal para participar como capacitadores- asistentes electorales</w:t>
            </w:r>
          </w:p>
        </w:tc>
        <w:tc>
          <w:tcPr>
            <w:tcW w:w="2409"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r w:rsidR="005D4FB6"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15.18 Observadores Electorales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Capacitación a los ciudadanos interesados en participar como observadores electorales</w:t>
            </w:r>
          </w:p>
          <w:p w:rsidR="005D4FB6" w:rsidRPr="00DA61A4" w:rsidRDefault="005D4FB6" w:rsidP="00A702C5">
            <w:pPr>
              <w:spacing w:after="0" w:line="240" w:lineRule="auto"/>
              <w:jc w:val="both"/>
              <w:rPr>
                <w:rFonts w:ascii="Arial" w:eastAsia="Times New Roman" w:hAnsi="Arial" w:cs="Arial"/>
                <w:sz w:val="20"/>
                <w:szCs w:val="20"/>
                <w:lang w:eastAsia="es-MX"/>
              </w:rPr>
            </w:pPr>
          </w:p>
        </w:tc>
        <w:tc>
          <w:tcPr>
            <w:tcW w:w="2409"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r w:rsidR="005D4FB6"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15.21 Sistema ELEC</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Cédulas y Listados del </w:t>
            </w:r>
            <w:proofErr w:type="spellStart"/>
            <w:r w:rsidRPr="00DA61A4">
              <w:rPr>
                <w:rFonts w:ascii="Arial" w:eastAsia="Times New Roman" w:hAnsi="Arial" w:cs="Arial"/>
                <w:sz w:val="20"/>
                <w:szCs w:val="20"/>
                <w:lang w:eastAsia="es-MX"/>
              </w:rPr>
              <w:t>Multisistema</w:t>
            </w:r>
            <w:proofErr w:type="spellEnd"/>
            <w:r w:rsidRPr="00DA61A4">
              <w:rPr>
                <w:rFonts w:ascii="Arial" w:eastAsia="Times New Roman" w:hAnsi="Arial" w:cs="Arial"/>
                <w:sz w:val="20"/>
                <w:szCs w:val="20"/>
                <w:lang w:eastAsia="es-MX"/>
              </w:rPr>
              <w:t xml:space="preserve"> ELEC 2015</w:t>
            </w:r>
          </w:p>
        </w:tc>
        <w:tc>
          <w:tcPr>
            <w:tcW w:w="2409"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r w:rsidR="005D4FB6" w:rsidRPr="00DA61A4" w:rsidTr="00A702C5">
        <w:trPr>
          <w:gridAfter w:val="4"/>
          <w:wAfter w:w="17216" w:type="dxa"/>
          <w:trHeight w:val="315"/>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vAlign w:val="bottom"/>
          </w:tcPr>
          <w:p w:rsidR="005D4FB6" w:rsidRPr="00DA61A4" w:rsidRDefault="005D4FB6"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lastRenderedPageBreak/>
              <w:t>Sección: 16 Desarrollo Democrático, Educación Cívica y Participación Ciudadana</w:t>
            </w:r>
          </w:p>
        </w:tc>
      </w:tr>
      <w:tr w:rsidR="005D4FB6"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5D4FB6" w:rsidRPr="00DA61A4" w:rsidRDefault="005D4FB6"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5D4FB6"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16.5 Eventos en Materia Político Electoral</w:t>
            </w:r>
          </w:p>
          <w:p w:rsidR="005D4FB6" w:rsidRPr="00DA61A4" w:rsidRDefault="005D4FB6" w:rsidP="00A702C5">
            <w:pPr>
              <w:spacing w:after="0" w:line="240" w:lineRule="auto"/>
              <w:jc w:val="both"/>
              <w:rPr>
                <w:rFonts w:ascii="Arial" w:eastAsia="Times New Roman" w:hAnsi="Arial" w:cs="Arial"/>
                <w:sz w:val="20"/>
                <w:szCs w:val="20"/>
                <w:lang w:eastAsia="es-MX"/>
              </w:rPr>
            </w:pPr>
          </w:p>
        </w:tc>
        <w:tc>
          <w:tcPr>
            <w:tcW w:w="3685"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Impartir cursos, talleres en materia político electoral, adultos, jóvenes y niños</w:t>
            </w:r>
          </w:p>
        </w:tc>
        <w:tc>
          <w:tcPr>
            <w:tcW w:w="2409"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4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r w:rsidR="005D4FB6"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16.9 Programas de Participación Ciudadana</w:t>
            </w:r>
          </w:p>
          <w:p w:rsidR="005D4FB6" w:rsidRPr="00DA61A4" w:rsidRDefault="005D4FB6" w:rsidP="00A702C5">
            <w:pPr>
              <w:spacing w:after="0" w:line="240" w:lineRule="auto"/>
              <w:jc w:val="both"/>
              <w:rPr>
                <w:rFonts w:ascii="Arial" w:eastAsia="Times New Roman" w:hAnsi="Arial" w:cs="Arial"/>
                <w:sz w:val="20"/>
                <w:szCs w:val="20"/>
                <w:lang w:eastAsia="es-MX"/>
              </w:rPr>
            </w:pPr>
          </w:p>
        </w:tc>
        <w:tc>
          <w:tcPr>
            <w:tcW w:w="3685"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Convocatoria del Concurso Nacional de Testimonios Ciudadanos sobre el Proceso Electoral 2014-2015</w:t>
            </w:r>
          </w:p>
          <w:p w:rsidR="005D4FB6" w:rsidRPr="00DA61A4" w:rsidRDefault="005D4FB6"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A124B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w:t>
            </w:r>
            <w:r w:rsidR="005D4FB6" w:rsidRPr="00DA61A4">
              <w:rPr>
                <w:rFonts w:ascii="Arial" w:eastAsia="Times New Roman" w:hAnsi="Arial" w:cs="Arial"/>
                <w:sz w:val="20"/>
                <w:szCs w:val="20"/>
                <w:lang w:eastAsia="es-MX"/>
              </w:rPr>
              <w:t>-2015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A124B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3</w:t>
            </w:r>
            <w:r w:rsidR="005D4FB6" w:rsidRPr="00DA61A4">
              <w:rPr>
                <w:rFonts w:ascii="Arial" w:eastAsia="Times New Roman" w:hAnsi="Arial" w:cs="Arial"/>
                <w:sz w:val="20"/>
                <w:szCs w:val="20"/>
                <w:lang w:eastAsia="es-MX"/>
              </w:rPr>
              <w:t xml:space="preserve"> Expediente</w:t>
            </w:r>
            <w:r w:rsidRPr="00DA61A4">
              <w:rPr>
                <w:rFonts w:ascii="Arial" w:eastAsia="Times New Roman" w:hAnsi="Arial" w:cs="Arial"/>
                <w:sz w:val="20"/>
                <w:szCs w:val="20"/>
                <w:lang w:eastAsia="es-MX"/>
              </w:rPr>
              <w:t>s</w:t>
            </w:r>
          </w:p>
        </w:tc>
        <w:tc>
          <w:tcPr>
            <w:tcW w:w="2842" w:type="dxa"/>
            <w:tcBorders>
              <w:top w:val="single" w:sz="8" w:space="0" w:color="auto"/>
              <w:left w:val="nil"/>
              <w:bottom w:val="single" w:sz="8" w:space="0" w:color="auto"/>
              <w:right w:val="single" w:sz="8" w:space="0" w:color="auto"/>
            </w:tcBorders>
            <w:shd w:val="clear" w:color="auto" w:fill="auto"/>
            <w:vAlign w:val="center"/>
          </w:tcPr>
          <w:p w:rsidR="005D4FB6" w:rsidRPr="00DA61A4" w:rsidRDefault="005D4FB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r w:rsidR="00A124B7"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A124B7" w:rsidRPr="00DA61A4" w:rsidRDefault="00A124B7"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16.10 Seguimiento de programas de evaluación</w:t>
            </w:r>
          </w:p>
        </w:tc>
        <w:tc>
          <w:tcPr>
            <w:tcW w:w="3685" w:type="dxa"/>
            <w:tcBorders>
              <w:top w:val="single" w:sz="8" w:space="0" w:color="auto"/>
              <w:left w:val="nil"/>
              <w:bottom w:val="single" w:sz="8" w:space="0" w:color="auto"/>
              <w:right w:val="single" w:sz="8" w:space="0" w:color="auto"/>
            </w:tcBorders>
            <w:shd w:val="clear" w:color="auto" w:fill="auto"/>
            <w:vAlign w:val="center"/>
          </w:tcPr>
          <w:p w:rsidR="00A124B7" w:rsidRPr="00DA61A4" w:rsidRDefault="00A124B7"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Incorporar estudiantes de Instituciones educativas públicas o privadas como prestadores de servicio social</w:t>
            </w:r>
          </w:p>
        </w:tc>
        <w:tc>
          <w:tcPr>
            <w:tcW w:w="2409" w:type="dxa"/>
            <w:tcBorders>
              <w:top w:val="single" w:sz="8" w:space="0" w:color="auto"/>
              <w:left w:val="nil"/>
              <w:bottom w:val="single" w:sz="8" w:space="0" w:color="auto"/>
              <w:right w:val="single" w:sz="8" w:space="0" w:color="auto"/>
            </w:tcBorders>
            <w:shd w:val="clear" w:color="auto" w:fill="auto"/>
            <w:vAlign w:val="center"/>
          </w:tcPr>
          <w:p w:rsidR="00A124B7" w:rsidRPr="00DA61A4" w:rsidRDefault="00A124B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A124B7" w:rsidRPr="00DA61A4" w:rsidRDefault="00A124B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8" w:space="0" w:color="auto"/>
              <w:left w:val="nil"/>
              <w:bottom w:val="single" w:sz="8" w:space="0" w:color="auto"/>
              <w:right w:val="single" w:sz="8" w:space="0" w:color="auto"/>
            </w:tcBorders>
            <w:shd w:val="clear" w:color="auto" w:fill="auto"/>
            <w:vAlign w:val="center"/>
          </w:tcPr>
          <w:p w:rsidR="00A124B7" w:rsidRPr="00DA61A4" w:rsidRDefault="00A124B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 Capacitación Electoral y Educación Cívica/Estante de madera 1</w:t>
            </w:r>
          </w:p>
        </w:tc>
      </w:tr>
    </w:tbl>
    <w:p w:rsidR="005D4FB6" w:rsidRPr="00DA61A4" w:rsidRDefault="005D4FB6" w:rsidP="003935CC">
      <w:pPr>
        <w:ind w:left="-567"/>
        <w:rPr>
          <w:rFonts w:ascii="Arial" w:hAnsi="Arial" w:cs="Arial"/>
          <w:sz w:val="20"/>
          <w:szCs w:val="20"/>
        </w:rPr>
      </w:pPr>
    </w:p>
    <w:tbl>
      <w:tblPr>
        <w:tblW w:w="31259" w:type="dxa"/>
        <w:tblInd w:w="-497" w:type="dxa"/>
        <w:tblCellMar>
          <w:left w:w="70" w:type="dxa"/>
          <w:right w:w="70" w:type="dxa"/>
        </w:tblCellMar>
        <w:tblLook w:val="04A0" w:firstRow="1" w:lastRow="0" w:firstColumn="1" w:lastColumn="0" w:noHBand="0" w:noVBand="1"/>
      </w:tblPr>
      <w:tblGrid>
        <w:gridCol w:w="2699"/>
        <w:gridCol w:w="3685"/>
        <w:gridCol w:w="2409"/>
        <w:gridCol w:w="2408"/>
        <w:gridCol w:w="2842"/>
        <w:gridCol w:w="5693"/>
        <w:gridCol w:w="2844"/>
        <w:gridCol w:w="2850"/>
        <w:gridCol w:w="5829"/>
      </w:tblGrid>
      <w:tr w:rsidR="00491320" w:rsidRPr="00DA61A4" w:rsidTr="00A702C5">
        <w:trPr>
          <w:gridAfter w:val="4"/>
          <w:wAfter w:w="17216" w:type="dxa"/>
          <w:trHeight w:val="315"/>
        </w:trPr>
        <w:tc>
          <w:tcPr>
            <w:tcW w:w="2699"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3685"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jc w:val="right"/>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Área de Identificación</w:t>
            </w:r>
          </w:p>
        </w:tc>
      </w:tr>
      <w:tr w:rsidR="00667652" w:rsidRPr="00DA61A4" w:rsidTr="00A702C5">
        <w:trPr>
          <w:trHeight w:val="315"/>
        </w:trPr>
        <w:tc>
          <w:tcPr>
            <w:tcW w:w="2699" w:type="dxa"/>
            <w:tcBorders>
              <w:top w:val="single" w:sz="4" w:space="0" w:color="auto"/>
              <w:left w:val="single" w:sz="4" w:space="0" w:color="auto"/>
              <w:bottom w:val="single" w:sz="4" w:space="0" w:color="auto"/>
              <w:right w:val="single" w:sz="4" w:space="0" w:color="auto"/>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Órgano Responsable</w:t>
            </w:r>
            <w:r w:rsidRPr="00DA61A4">
              <w:rPr>
                <w:rFonts w:ascii="Arial" w:eastAsia="Times New Roman" w:hAnsi="Arial" w:cs="Arial"/>
                <w:sz w:val="20"/>
                <w:szCs w:val="20"/>
                <w:lang w:eastAsia="es-MX"/>
              </w:rPr>
              <w:t xml:space="preserve">: </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491320" w:rsidRPr="00DA61A4" w:rsidRDefault="00491320"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c>
          <w:tcPr>
            <w:tcW w:w="8537" w:type="dxa"/>
            <w:gridSpan w:val="2"/>
          </w:tcPr>
          <w:p w:rsidR="00491320" w:rsidRPr="00DA61A4" w:rsidRDefault="00491320" w:rsidP="00A702C5">
            <w:pPr>
              <w:spacing w:after="0" w:line="240" w:lineRule="auto"/>
              <w:rPr>
                <w:rFonts w:ascii="Arial" w:eastAsia="Times New Roman" w:hAnsi="Arial" w:cs="Arial"/>
                <w:sz w:val="20"/>
                <w:szCs w:val="20"/>
                <w:lang w:eastAsia="es-MX"/>
              </w:rPr>
            </w:pPr>
          </w:p>
        </w:tc>
        <w:tc>
          <w:tcPr>
            <w:tcW w:w="8679" w:type="dxa"/>
            <w:gridSpan w:val="2"/>
            <w:vAlign w:val="bottom"/>
          </w:tcPr>
          <w:p w:rsidR="00491320" w:rsidRPr="00DA61A4" w:rsidRDefault="00491320"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JUNTA DISTRITAL EJECUTIVA 08 DEL ESTADO DE TAMAULIPAS </w:t>
            </w:r>
          </w:p>
        </w:tc>
      </w:tr>
      <w:tr w:rsidR="00667652"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Nombre del responsable y cargo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491320" w:rsidRPr="00DA61A4" w:rsidRDefault="000B6D36" w:rsidP="000B6D36">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Lic.</w:t>
            </w:r>
            <w:r w:rsidR="00A124B7" w:rsidRPr="00DA61A4">
              <w:rPr>
                <w:rFonts w:ascii="Arial" w:eastAsia="Times New Roman" w:hAnsi="Arial" w:cs="Arial"/>
                <w:sz w:val="20"/>
                <w:szCs w:val="20"/>
                <w:lang w:eastAsia="es-MX"/>
              </w:rPr>
              <w:t xml:space="preserve"> </w:t>
            </w:r>
            <w:r w:rsidRPr="00DA61A4">
              <w:rPr>
                <w:rFonts w:ascii="Arial" w:eastAsia="Times New Roman" w:hAnsi="Arial" w:cs="Arial"/>
                <w:sz w:val="20"/>
                <w:szCs w:val="20"/>
                <w:lang w:eastAsia="es-MX"/>
              </w:rPr>
              <w:t>Moisés de la Vega Ruiz,</w:t>
            </w:r>
            <w:r w:rsidR="00A124B7" w:rsidRPr="00DA61A4">
              <w:rPr>
                <w:rFonts w:ascii="Arial" w:eastAsia="Times New Roman" w:hAnsi="Arial" w:cs="Arial"/>
                <w:sz w:val="20"/>
                <w:szCs w:val="20"/>
                <w:lang w:eastAsia="es-MX"/>
              </w:rPr>
              <w:t xml:space="preserve"> </w:t>
            </w:r>
            <w:r w:rsidR="00491320" w:rsidRPr="00DA61A4">
              <w:rPr>
                <w:rFonts w:ascii="Arial" w:eastAsia="Times New Roman" w:hAnsi="Arial" w:cs="Arial"/>
                <w:sz w:val="20"/>
                <w:szCs w:val="20"/>
                <w:lang w:eastAsia="es-MX"/>
              </w:rPr>
              <w:t>Encargado de</w:t>
            </w:r>
            <w:r w:rsidRPr="00DA61A4">
              <w:rPr>
                <w:rFonts w:ascii="Arial" w:eastAsia="Times New Roman" w:hAnsi="Arial" w:cs="Arial"/>
                <w:sz w:val="20"/>
                <w:szCs w:val="20"/>
                <w:lang w:eastAsia="es-MX"/>
              </w:rPr>
              <w:t xml:space="preserve"> despacho de la Vocalía del Registro Federal de Electores</w:t>
            </w:r>
          </w:p>
        </w:tc>
        <w:tc>
          <w:tcPr>
            <w:tcW w:w="8537" w:type="dxa"/>
            <w:gridSpan w:val="2"/>
          </w:tcPr>
          <w:p w:rsidR="00491320" w:rsidRPr="00DA61A4" w:rsidRDefault="00491320" w:rsidP="00A702C5">
            <w:pPr>
              <w:spacing w:after="0" w:line="240" w:lineRule="auto"/>
              <w:rPr>
                <w:rFonts w:ascii="Arial" w:eastAsia="Times New Roman" w:hAnsi="Arial" w:cs="Arial"/>
                <w:sz w:val="20"/>
                <w:szCs w:val="20"/>
                <w:lang w:eastAsia="es-MX"/>
              </w:rPr>
            </w:pPr>
          </w:p>
        </w:tc>
        <w:tc>
          <w:tcPr>
            <w:tcW w:w="8679" w:type="dxa"/>
            <w:gridSpan w:val="2"/>
            <w:vAlign w:val="bottom"/>
          </w:tcPr>
          <w:p w:rsidR="00491320" w:rsidRPr="00DA61A4" w:rsidRDefault="00491320"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LIC. JUAN JOSE GPE. RAMOS CHARRE</w:t>
            </w:r>
          </w:p>
        </w:tc>
      </w:tr>
      <w:tr w:rsidR="00667652"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Domicilio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491320" w:rsidRPr="00DA61A4" w:rsidRDefault="00491320"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México N° 310 entre las de Guadalajara y Tampico Colonia Guadalupe Tampico, </w:t>
            </w:r>
            <w:proofErr w:type="spellStart"/>
            <w:r w:rsidRPr="00DA61A4">
              <w:rPr>
                <w:rFonts w:ascii="Arial" w:eastAsia="Times New Roman" w:hAnsi="Arial" w:cs="Arial"/>
                <w:sz w:val="20"/>
                <w:szCs w:val="20"/>
                <w:lang w:eastAsia="es-MX"/>
              </w:rPr>
              <w:t>Tam</w:t>
            </w:r>
            <w:proofErr w:type="spellEnd"/>
            <w:r w:rsidRPr="00DA61A4">
              <w:rPr>
                <w:rFonts w:ascii="Arial" w:eastAsia="Times New Roman" w:hAnsi="Arial" w:cs="Arial"/>
                <w:sz w:val="20"/>
                <w:szCs w:val="20"/>
                <w:lang w:eastAsia="es-MX"/>
              </w:rPr>
              <w:t>. C.P. 89120</w:t>
            </w:r>
          </w:p>
        </w:tc>
        <w:tc>
          <w:tcPr>
            <w:tcW w:w="8537" w:type="dxa"/>
            <w:gridSpan w:val="2"/>
          </w:tcPr>
          <w:p w:rsidR="00491320" w:rsidRPr="00DA61A4" w:rsidRDefault="00491320" w:rsidP="00A702C5">
            <w:pPr>
              <w:spacing w:after="0" w:line="240" w:lineRule="auto"/>
              <w:rPr>
                <w:rFonts w:ascii="Arial" w:eastAsia="Times New Roman" w:hAnsi="Arial" w:cs="Arial"/>
                <w:sz w:val="20"/>
                <w:szCs w:val="20"/>
                <w:lang w:eastAsia="es-MX"/>
              </w:rPr>
            </w:pPr>
          </w:p>
        </w:tc>
        <w:tc>
          <w:tcPr>
            <w:tcW w:w="8679" w:type="dxa"/>
            <w:gridSpan w:val="2"/>
            <w:vAlign w:val="bottom"/>
          </w:tcPr>
          <w:p w:rsidR="00491320" w:rsidRPr="00DA61A4" w:rsidRDefault="00491320"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MEXICO N° 310 ENTRE LAS DE GUADALAJARA Y TAMPICO COLONIA GUADALUPE TAMPICO, TAM. C.P. 89120</w:t>
            </w:r>
          </w:p>
        </w:tc>
      </w:tr>
      <w:tr w:rsidR="00667652"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Teléfono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491320" w:rsidRPr="00DA61A4" w:rsidRDefault="00491320"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c>
          <w:tcPr>
            <w:tcW w:w="8537" w:type="dxa"/>
            <w:gridSpan w:val="2"/>
          </w:tcPr>
          <w:p w:rsidR="00491320" w:rsidRPr="00DA61A4" w:rsidRDefault="00491320" w:rsidP="00A702C5">
            <w:pPr>
              <w:spacing w:after="0" w:line="240" w:lineRule="auto"/>
              <w:rPr>
                <w:rFonts w:ascii="Arial" w:eastAsia="Times New Roman" w:hAnsi="Arial" w:cs="Arial"/>
                <w:sz w:val="20"/>
                <w:szCs w:val="20"/>
                <w:lang w:eastAsia="es-MX"/>
              </w:rPr>
            </w:pPr>
          </w:p>
        </w:tc>
        <w:tc>
          <w:tcPr>
            <w:tcW w:w="8679" w:type="dxa"/>
            <w:gridSpan w:val="2"/>
            <w:vAlign w:val="bottom"/>
          </w:tcPr>
          <w:p w:rsidR="00491320" w:rsidRPr="00DA61A4" w:rsidRDefault="00491320" w:rsidP="00A702C5">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01 833 2 17 22 20, 2 17 22 21 Y 2 17 22 22</w:t>
            </w:r>
          </w:p>
        </w:tc>
      </w:tr>
      <w:tr w:rsidR="00667652" w:rsidRPr="00DA61A4" w:rsidTr="00A702C5">
        <w:trPr>
          <w:trHeight w:val="315"/>
        </w:trPr>
        <w:tc>
          <w:tcPr>
            <w:tcW w:w="2699" w:type="dxa"/>
            <w:tcBorders>
              <w:top w:val="nil"/>
              <w:left w:val="single" w:sz="4" w:space="0" w:color="auto"/>
              <w:bottom w:val="single" w:sz="4" w:space="0" w:color="auto"/>
              <w:right w:val="single" w:sz="4" w:space="0" w:color="auto"/>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Correo electrónico</w:t>
            </w:r>
            <w:r w:rsidRPr="00DA61A4">
              <w:rPr>
                <w:rFonts w:ascii="Arial" w:eastAsia="Times New Roman" w:hAnsi="Arial" w:cs="Arial"/>
                <w:sz w:val="20"/>
                <w:szCs w:val="20"/>
                <w:lang w:eastAsia="es-MX"/>
              </w:rPr>
              <w:t>:</w:t>
            </w:r>
          </w:p>
        </w:tc>
        <w:tc>
          <w:tcPr>
            <w:tcW w:w="11344" w:type="dxa"/>
            <w:gridSpan w:val="4"/>
            <w:tcBorders>
              <w:top w:val="single" w:sz="4" w:space="0" w:color="auto"/>
              <w:left w:val="nil"/>
              <w:bottom w:val="single" w:sz="4" w:space="0" w:color="auto"/>
              <w:right w:val="single" w:sz="4" w:space="0" w:color="000000"/>
            </w:tcBorders>
            <w:shd w:val="clear" w:color="auto" w:fill="auto"/>
            <w:vAlign w:val="bottom"/>
            <w:hideMark/>
          </w:tcPr>
          <w:p w:rsidR="00491320" w:rsidRPr="00DA61A4" w:rsidRDefault="00FE1C11" w:rsidP="00A702C5">
            <w:pPr>
              <w:spacing w:after="0" w:line="240" w:lineRule="auto"/>
              <w:rPr>
                <w:rFonts w:ascii="Arial" w:eastAsia="Times New Roman" w:hAnsi="Arial" w:cs="Arial"/>
                <w:color w:val="0000FF"/>
                <w:sz w:val="20"/>
                <w:szCs w:val="20"/>
                <w:u w:val="single"/>
                <w:lang w:eastAsia="es-MX"/>
              </w:rPr>
            </w:pPr>
            <w:hyperlink r:id="rId15" w:history="1">
              <w:r w:rsidR="000B6D36" w:rsidRPr="00DA61A4">
                <w:rPr>
                  <w:rStyle w:val="Hipervnculo"/>
                  <w:rFonts w:ascii="Arial" w:eastAsia="Times New Roman" w:hAnsi="Arial" w:cs="Arial"/>
                  <w:sz w:val="20"/>
                  <w:szCs w:val="20"/>
                  <w:lang w:eastAsia="es-MX"/>
                </w:rPr>
                <w:t>moises.delavega@ine.mx</w:t>
              </w:r>
            </w:hyperlink>
          </w:p>
        </w:tc>
        <w:tc>
          <w:tcPr>
            <w:tcW w:w="8537" w:type="dxa"/>
            <w:gridSpan w:val="2"/>
          </w:tcPr>
          <w:p w:rsidR="00491320" w:rsidRPr="00DA61A4" w:rsidRDefault="00491320" w:rsidP="00A702C5">
            <w:pPr>
              <w:spacing w:after="0" w:line="240" w:lineRule="auto"/>
              <w:rPr>
                <w:rFonts w:ascii="Arial" w:eastAsia="Times New Roman" w:hAnsi="Arial" w:cs="Arial"/>
                <w:sz w:val="20"/>
                <w:szCs w:val="20"/>
                <w:lang w:eastAsia="es-MX"/>
              </w:rPr>
            </w:pPr>
          </w:p>
        </w:tc>
        <w:tc>
          <w:tcPr>
            <w:tcW w:w="8679" w:type="dxa"/>
            <w:gridSpan w:val="2"/>
            <w:vAlign w:val="bottom"/>
          </w:tcPr>
          <w:p w:rsidR="00491320" w:rsidRPr="00DA61A4" w:rsidRDefault="00FE1C11" w:rsidP="00A702C5">
            <w:pPr>
              <w:spacing w:after="0" w:line="240" w:lineRule="auto"/>
              <w:rPr>
                <w:rFonts w:ascii="Arial" w:eastAsia="Times New Roman" w:hAnsi="Arial" w:cs="Arial"/>
                <w:color w:val="0000FF"/>
                <w:sz w:val="20"/>
                <w:szCs w:val="20"/>
                <w:u w:val="single"/>
                <w:lang w:eastAsia="es-MX"/>
              </w:rPr>
            </w:pPr>
            <w:hyperlink r:id="rId16" w:history="1">
              <w:r w:rsidR="00491320" w:rsidRPr="00DA61A4">
                <w:rPr>
                  <w:rFonts w:ascii="Arial" w:eastAsia="Times New Roman" w:hAnsi="Arial" w:cs="Arial"/>
                  <w:color w:val="0000FF"/>
                  <w:sz w:val="20"/>
                  <w:szCs w:val="20"/>
                  <w:u w:val="single"/>
                  <w:lang w:eastAsia="es-MX"/>
                </w:rPr>
                <w:t>juanjose.ramos@jd08-tamps.ife.org.mx</w:t>
              </w:r>
            </w:hyperlink>
          </w:p>
        </w:tc>
      </w:tr>
      <w:tr w:rsidR="00491320" w:rsidRPr="00DA61A4" w:rsidTr="00A702C5">
        <w:trPr>
          <w:gridAfter w:val="4"/>
          <w:wAfter w:w="17216" w:type="dxa"/>
          <w:trHeight w:val="315"/>
        </w:trPr>
        <w:tc>
          <w:tcPr>
            <w:tcW w:w="6384" w:type="dxa"/>
            <w:gridSpan w:val="2"/>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r w:rsidRPr="00DA61A4">
              <w:rPr>
                <w:rFonts w:ascii="Arial" w:eastAsia="Times New Roman" w:hAnsi="Arial" w:cs="Arial"/>
                <w:b/>
                <w:sz w:val="20"/>
                <w:szCs w:val="20"/>
                <w:lang w:eastAsia="es-MX"/>
              </w:rPr>
              <w:t>Área de Contexto y contenido</w:t>
            </w:r>
          </w:p>
        </w:tc>
        <w:tc>
          <w:tcPr>
            <w:tcW w:w="2409"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ind w:left="-11267" w:firstLine="11267"/>
              <w:rPr>
                <w:rFonts w:ascii="Arial" w:eastAsia="Times New Roman" w:hAnsi="Arial" w:cs="Arial"/>
                <w:b/>
                <w:bCs/>
                <w:sz w:val="20"/>
                <w:szCs w:val="20"/>
                <w:lang w:eastAsia="es-MX"/>
              </w:rPr>
            </w:pPr>
          </w:p>
          <w:p w:rsidR="00491320" w:rsidRPr="00DA61A4" w:rsidRDefault="00491320" w:rsidP="00A702C5">
            <w:pPr>
              <w:spacing w:after="0" w:line="240" w:lineRule="auto"/>
              <w:rPr>
                <w:rFonts w:ascii="Arial" w:eastAsia="Times New Roman" w:hAnsi="Arial" w:cs="Arial"/>
                <w:b/>
                <w:bCs/>
                <w:sz w:val="20"/>
                <w:szCs w:val="20"/>
                <w:lang w:eastAsia="es-MX"/>
              </w:rPr>
            </w:pPr>
          </w:p>
        </w:tc>
      </w:tr>
      <w:tr w:rsidR="00667652"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Archivo</w:t>
            </w:r>
            <w:r w:rsidRPr="00DA61A4">
              <w:rPr>
                <w:rFonts w:ascii="Arial" w:eastAsia="Times New Roman" w:hAnsi="Arial" w:cs="Arial"/>
                <w:sz w:val="20"/>
                <w:szCs w:val="20"/>
                <w:lang w:eastAsia="es-MX"/>
              </w:rPr>
              <w:t>: Trámite</w:t>
            </w:r>
          </w:p>
        </w:tc>
        <w:tc>
          <w:tcPr>
            <w:tcW w:w="5693" w:type="dxa"/>
          </w:tcPr>
          <w:p w:rsidR="00491320" w:rsidRPr="00DA61A4" w:rsidRDefault="00491320" w:rsidP="00A702C5">
            <w:pPr>
              <w:spacing w:after="0" w:line="240" w:lineRule="auto"/>
              <w:rPr>
                <w:rFonts w:ascii="Arial" w:eastAsia="Times New Roman" w:hAnsi="Arial" w:cs="Arial"/>
                <w:sz w:val="20"/>
                <w:szCs w:val="20"/>
                <w:lang w:eastAsia="es-MX"/>
              </w:rPr>
            </w:pPr>
          </w:p>
        </w:tc>
        <w:tc>
          <w:tcPr>
            <w:tcW w:w="5694" w:type="dxa"/>
            <w:gridSpan w:val="2"/>
          </w:tcPr>
          <w:p w:rsidR="00491320" w:rsidRPr="00DA61A4" w:rsidRDefault="00491320" w:rsidP="00A702C5">
            <w:pPr>
              <w:spacing w:after="0" w:line="240" w:lineRule="auto"/>
              <w:rPr>
                <w:rFonts w:ascii="Arial" w:eastAsia="Times New Roman" w:hAnsi="Arial" w:cs="Arial"/>
                <w:sz w:val="20"/>
                <w:szCs w:val="20"/>
                <w:lang w:eastAsia="es-MX"/>
              </w:rPr>
            </w:pPr>
          </w:p>
        </w:tc>
        <w:tc>
          <w:tcPr>
            <w:tcW w:w="5829" w:type="dxa"/>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Fondo</w:t>
            </w:r>
            <w:r w:rsidRPr="00DA61A4">
              <w:rPr>
                <w:rFonts w:ascii="Arial" w:eastAsia="Times New Roman" w:hAnsi="Arial" w:cs="Arial"/>
                <w:sz w:val="20"/>
                <w:szCs w:val="20"/>
                <w:lang w:eastAsia="es-MX"/>
              </w:rPr>
              <w:t>: Instituto Federal Electoral</w:t>
            </w:r>
          </w:p>
        </w:tc>
      </w:tr>
      <w:tr w:rsidR="00491320" w:rsidRPr="00DA61A4" w:rsidTr="00A702C5">
        <w:trPr>
          <w:gridAfter w:val="4"/>
          <w:wAfter w:w="17216" w:type="dxa"/>
          <w:trHeight w:val="300"/>
        </w:trPr>
        <w:tc>
          <w:tcPr>
            <w:tcW w:w="2699"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jc w:val="both"/>
              <w:rPr>
                <w:rFonts w:ascii="Arial" w:eastAsia="Times New Roman" w:hAnsi="Arial" w:cs="Arial"/>
                <w:sz w:val="20"/>
                <w:szCs w:val="20"/>
                <w:lang w:eastAsia="es-MX"/>
              </w:rPr>
            </w:pPr>
          </w:p>
        </w:tc>
        <w:tc>
          <w:tcPr>
            <w:tcW w:w="3685"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r>
      <w:tr w:rsidR="00667652" w:rsidRPr="00DA61A4" w:rsidTr="00A702C5">
        <w:trPr>
          <w:trHeight w:val="282"/>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Área generadora: </w:t>
            </w:r>
            <w:r w:rsidR="00A124B7" w:rsidRPr="00DA61A4">
              <w:rPr>
                <w:rFonts w:ascii="Arial" w:eastAsia="Times New Roman" w:hAnsi="Arial" w:cs="Arial"/>
                <w:bCs/>
                <w:sz w:val="20"/>
                <w:szCs w:val="20"/>
                <w:lang w:eastAsia="es-MX"/>
              </w:rPr>
              <w:t>Vocalía del Registro Federal de Electores</w:t>
            </w:r>
          </w:p>
        </w:tc>
        <w:tc>
          <w:tcPr>
            <w:tcW w:w="5693" w:type="dxa"/>
          </w:tcPr>
          <w:p w:rsidR="00491320" w:rsidRPr="00DA61A4" w:rsidRDefault="00491320" w:rsidP="00A702C5">
            <w:pPr>
              <w:spacing w:after="0" w:line="240" w:lineRule="auto"/>
              <w:rPr>
                <w:rFonts w:ascii="Arial" w:eastAsia="Times New Roman" w:hAnsi="Arial" w:cs="Arial"/>
                <w:sz w:val="20"/>
                <w:szCs w:val="20"/>
                <w:lang w:eastAsia="es-MX"/>
              </w:rPr>
            </w:pPr>
          </w:p>
        </w:tc>
        <w:tc>
          <w:tcPr>
            <w:tcW w:w="5694" w:type="dxa"/>
            <w:gridSpan w:val="2"/>
          </w:tcPr>
          <w:p w:rsidR="00491320" w:rsidRPr="00DA61A4" w:rsidRDefault="00491320" w:rsidP="00A702C5">
            <w:pPr>
              <w:spacing w:after="0" w:line="240" w:lineRule="auto"/>
              <w:rPr>
                <w:rFonts w:ascii="Arial" w:eastAsia="Times New Roman" w:hAnsi="Arial" w:cs="Arial"/>
                <w:sz w:val="20"/>
                <w:szCs w:val="20"/>
                <w:lang w:eastAsia="es-MX"/>
              </w:rPr>
            </w:pPr>
          </w:p>
        </w:tc>
        <w:tc>
          <w:tcPr>
            <w:tcW w:w="5829" w:type="dxa"/>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w:t>
            </w:r>
            <w:r w:rsidRPr="00DA61A4">
              <w:rPr>
                <w:rFonts w:ascii="Arial" w:eastAsia="Times New Roman" w:hAnsi="Arial" w:cs="Arial"/>
                <w:sz w:val="20"/>
                <w:szCs w:val="20"/>
                <w:lang w:eastAsia="es-MX"/>
              </w:rPr>
              <w:t>: Junta Distrital Ejecutiva 08 del Estado de Tamaulipas</w:t>
            </w:r>
          </w:p>
        </w:tc>
      </w:tr>
      <w:tr w:rsidR="00491320" w:rsidRPr="00DA61A4" w:rsidTr="00A702C5">
        <w:trPr>
          <w:gridAfter w:val="4"/>
          <w:wAfter w:w="17216" w:type="dxa"/>
          <w:trHeight w:val="300"/>
        </w:trPr>
        <w:tc>
          <w:tcPr>
            <w:tcW w:w="2699" w:type="dxa"/>
            <w:tcBorders>
              <w:top w:val="nil"/>
              <w:left w:val="nil"/>
              <w:bottom w:val="nil"/>
              <w:right w:val="nil"/>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p>
        </w:tc>
        <w:tc>
          <w:tcPr>
            <w:tcW w:w="3685"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r>
      <w:tr w:rsidR="00667652"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Fondo: </w:t>
            </w:r>
            <w:r w:rsidRPr="00DA61A4">
              <w:rPr>
                <w:rFonts w:ascii="Arial" w:eastAsia="Times New Roman" w:hAnsi="Arial" w:cs="Arial"/>
                <w:bCs/>
                <w:sz w:val="20"/>
                <w:szCs w:val="20"/>
                <w:lang w:eastAsia="es-MX"/>
              </w:rPr>
              <w:t>Instituto Nacional Electoral</w:t>
            </w:r>
            <w:r w:rsidRPr="00DA61A4">
              <w:rPr>
                <w:rFonts w:ascii="Arial" w:eastAsia="Times New Roman" w:hAnsi="Arial" w:cs="Arial"/>
                <w:sz w:val="20"/>
                <w:szCs w:val="20"/>
                <w:lang w:eastAsia="es-MX"/>
              </w:rPr>
              <w:t xml:space="preserve"> </w:t>
            </w:r>
          </w:p>
        </w:tc>
        <w:tc>
          <w:tcPr>
            <w:tcW w:w="5693" w:type="dxa"/>
          </w:tcPr>
          <w:p w:rsidR="00491320" w:rsidRPr="00DA61A4" w:rsidRDefault="00491320" w:rsidP="00A702C5">
            <w:pPr>
              <w:spacing w:after="0" w:line="240" w:lineRule="auto"/>
              <w:rPr>
                <w:rFonts w:ascii="Arial" w:eastAsia="Times New Roman" w:hAnsi="Arial" w:cs="Arial"/>
                <w:sz w:val="20"/>
                <w:szCs w:val="20"/>
                <w:lang w:eastAsia="es-MX"/>
              </w:rPr>
            </w:pPr>
          </w:p>
        </w:tc>
        <w:tc>
          <w:tcPr>
            <w:tcW w:w="5694" w:type="dxa"/>
            <w:gridSpan w:val="2"/>
          </w:tcPr>
          <w:p w:rsidR="00491320" w:rsidRPr="00DA61A4" w:rsidRDefault="00491320" w:rsidP="00A702C5">
            <w:pPr>
              <w:spacing w:after="0" w:line="240" w:lineRule="auto"/>
              <w:rPr>
                <w:rFonts w:ascii="Arial" w:eastAsia="Times New Roman" w:hAnsi="Arial" w:cs="Arial"/>
                <w:sz w:val="20"/>
                <w:szCs w:val="20"/>
                <w:lang w:eastAsia="es-MX"/>
              </w:rPr>
            </w:pPr>
          </w:p>
        </w:tc>
        <w:tc>
          <w:tcPr>
            <w:tcW w:w="5829" w:type="dxa"/>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 xml:space="preserve">Archivo: </w:t>
            </w:r>
            <w:r w:rsidRPr="00DA61A4">
              <w:rPr>
                <w:rFonts w:ascii="Arial" w:eastAsia="Times New Roman" w:hAnsi="Arial" w:cs="Arial"/>
                <w:sz w:val="20"/>
                <w:szCs w:val="20"/>
                <w:lang w:eastAsia="es-MX"/>
              </w:rPr>
              <w:t xml:space="preserve">Tramite </w:t>
            </w:r>
          </w:p>
        </w:tc>
      </w:tr>
      <w:tr w:rsidR="00491320" w:rsidRPr="00DA61A4" w:rsidTr="00A702C5">
        <w:trPr>
          <w:gridAfter w:val="4"/>
          <w:wAfter w:w="17216" w:type="dxa"/>
          <w:trHeight w:val="300"/>
        </w:trPr>
        <w:tc>
          <w:tcPr>
            <w:tcW w:w="2699" w:type="dxa"/>
            <w:tcBorders>
              <w:top w:val="nil"/>
              <w:left w:val="nil"/>
              <w:bottom w:val="nil"/>
              <w:right w:val="nil"/>
            </w:tcBorders>
            <w:shd w:val="clear" w:color="auto"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p>
        </w:tc>
        <w:tc>
          <w:tcPr>
            <w:tcW w:w="3685"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409"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408"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c>
          <w:tcPr>
            <w:tcW w:w="2842" w:type="dxa"/>
            <w:tcBorders>
              <w:top w:val="nil"/>
              <w:left w:val="nil"/>
              <w:bottom w:val="nil"/>
              <w:right w:val="nil"/>
            </w:tcBorders>
            <w:shd w:val="clear" w:color="auto" w:fill="auto"/>
            <w:noWrap/>
            <w:vAlign w:val="bottom"/>
            <w:hideMark/>
          </w:tcPr>
          <w:p w:rsidR="00491320" w:rsidRPr="00DA61A4" w:rsidRDefault="00491320" w:rsidP="00A702C5">
            <w:pPr>
              <w:spacing w:after="0" w:line="240" w:lineRule="auto"/>
              <w:rPr>
                <w:rFonts w:ascii="Arial" w:eastAsia="Times New Roman" w:hAnsi="Arial" w:cs="Arial"/>
                <w:sz w:val="20"/>
                <w:szCs w:val="20"/>
                <w:lang w:eastAsia="es-MX"/>
              </w:rPr>
            </w:pPr>
          </w:p>
        </w:tc>
      </w:tr>
      <w:tr w:rsidR="00667652" w:rsidRPr="00DA61A4" w:rsidTr="00A702C5">
        <w:trPr>
          <w:trHeight w:val="300"/>
        </w:trPr>
        <w:tc>
          <w:tcPr>
            <w:tcW w:w="14043" w:type="dxa"/>
            <w:gridSpan w:val="5"/>
            <w:tcBorders>
              <w:top w:val="single" w:sz="4" w:space="0" w:color="auto"/>
              <w:left w:val="single" w:sz="4" w:space="0" w:color="auto"/>
              <w:bottom w:val="single" w:sz="4" w:space="0" w:color="auto"/>
              <w:right w:val="single" w:sz="4" w:space="0" w:color="auto"/>
            </w:tcBorders>
            <w:shd w:val="clear" w:color="000000" w:fill="auto"/>
            <w:hideMark/>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w:t>
            </w:r>
            <w:r w:rsidRPr="00DA61A4">
              <w:rPr>
                <w:rFonts w:ascii="Arial" w:eastAsia="Times New Roman" w:hAnsi="Arial" w:cs="Arial"/>
                <w:b/>
                <w:sz w:val="20"/>
                <w:szCs w:val="20"/>
                <w:lang w:eastAsia="es-MX"/>
              </w:rPr>
              <w:t xml:space="preserve"> Legislación</w:t>
            </w:r>
          </w:p>
        </w:tc>
        <w:tc>
          <w:tcPr>
            <w:tcW w:w="5693" w:type="dxa"/>
          </w:tcPr>
          <w:p w:rsidR="00491320" w:rsidRPr="00DA61A4" w:rsidRDefault="00491320" w:rsidP="00A702C5">
            <w:pPr>
              <w:spacing w:after="0" w:line="240" w:lineRule="auto"/>
              <w:rPr>
                <w:rFonts w:ascii="Arial" w:eastAsia="Times New Roman" w:hAnsi="Arial" w:cs="Arial"/>
                <w:sz w:val="20"/>
                <w:szCs w:val="20"/>
                <w:lang w:eastAsia="es-MX"/>
              </w:rPr>
            </w:pPr>
          </w:p>
          <w:p w:rsidR="00491320" w:rsidRPr="00DA61A4" w:rsidRDefault="00491320" w:rsidP="00A702C5">
            <w:pPr>
              <w:spacing w:after="0" w:line="240" w:lineRule="auto"/>
              <w:rPr>
                <w:rFonts w:ascii="Arial" w:eastAsia="Times New Roman" w:hAnsi="Arial" w:cs="Arial"/>
                <w:sz w:val="20"/>
                <w:szCs w:val="20"/>
                <w:lang w:eastAsia="es-MX"/>
              </w:rPr>
            </w:pPr>
          </w:p>
        </w:tc>
        <w:tc>
          <w:tcPr>
            <w:tcW w:w="5694" w:type="dxa"/>
            <w:gridSpan w:val="2"/>
          </w:tcPr>
          <w:p w:rsidR="00491320" w:rsidRPr="00DA61A4" w:rsidRDefault="00491320" w:rsidP="00A702C5">
            <w:pPr>
              <w:spacing w:after="0" w:line="240" w:lineRule="auto"/>
              <w:rPr>
                <w:rFonts w:ascii="Arial" w:eastAsia="Times New Roman" w:hAnsi="Arial" w:cs="Arial"/>
                <w:sz w:val="20"/>
                <w:szCs w:val="20"/>
                <w:lang w:eastAsia="es-MX"/>
              </w:rPr>
            </w:pPr>
          </w:p>
        </w:tc>
        <w:tc>
          <w:tcPr>
            <w:tcW w:w="5829" w:type="dxa"/>
          </w:tcPr>
          <w:p w:rsidR="00491320" w:rsidRPr="00DA61A4" w:rsidRDefault="00491320" w:rsidP="00A702C5">
            <w:pPr>
              <w:spacing w:after="0" w:line="240" w:lineRule="auto"/>
              <w:jc w:val="both"/>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w:t>
            </w:r>
            <w:r w:rsidRPr="00DA61A4">
              <w:rPr>
                <w:rFonts w:ascii="Arial" w:eastAsia="Times New Roman" w:hAnsi="Arial" w:cs="Arial"/>
                <w:sz w:val="20"/>
                <w:szCs w:val="20"/>
                <w:lang w:eastAsia="es-MX"/>
              </w:rPr>
              <w:t xml:space="preserve"> Legislación</w:t>
            </w:r>
          </w:p>
        </w:tc>
      </w:tr>
      <w:tr w:rsidR="00491320" w:rsidRPr="00DA61A4" w:rsidTr="00A702C5">
        <w:trPr>
          <w:gridAfter w:val="4"/>
          <w:wAfter w:w="17216" w:type="dxa"/>
          <w:trHeight w:val="300"/>
        </w:trPr>
        <w:tc>
          <w:tcPr>
            <w:tcW w:w="2699" w:type="dxa"/>
            <w:tcBorders>
              <w:top w:val="single" w:sz="8" w:space="0" w:color="auto"/>
              <w:left w:val="single" w:sz="8" w:space="0" w:color="auto"/>
              <w:bottom w:val="nil"/>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nil"/>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nil"/>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nil"/>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nil"/>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491320" w:rsidRPr="00DA61A4" w:rsidTr="00A702C5">
        <w:trPr>
          <w:gridAfter w:val="4"/>
          <w:wAfter w:w="17216" w:type="dxa"/>
          <w:trHeight w:val="255"/>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491320" w:rsidRPr="00DA61A4" w:rsidRDefault="00491320" w:rsidP="00A124B7">
            <w:pPr>
              <w:spacing w:after="0" w:line="240" w:lineRule="auto"/>
              <w:rPr>
                <w:rFonts w:ascii="Arial" w:eastAsia="Times New Roman" w:hAnsi="Arial" w:cs="Arial"/>
                <w:sz w:val="20"/>
                <w:szCs w:val="20"/>
                <w:lang w:eastAsia="es-MX"/>
              </w:rPr>
            </w:pPr>
            <w:r w:rsidRPr="00DA61A4">
              <w:rPr>
                <w:rFonts w:ascii="Arial" w:eastAsia="Times New Roman" w:hAnsi="Arial" w:cs="Arial"/>
                <w:sz w:val="20"/>
                <w:szCs w:val="20"/>
                <w:lang w:eastAsia="es-MX"/>
              </w:rPr>
              <w:t>1.9 Circulares</w:t>
            </w:r>
          </w:p>
        </w:tc>
        <w:tc>
          <w:tcPr>
            <w:tcW w:w="3685" w:type="dxa"/>
            <w:tcBorders>
              <w:top w:val="single" w:sz="4" w:space="0" w:color="auto"/>
              <w:left w:val="nil"/>
              <w:bottom w:val="single" w:sz="4" w:space="0" w:color="auto"/>
              <w:right w:val="single" w:sz="4" w:space="0" w:color="auto"/>
            </w:tcBorders>
            <w:shd w:val="clear" w:color="auto" w:fill="auto"/>
            <w:noWrap/>
            <w:vAlign w:val="center"/>
          </w:tcPr>
          <w:p w:rsidR="00491320" w:rsidRPr="00DA61A4" w:rsidRDefault="00491320" w:rsidP="00A124B7">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Circulares </w:t>
            </w:r>
            <w:r w:rsidR="00A124B7" w:rsidRPr="00DA61A4">
              <w:rPr>
                <w:rFonts w:ascii="Arial" w:eastAsia="Times New Roman" w:hAnsi="Arial" w:cs="Arial"/>
                <w:sz w:val="20"/>
                <w:szCs w:val="20"/>
                <w:lang w:eastAsia="es-MX"/>
              </w:rPr>
              <w:t>de Órganos Centrales y Junta Local</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noWrap/>
            <w:vAlign w:val="center"/>
          </w:tcPr>
          <w:p w:rsidR="00491320" w:rsidRPr="00DA61A4" w:rsidRDefault="00A124B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w:t>
            </w:r>
            <w:r w:rsidR="00491320" w:rsidRPr="00DA61A4">
              <w:rPr>
                <w:rFonts w:ascii="Arial" w:eastAsia="Times New Roman" w:hAnsi="Arial" w:cs="Arial"/>
                <w:sz w:val="20"/>
                <w:szCs w:val="20"/>
                <w:lang w:eastAsia="es-MX"/>
              </w:rPr>
              <w:t xml:space="preserve"> Expedientes</w:t>
            </w:r>
          </w:p>
        </w:tc>
        <w:tc>
          <w:tcPr>
            <w:tcW w:w="2842" w:type="dxa"/>
            <w:tcBorders>
              <w:top w:val="single" w:sz="4" w:space="0" w:color="auto"/>
              <w:left w:val="nil"/>
              <w:bottom w:val="single" w:sz="4" w:space="0" w:color="auto"/>
              <w:right w:val="single" w:sz="4" w:space="0" w:color="auto"/>
            </w:tcBorders>
            <w:shd w:val="clear" w:color="auto" w:fill="auto"/>
            <w:noWrap/>
            <w:vAlign w:val="center"/>
          </w:tcPr>
          <w:p w:rsidR="00491320" w:rsidRPr="00DA61A4" w:rsidRDefault="00A124B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bottom"/>
          </w:tcPr>
          <w:p w:rsidR="00491320" w:rsidRPr="00DA61A4" w:rsidRDefault="00491320"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4 Recursos Humanos</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4" w:space="0" w:color="auto"/>
              <w:left w:val="single" w:sz="4" w:space="0" w:color="auto"/>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4.8 Control de Asistencia (Vacaciones, descansos y licencias, incapacidades)</w:t>
            </w:r>
          </w:p>
        </w:tc>
        <w:tc>
          <w:tcPr>
            <w:tcW w:w="3685"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Control de asistencia de personal adscrito a la Vocalía del Registro Federal de Electores (Inconsistencias, vacaciones, descansos, licencias, incapacidades, permisos, reposición de días por actividades institucionales)</w:t>
            </w:r>
          </w:p>
        </w:tc>
        <w:tc>
          <w:tcPr>
            <w:tcW w:w="2409"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14043" w:type="dxa"/>
            <w:gridSpan w:val="5"/>
            <w:tcBorders>
              <w:top w:val="single" w:sz="8" w:space="0" w:color="auto"/>
              <w:left w:val="single" w:sz="8" w:space="0" w:color="auto"/>
              <w:bottom w:val="single" w:sz="4" w:space="0" w:color="auto"/>
              <w:right w:val="single" w:sz="8" w:space="0" w:color="auto"/>
            </w:tcBorders>
            <w:shd w:val="clear" w:color="auto" w:fill="auto"/>
            <w:vAlign w:val="bottom"/>
          </w:tcPr>
          <w:p w:rsidR="00491320" w:rsidRPr="00DA61A4" w:rsidRDefault="00491320"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8 Tecnologías y servicios de la información</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Serie</w:t>
            </w:r>
          </w:p>
        </w:tc>
        <w:tc>
          <w:tcPr>
            <w:tcW w:w="3685" w:type="dxa"/>
            <w:tcBorders>
              <w:top w:val="single" w:sz="8" w:space="0" w:color="auto"/>
              <w:left w:val="single" w:sz="8" w:space="0" w:color="auto"/>
              <w:bottom w:val="single" w:sz="4"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Descripción</w:t>
            </w:r>
          </w:p>
        </w:tc>
        <w:tc>
          <w:tcPr>
            <w:tcW w:w="2409" w:type="dxa"/>
            <w:tcBorders>
              <w:top w:val="single" w:sz="8" w:space="0" w:color="auto"/>
              <w:left w:val="single" w:sz="8" w:space="0" w:color="auto"/>
              <w:bottom w:val="single" w:sz="4"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Años extremos</w:t>
            </w:r>
          </w:p>
        </w:tc>
        <w:tc>
          <w:tcPr>
            <w:tcW w:w="2408" w:type="dxa"/>
            <w:tcBorders>
              <w:top w:val="single" w:sz="8" w:space="0" w:color="auto"/>
              <w:left w:val="single" w:sz="8" w:space="0" w:color="auto"/>
              <w:bottom w:val="single" w:sz="4"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Volumen</w:t>
            </w:r>
          </w:p>
        </w:tc>
        <w:tc>
          <w:tcPr>
            <w:tcW w:w="2842" w:type="dxa"/>
            <w:tcBorders>
              <w:top w:val="single" w:sz="8" w:space="0" w:color="auto"/>
              <w:left w:val="single" w:sz="8" w:space="0" w:color="auto"/>
              <w:bottom w:val="single" w:sz="4"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sz w:val="20"/>
                <w:szCs w:val="20"/>
                <w:lang w:eastAsia="es-MX"/>
              </w:rPr>
            </w:pPr>
            <w:r w:rsidRPr="00DA61A4">
              <w:rPr>
                <w:rFonts w:ascii="Arial" w:eastAsia="Times New Roman" w:hAnsi="Arial" w:cs="Arial"/>
                <w:b/>
                <w:sz w:val="20"/>
                <w:szCs w:val="20"/>
                <w:lang w:eastAsia="es-MX"/>
              </w:rPr>
              <w:t>Ubicación física</w:t>
            </w:r>
          </w:p>
        </w:tc>
      </w:tr>
      <w:tr w:rsidR="00491320" w:rsidRPr="00DA61A4" w:rsidTr="00A702C5">
        <w:trPr>
          <w:gridAfter w:val="4"/>
          <w:wAfter w:w="17216" w:type="dxa"/>
          <w:trHeight w:val="450"/>
        </w:trPr>
        <w:tc>
          <w:tcPr>
            <w:tcW w:w="2699" w:type="dxa"/>
            <w:tcBorders>
              <w:top w:val="single" w:sz="4" w:space="0" w:color="auto"/>
              <w:left w:val="single" w:sz="4" w:space="0" w:color="auto"/>
              <w:bottom w:val="single" w:sz="4" w:space="0" w:color="auto"/>
              <w:right w:val="nil"/>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8.19 Administración y Servicios de Archivo</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Guía Simple de archivos, cuadro general de clasificación, inventario general por expediente, transferencias primarias, secundarias y baja documental de los archivos de la Vocalía Ejecutiva.</w:t>
            </w:r>
          </w:p>
        </w:tc>
        <w:tc>
          <w:tcPr>
            <w:tcW w:w="2409" w:type="dxa"/>
            <w:tcBorders>
              <w:top w:val="single" w:sz="4" w:space="0" w:color="auto"/>
              <w:left w:val="nil"/>
              <w:bottom w:val="single" w:sz="4" w:space="0" w:color="auto"/>
              <w:right w:val="single" w:sz="4"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491320" w:rsidRPr="00DA61A4" w:rsidRDefault="006A5C8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w:t>
            </w:r>
            <w:r w:rsidR="00491320" w:rsidRPr="00DA61A4">
              <w:rPr>
                <w:rFonts w:ascii="Arial" w:eastAsia="Times New Roman" w:hAnsi="Arial" w:cs="Arial"/>
                <w:sz w:val="20"/>
                <w:szCs w:val="20"/>
                <w:lang w:eastAsia="es-MX"/>
              </w:rPr>
              <w:t xml:space="preserve"> Expediente</w:t>
            </w:r>
            <w:r w:rsidRPr="00DA61A4">
              <w:rPr>
                <w:rFonts w:ascii="Arial" w:eastAsia="Times New Roman" w:hAnsi="Arial" w:cs="Arial"/>
                <w:sz w:val="20"/>
                <w:szCs w:val="20"/>
                <w:lang w:eastAsia="es-MX"/>
              </w:rPr>
              <w:t>s</w:t>
            </w:r>
          </w:p>
        </w:tc>
        <w:tc>
          <w:tcPr>
            <w:tcW w:w="2842" w:type="dxa"/>
            <w:tcBorders>
              <w:top w:val="single" w:sz="4" w:space="0" w:color="auto"/>
              <w:left w:val="nil"/>
              <w:bottom w:val="single" w:sz="4" w:space="0" w:color="auto"/>
              <w:right w:val="single" w:sz="4"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w:t>
            </w:r>
            <w:r w:rsidR="006A5C87" w:rsidRPr="00DA61A4">
              <w:rPr>
                <w:rFonts w:ascii="Arial" w:eastAsia="Times New Roman" w:hAnsi="Arial" w:cs="Arial"/>
                <w:sz w:val="20"/>
                <w:szCs w:val="20"/>
                <w:lang w:eastAsia="es-MX"/>
              </w:rPr>
              <w:t xml:space="preserve"> Registro Federal de electores/</w:t>
            </w:r>
            <w:r w:rsidRPr="00DA61A4">
              <w:rPr>
                <w:rFonts w:ascii="Arial" w:eastAsia="Times New Roman" w:hAnsi="Arial" w:cs="Arial"/>
                <w:sz w:val="20"/>
                <w:szCs w:val="20"/>
                <w:lang w:eastAsia="es-MX"/>
              </w:rPr>
              <w:t>Archivero</w:t>
            </w:r>
            <w:r w:rsidR="006A5C87" w:rsidRPr="00DA61A4">
              <w:rPr>
                <w:rFonts w:ascii="Arial" w:eastAsia="Times New Roman" w:hAnsi="Arial" w:cs="Arial"/>
                <w:sz w:val="20"/>
                <w:szCs w:val="20"/>
                <w:lang w:eastAsia="es-MX"/>
              </w:rPr>
              <w:t>/</w:t>
            </w:r>
            <w:r w:rsidRPr="00DA61A4">
              <w:rPr>
                <w:rFonts w:ascii="Arial" w:eastAsia="Times New Roman" w:hAnsi="Arial" w:cs="Arial"/>
                <w:sz w:val="20"/>
                <w:szCs w:val="20"/>
                <w:lang w:eastAsia="es-MX"/>
              </w:rPr>
              <w:t>Secretaria</w:t>
            </w:r>
          </w:p>
        </w:tc>
      </w:tr>
      <w:tr w:rsidR="00491320" w:rsidRPr="00DA61A4" w:rsidTr="00A702C5">
        <w:trPr>
          <w:gridAfter w:val="4"/>
          <w:wAfter w:w="17216" w:type="dxa"/>
          <w:trHeight w:val="375"/>
        </w:trPr>
        <w:tc>
          <w:tcPr>
            <w:tcW w:w="1404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491320" w:rsidRPr="00DA61A4" w:rsidRDefault="00491320" w:rsidP="00A702C5">
            <w:pPr>
              <w:spacing w:after="0" w:line="240" w:lineRule="auto"/>
              <w:rPr>
                <w:rFonts w:ascii="Arial" w:eastAsia="Times New Roman" w:hAnsi="Arial" w:cs="Arial"/>
                <w:b/>
                <w:sz w:val="20"/>
                <w:szCs w:val="20"/>
                <w:lang w:eastAsia="es-MX"/>
              </w:rPr>
            </w:pPr>
            <w:r w:rsidRPr="00DA61A4">
              <w:rPr>
                <w:rFonts w:ascii="Arial" w:eastAsia="Times New Roman" w:hAnsi="Arial" w:cs="Arial"/>
                <w:b/>
                <w:sz w:val="20"/>
                <w:szCs w:val="20"/>
                <w:lang w:eastAsia="es-MX"/>
              </w:rPr>
              <w:t>Sección: 11 Planeación, información, evaluación y Políticas</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nil"/>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nil"/>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nil"/>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nil"/>
              <w:right w:val="single" w:sz="8" w:space="0" w:color="auto"/>
            </w:tcBorders>
            <w:shd w:val="clear" w:color="auto" w:fill="auto"/>
            <w:vAlign w:val="bottom"/>
            <w:hideMark/>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491320" w:rsidRPr="00DA61A4" w:rsidTr="00A702C5">
        <w:trPr>
          <w:gridAfter w:val="4"/>
          <w:wAfter w:w="17216" w:type="dxa"/>
          <w:trHeight w:val="360"/>
        </w:trPr>
        <w:tc>
          <w:tcPr>
            <w:tcW w:w="2699" w:type="dxa"/>
            <w:vMerge w:val="restart"/>
            <w:tcBorders>
              <w:top w:val="single" w:sz="4" w:space="0" w:color="auto"/>
              <w:left w:val="single" w:sz="4" w:space="0" w:color="auto"/>
              <w:right w:val="single" w:sz="4"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 Políticas y Programas del Instituto</w:t>
            </w:r>
          </w:p>
        </w:tc>
        <w:tc>
          <w:tcPr>
            <w:tcW w:w="3685" w:type="dxa"/>
            <w:vMerge w:val="restart"/>
            <w:tcBorders>
              <w:top w:val="single" w:sz="4" w:space="0" w:color="auto"/>
              <w:left w:val="nil"/>
              <w:right w:val="single" w:sz="4"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Metas Individuales y Metas Colectivas</w:t>
            </w:r>
          </w:p>
        </w:tc>
        <w:tc>
          <w:tcPr>
            <w:tcW w:w="2409" w:type="dxa"/>
            <w:vMerge w:val="restart"/>
            <w:tcBorders>
              <w:top w:val="single" w:sz="4" w:space="0" w:color="auto"/>
              <w:left w:val="nil"/>
              <w:right w:val="single" w:sz="4"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vMerge w:val="restart"/>
            <w:tcBorders>
              <w:top w:val="single" w:sz="4" w:space="0" w:color="auto"/>
              <w:left w:val="nil"/>
              <w:right w:val="single" w:sz="4" w:space="0" w:color="auto"/>
            </w:tcBorders>
            <w:shd w:val="clear" w:color="auto" w:fill="auto"/>
            <w:vAlign w:val="center"/>
          </w:tcPr>
          <w:p w:rsidR="00491320" w:rsidRPr="00DA61A4" w:rsidRDefault="006A5C8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17</w:t>
            </w:r>
            <w:r w:rsidR="00491320" w:rsidRPr="00DA61A4">
              <w:rPr>
                <w:rFonts w:ascii="Arial" w:eastAsia="Times New Roman" w:hAnsi="Arial" w:cs="Arial"/>
                <w:sz w:val="20"/>
                <w:szCs w:val="20"/>
                <w:lang w:eastAsia="es-MX"/>
              </w:rPr>
              <w:t xml:space="preserve"> Expedientes</w:t>
            </w:r>
          </w:p>
        </w:tc>
        <w:tc>
          <w:tcPr>
            <w:tcW w:w="2842" w:type="dxa"/>
            <w:vMerge w:val="restart"/>
            <w:tcBorders>
              <w:top w:val="single" w:sz="4" w:space="0" w:color="auto"/>
              <w:left w:val="nil"/>
              <w:right w:val="single" w:sz="4" w:space="0" w:color="auto"/>
            </w:tcBorders>
            <w:shd w:val="clear" w:color="auto" w:fill="auto"/>
            <w:vAlign w:val="center"/>
          </w:tcPr>
          <w:p w:rsidR="00491320" w:rsidRPr="00DA61A4" w:rsidRDefault="006A5C8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r w:rsidR="00491320" w:rsidRPr="00DA61A4">
              <w:rPr>
                <w:rFonts w:ascii="Arial" w:eastAsia="Times New Roman" w:hAnsi="Arial" w:cs="Arial"/>
                <w:sz w:val="20"/>
                <w:szCs w:val="20"/>
                <w:lang w:eastAsia="es-MX"/>
              </w:rPr>
              <w:t xml:space="preserve"> </w:t>
            </w:r>
          </w:p>
        </w:tc>
      </w:tr>
      <w:tr w:rsidR="00491320" w:rsidRPr="00DA61A4" w:rsidTr="00A702C5">
        <w:trPr>
          <w:gridAfter w:val="4"/>
          <w:wAfter w:w="17216" w:type="dxa"/>
          <w:trHeight w:val="360"/>
        </w:trPr>
        <w:tc>
          <w:tcPr>
            <w:tcW w:w="2699" w:type="dxa"/>
            <w:vMerge/>
            <w:tcBorders>
              <w:left w:val="single" w:sz="4" w:space="0" w:color="auto"/>
              <w:bottom w:val="single" w:sz="4" w:space="0" w:color="auto"/>
              <w:right w:val="single" w:sz="4" w:space="0" w:color="auto"/>
            </w:tcBorders>
            <w:shd w:val="clear" w:color="auto" w:fill="auto"/>
          </w:tcPr>
          <w:p w:rsidR="00491320" w:rsidRPr="00DA61A4" w:rsidRDefault="00491320" w:rsidP="00A702C5">
            <w:pPr>
              <w:spacing w:after="0" w:line="240" w:lineRule="auto"/>
              <w:jc w:val="both"/>
              <w:rPr>
                <w:rFonts w:ascii="Arial" w:eastAsia="Times New Roman" w:hAnsi="Arial" w:cs="Arial"/>
                <w:sz w:val="20"/>
                <w:szCs w:val="20"/>
                <w:lang w:eastAsia="es-MX"/>
              </w:rPr>
            </w:pPr>
          </w:p>
        </w:tc>
        <w:tc>
          <w:tcPr>
            <w:tcW w:w="3685" w:type="dxa"/>
            <w:vMerge/>
            <w:tcBorders>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both"/>
              <w:rPr>
                <w:rFonts w:ascii="Arial" w:eastAsia="Times New Roman" w:hAnsi="Arial" w:cs="Arial"/>
                <w:sz w:val="20"/>
                <w:szCs w:val="20"/>
                <w:lang w:eastAsia="es-MX"/>
              </w:rPr>
            </w:pPr>
          </w:p>
        </w:tc>
        <w:tc>
          <w:tcPr>
            <w:tcW w:w="2409" w:type="dxa"/>
            <w:vMerge/>
            <w:tcBorders>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p>
        </w:tc>
        <w:tc>
          <w:tcPr>
            <w:tcW w:w="2408" w:type="dxa"/>
            <w:vMerge/>
            <w:tcBorders>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p>
        </w:tc>
        <w:tc>
          <w:tcPr>
            <w:tcW w:w="2842" w:type="dxa"/>
            <w:vMerge/>
            <w:tcBorders>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rPr>
                <w:rFonts w:ascii="Arial" w:eastAsia="Times New Roman" w:hAnsi="Arial" w:cs="Arial"/>
                <w:sz w:val="20"/>
                <w:szCs w:val="20"/>
                <w:lang w:eastAsia="es-MX"/>
              </w:rPr>
            </w:pPr>
          </w:p>
        </w:tc>
      </w:tr>
      <w:tr w:rsidR="00491320" w:rsidRPr="00DA61A4" w:rsidTr="00A702C5">
        <w:trPr>
          <w:gridAfter w:val="4"/>
          <w:wAfter w:w="17216" w:type="dxa"/>
          <w:trHeight w:val="360"/>
        </w:trPr>
        <w:tc>
          <w:tcPr>
            <w:tcW w:w="2699" w:type="dxa"/>
            <w:tcBorders>
              <w:left w:val="single" w:sz="4" w:space="0" w:color="auto"/>
              <w:bottom w:val="single" w:sz="4" w:space="0" w:color="auto"/>
              <w:right w:val="single" w:sz="4" w:space="0" w:color="auto"/>
            </w:tcBorders>
            <w:shd w:val="clear" w:color="auto" w:fill="auto"/>
            <w:vAlign w:val="center"/>
          </w:tcPr>
          <w:p w:rsidR="00491320" w:rsidRPr="00DA61A4" w:rsidRDefault="006A5C87" w:rsidP="006A5C87">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11.22</w:t>
            </w:r>
            <w:r w:rsidR="00491320" w:rsidRPr="00DA61A4">
              <w:rPr>
                <w:rFonts w:ascii="Arial" w:eastAsia="Times New Roman" w:hAnsi="Arial" w:cs="Arial"/>
                <w:sz w:val="20"/>
                <w:szCs w:val="20"/>
                <w:lang w:eastAsia="es-MX"/>
              </w:rPr>
              <w:t xml:space="preserve"> Junta </w:t>
            </w:r>
            <w:r w:rsidRPr="00DA61A4">
              <w:rPr>
                <w:rFonts w:ascii="Arial" w:eastAsia="Times New Roman" w:hAnsi="Arial" w:cs="Arial"/>
                <w:sz w:val="20"/>
                <w:szCs w:val="20"/>
                <w:lang w:eastAsia="es-MX"/>
              </w:rPr>
              <w:t>Distrital</w:t>
            </w:r>
            <w:r w:rsidR="00491320" w:rsidRPr="00DA61A4">
              <w:rPr>
                <w:rFonts w:ascii="Arial" w:eastAsia="Times New Roman" w:hAnsi="Arial" w:cs="Arial"/>
                <w:sz w:val="20"/>
                <w:szCs w:val="20"/>
                <w:lang w:eastAsia="es-MX"/>
              </w:rPr>
              <w:t xml:space="preserve"> Ejecutiva</w:t>
            </w:r>
          </w:p>
        </w:tc>
        <w:tc>
          <w:tcPr>
            <w:tcW w:w="3685" w:type="dxa"/>
            <w:tcBorders>
              <w:top w:val="single" w:sz="4" w:space="0" w:color="auto"/>
              <w:left w:val="nil"/>
              <w:bottom w:val="single" w:sz="4" w:space="0" w:color="auto"/>
              <w:right w:val="single" w:sz="4"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Informes ARCO (Acceso, rectificación, cancelación, oposición y validación de datos personales), Control de Oficios de Oficialía de Partes.</w:t>
            </w:r>
          </w:p>
        </w:tc>
        <w:tc>
          <w:tcPr>
            <w:tcW w:w="2409" w:type="dxa"/>
            <w:tcBorders>
              <w:top w:val="single" w:sz="4" w:space="0" w:color="auto"/>
              <w:left w:val="nil"/>
              <w:bottom w:val="single" w:sz="4" w:space="0" w:color="auto"/>
              <w:right w:val="single" w:sz="4"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4" w:space="0" w:color="auto"/>
              <w:left w:val="nil"/>
              <w:bottom w:val="single" w:sz="4" w:space="0" w:color="auto"/>
              <w:right w:val="single" w:sz="4" w:space="0" w:color="auto"/>
            </w:tcBorders>
            <w:shd w:val="clear" w:color="auto" w:fill="auto"/>
            <w:vAlign w:val="center"/>
          </w:tcPr>
          <w:p w:rsidR="00491320" w:rsidRPr="00DA61A4" w:rsidRDefault="000B6D3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3</w:t>
            </w:r>
            <w:r w:rsidR="006A5C87" w:rsidRPr="00DA61A4">
              <w:rPr>
                <w:rFonts w:ascii="Arial" w:eastAsia="Times New Roman" w:hAnsi="Arial" w:cs="Arial"/>
                <w:sz w:val="20"/>
                <w:szCs w:val="20"/>
                <w:lang w:eastAsia="es-MX"/>
              </w:rPr>
              <w:t xml:space="preserve"> Expediente</w:t>
            </w:r>
            <w:r w:rsidRPr="00DA61A4">
              <w:rPr>
                <w:rFonts w:ascii="Arial" w:eastAsia="Times New Roman" w:hAnsi="Arial" w:cs="Arial"/>
                <w:sz w:val="20"/>
                <w:szCs w:val="20"/>
                <w:lang w:eastAsia="es-MX"/>
              </w:rPr>
              <w:t>s</w:t>
            </w:r>
          </w:p>
        </w:tc>
        <w:tc>
          <w:tcPr>
            <w:tcW w:w="2842" w:type="dxa"/>
            <w:tcBorders>
              <w:top w:val="single" w:sz="4" w:space="0" w:color="auto"/>
              <w:left w:val="nil"/>
              <w:bottom w:val="single" w:sz="4" w:space="0" w:color="auto"/>
              <w:right w:val="single" w:sz="4" w:space="0" w:color="auto"/>
            </w:tcBorders>
            <w:shd w:val="clear" w:color="auto" w:fill="auto"/>
            <w:vAlign w:val="center"/>
          </w:tcPr>
          <w:p w:rsidR="00491320" w:rsidRPr="00DA61A4" w:rsidRDefault="006A5C87"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vAlign w:val="bottom"/>
          </w:tcPr>
          <w:p w:rsidR="00491320" w:rsidRPr="00DA61A4" w:rsidRDefault="00491320"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14 Registro Federal de Electores</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491320" w:rsidRPr="00DA61A4" w:rsidTr="00A702C5">
        <w:trPr>
          <w:gridAfter w:val="4"/>
          <w:wAfter w:w="17216" w:type="dxa"/>
          <w:trHeight w:val="315"/>
        </w:trPr>
        <w:tc>
          <w:tcPr>
            <w:tcW w:w="2699" w:type="dxa"/>
            <w:tcBorders>
              <w:top w:val="single" w:sz="8" w:space="0" w:color="auto"/>
              <w:left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14.2 Proyectos y Programas en materia del Registro Federal de Electores</w:t>
            </w:r>
          </w:p>
        </w:tc>
        <w:tc>
          <w:tcPr>
            <w:tcW w:w="3685"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Verificación Nacional </w:t>
            </w:r>
            <w:proofErr w:type="spellStart"/>
            <w:r w:rsidRPr="00DA61A4">
              <w:rPr>
                <w:rFonts w:ascii="Arial" w:eastAsia="Times New Roman" w:hAnsi="Arial" w:cs="Arial"/>
                <w:sz w:val="20"/>
                <w:szCs w:val="20"/>
                <w:lang w:eastAsia="es-MX"/>
              </w:rPr>
              <w:t>Muestral</w:t>
            </w:r>
            <w:proofErr w:type="spellEnd"/>
            <w:r w:rsidR="000B6D36" w:rsidRPr="00DA61A4">
              <w:rPr>
                <w:rFonts w:ascii="Arial" w:eastAsia="Times New Roman" w:hAnsi="Arial" w:cs="Arial"/>
                <w:sz w:val="20"/>
                <w:szCs w:val="20"/>
                <w:lang w:eastAsia="es-MX"/>
              </w:rPr>
              <w:t>. Gastos de Campo y del Técnico de Actualización Cartográfica. Reporte Trimestral de Recursos para el área de Cartografía y Módulos de Atención Ciudadana. Solicitudes de Acceso a Servicios SIIRFE.</w:t>
            </w:r>
          </w:p>
          <w:p w:rsidR="00667652" w:rsidRPr="00DA61A4" w:rsidRDefault="00667652"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jc w:val="center"/>
              <w:rPr>
                <w:rFonts w:ascii="Arial" w:hAnsi="Arial" w:cs="Arial"/>
                <w:sz w:val="20"/>
                <w:szCs w:val="20"/>
              </w:rPr>
            </w:pPr>
            <w:r w:rsidRPr="00DA61A4">
              <w:rPr>
                <w:rFonts w:ascii="Arial" w:eastAsia="Times New Roman" w:hAnsi="Arial" w:cs="Arial"/>
                <w:sz w:val="20"/>
                <w:szCs w:val="20"/>
                <w:lang w:eastAsia="es-MX"/>
              </w:rPr>
              <w:t>2015-2015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667652"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4</w:t>
            </w:r>
            <w:r w:rsidR="00491320" w:rsidRPr="00DA61A4">
              <w:rPr>
                <w:rFonts w:ascii="Arial" w:eastAsia="Times New Roman" w:hAnsi="Arial" w:cs="Arial"/>
                <w:sz w:val="20"/>
                <w:szCs w:val="20"/>
                <w:lang w:eastAsia="es-MX"/>
              </w:rPr>
              <w:t xml:space="preserve"> Expediente</w:t>
            </w:r>
            <w:r w:rsidRPr="00DA61A4">
              <w:rPr>
                <w:rFonts w:ascii="Arial" w:eastAsia="Times New Roman" w:hAnsi="Arial" w:cs="Arial"/>
                <w:sz w:val="20"/>
                <w:szCs w:val="20"/>
                <w:lang w:eastAsia="es-MX"/>
              </w:rPr>
              <w:t>s</w:t>
            </w:r>
          </w:p>
        </w:tc>
        <w:tc>
          <w:tcPr>
            <w:tcW w:w="2842"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14.4 Padrón Electoral</w:t>
            </w:r>
          </w:p>
        </w:tc>
        <w:tc>
          <w:tcPr>
            <w:tcW w:w="3685"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Procedimiento para el tratamiento de Registros y Trámites con Datos Personales presuntamente irregulares (aclaración ciudadana)</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14.5 Operación y Control de los Módulos de Atención Ciudadana</w:t>
            </w:r>
          </w:p>
        </w:tc>
        <w:tc>
          <w:tcPr>
            <w:tcW w:w="3685"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Reporte semanal correspondiente a la base SIIRFE, de trámites realizados, credenciales entregadas, retiradas</w:t>
            </w:r>
            <w:r w:rsidR="00792408" w:rsidRPr="00DA61A4">
              <w:rPr>
                <w:rFonts w:ascii="Arial" w:eastAsia="Times New Roman" w:hAnsi="Arial" w:cs="Arial"/>
                <w:sz w:val="20"/>
                <w:szCs w:val="20"/>
                <w:lang w:eastAsia="es-MX"/>
              </w:rPr>
              <w:t xml:space="preserve">. </w:t>
            </w:r>
            <w:r w:rsidR="00620BEF" w:rsidRPr="00DA61A4">
              <w:rPr>
                <w:rFonts w:ascii="Arial" w:eastAsia="Times New Roman" w:hAnsi="Arial" w:cs="Arial"/>
                <w:sz w:val="20"/>
                <w:szCs w:val="20"/>
                <w:lang w:eastAsia="es-MX"/>
              </w:rPr>
              <w:t xml:space="preserve">Formato único de Actualización y recibo con ciclo terminado y clarificados de los dos Módulos de Atención Ciudadana.  </w:t>
            </w:r>
            <w:r w:rsidR="00F628E1" w:rsidRPr="00DA61A4">
              <w:rPr>
                <w:rFonts w:ascii="Arial" w:eastAsia="Times New Roman" w:hAnsi="Arial" w:cs="Arial"/>
                <w:sz w:val="20"/>
                <w:szCs w:val="20"/>
                <w:lang w:eastAsia="es-MX"/>
              </w:rPr>
              <w:t xml:space="preserve">Credenciales devueltas por canje de ciudadanos en Módulo de Atención Ciudadana. Oficios en petición de la Comisión Nacional de Derechos Humanos. Cursos de capacitación (Campus virtual) para personal operativo de los Módulos de Atención Ciudadana. Conciliación de cifras de los Módulos de Atención Ciudadana. Migración de Base de Datos del SIIRFE-MAC Versión de la 5.8 a la 6.0 en los dos Módulos de Atención Ciudadana. </w:t>
            </w:r>
            <w:r w:rsidR="00667652" w:rsidRPr="00DA61A4">
              <w:rPr>
                <w:rFonts w:ascii="Arial" w:eastAsia="Times New Roman" w:hAnsi="Arial" w:cs="Arial"/>
                <w:sz w:val="20"/>
                <w:szCs w:val="20"/>
                <w:lang w:eastAsia="es-MX"/>
              </w:rPr>
              <w:t xml:space="preserve">Supervisión de la Operación de Módulos fijos. Ciudadanos por gestionar CURP. Curso de las “5´s”. </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jc w:val="center"/>
              <w:rPr>
                <w:rFonts w:ascii="Arial" w:hAnsi="Arial" w:cs="Arial"/>
                <w:sz w:val="20"/>
                <w:szCs w:val="20"/>
              </w:rPr>
            </w:pPr>
            <w:r w:rsidRPr="00DA61A4">
              <w:rPr>
                <w:rFonts w:ascii="Arial" w:eastAsia="Times New Roman" w:hAnsi="Arial" w:cs="Arial"/>
                <w:sz w:val="20"/>
                <w:szCs w:val="20"/>
                <w:lang w:eastAsia="es-MX"/>
              </w:rPr>
              <w:t>2015-2015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667652"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15</w:t>
            </w:r>
            <w:r w:rsidR="00491320" w:rsidRPr="00DA61A4">
              <w:rPr>
                <w:rFonts w:ascii="Arial" w:eastAsia="Times New Roman" w:hAnsi="Arial" w:cs="Arial"/>
                <w:sz w:val="20"/>
                <w:szCs w:val="20"/>
                <w:lang w:eastAsia="es-MX"/>
              </w:rPr>
              <w:t xml:space="preserve"> Expediente</w:t>
            </w:r>
            <w:r w:rsidR="00F628E1" w:rsidRPr="00DA61A4">
              <w:rPr>
                <w:rFonts w:ascii="Arial" w:eastAsia="Times New Roman" w:hAnsi="Arial" w:cs="Arial"/>
                <w:sz w:val="20"/>
                <w:szCs w:val="20"/>
                <w:lang w:eastAsia="es-MX"/>
              </w:rPr>
              <w:t>s</w:t>
            </w:r>
          </w:p>
        </w:tc>
        <w:tc>
          <w:tcPr>
            <w:tcW w:w="2842"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4170"/>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14.6 Credencial de elector</w:t>
            </w:r>
          </w:p>
        </w:tc>
        <w:tc>
          <w:tcPr>
            <w:tcW w:w="3685"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Credenciales por pérdida de vigencia y retiradas por el artículo 199 del COFIPE (Código Federal de Instituciones y Procedimientos Electorales), Credenciales devueltas por canje de ciudadanos en Módulo de Atención Ciudadana, Credenciales recibidas por el Centro Nacional de Distribución (CND), Credenciales entregadas a los Responsables de Módulo, Retiro del Listado de Ciudadanos que realizaron su trámite en el año 2012 y no recogieron su credencial para votar; en aplicación del artículo 180 del Código Federal de Institucion</w:t>
            </w:r>
            <w:r w:rsidR="004E5F7B" w:rsidRPr="00DA61A4">
              <w:rPr>
                <w:rFonts w:ascii="Arial" w:eastAsia="Times New Roman" w:hAnsi="Arial" w:cs="Arial"/>
                <w:sz w:val="20"/>
                <w:szCs w:val="20"/>
                <w:lang w:eastAsia="es-MX"/>
              </w:rPr>
              <w:t>es y Procedimientos Electorales,</w:t>
            </w:r>
            <w:r w:rsidR="00F628E1" w:rsidRPr="00DA61A4">
              <w:rPr>
                <w:rFonts w:ascii="Arial" w:eastAsia="Times New Roman" w:hAnsi="Arial" w:cs="Arial"/>
                <w:sz w:val="20"/>
                <w:szCs w:val="20"/>
                <w:lang w:eastAsia="es-MX"/>
              </w:rPr>
              <w:t xml:space="preserve"> Credenciales recibidas por el </w:t>
            </w:r>
            <w:r w:rsidR="004E5F7B" w:rsidRPr="00DA61A4">
              <w:rPr>
                <w:rFonts w:ascii="Arial" w:eastAsia="Times New Roman" w:hAnsi="Arial" w:cs="Arial"/>
                <w:sz w:val="20"/>
                <w:szCs w:val="20"/>
                <w:lang w:eastAsia="es-MX"/>
              </w:rPr>
              <w:t>Centro Nacional de Distribución, Credenciales entregadas a los Responsables de Módulo de Atención Ciudadana (Acuse).</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7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E5F7B" w:rsidRPr="00DA61A4" w:rsidTr="00A702C5">
        <w:trPr>
          <w:gridAfter w:val="4"/>
          <w:wAfter w:w="17216" w:type="dxa"/>
          <w:trHeight w:val="315"/>
        </w:trPr>
        <w:tc>
          <w:tcPr>
            <w:tcW w:w="2699" w:type="dxa"/>
            <w:tcBorders>
              <w:top w:val="single" w:sz="8" w:space="0" w:color="auto"/>
              <w:left w:val="single" w:sz="8" w:space="0" w:color="auto"/>
              <w:right w:val="single" w:sz="8" w:space="0" w:color="auto"/>
            </w:tcBorders>
            <w:shd w:val="clear" w:color="auto" w:fill="auto"/>
            <w:vAlign w:val="center"/>
          </w:tcPr>
          <w:p w:rsidR="004E5F7B" w:rsidRPr="00DA61A4" w:rsidRDefault="004E5F7B"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14.8 Actualización del Padrón Electoral y Lista Nominal</w:t>
            </w:r>
          </w:p>
        </w:tc>
        <w:tc>
          <w:tcPr>
            <w:tcW w:w="3685" w:type="dxa"/>
            <w:tcBorders>
              <w:top w:val="single" w:sz="8" w:space="0" w:color="auto"/>
              <w:left w:val="nil"/>
              <w:right w:val="single" w:sz="8" w:space="0" w:color="auto"/>
            </w:tcBorders>
            <w:shd w:val="clear" w:color="auto" w:fill="auto"/>
            <w:vAlign w:val="center"/>
          </w:tcPr>
          <w:p w:rsidR="004E5F7B" w:rsidRPr="00DA61A4" w:rsidRDefault="004E5F7B"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Padrón Electoral que se instala en el Sistema Operativo de los Módulos de Atención Ciudadana.</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right w:val="single" w:sz="8" w:space="0" w:color="auto"/>
            </w:tcBorders>
            <w:shd w:val="clear" w:color="auto" w:fill="auto"/>
            <w:vAlign w:val="center"/>
          </w:tcPr>
          <w:p w:rsidR="004E5F7B" w:rsidRPr="00DA61A4" w:rsidRDefault="004E5F7B" w:rsidP="00A702C5">
            <w:pPr>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8" w:space="0" w:color="auto"/>
              <w:left w:val="nil"/>
              <w:right w:val="single" w:sz="8" w:space="0" w:color="auto"/>
            </w:tcBorders>
            <w:shd w:val="clear" w:color="auto" w:fill="auto"/>
            <w:vAlign w:val="center"/>
          </w:tcPr>
          <w:p w:rsidR="004E5F7B" w:rsidRPr="00DA61A4" w:rsidRDefault="004E5F7B"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8" w:space="0" w:color="auto"/>
              <w:left w:val="nil"/>
              <w:right w:val="single" w:sz="8" w:space="0" w:color="auto"/>
            </w:tcBorders>
            <w:shd w:val="clear" w:color="auto" w:fill="auto"/>
            <w:vAlign w:val="center"/>
          </w:tcPr>
          <w:p w:rsidR="004E5F7B" w:rsidRPr="00DA61A4" w:rsidRDefault="004E5F7B"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2699" w:type="dxa"/>
            <w:vMerge w:val="restart"/>
            <w:tcBorders>
              <w:top w:val="single" w:sz="8" w:space="0" w:color="auto"/>
              <w:left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14.11 Cartografía Electoral</w:t>
            </w:r>
          </w:p>
        </w:tc>
        <w:tc>
          <w:tcPr>
            <w:tcW w:w="3685" w:type="dxa"/>
            <w:vMerge w:val="restart"/>
            <w:tcBorders>
              <w:top w:val="single" w:sz="8" w:space="0" w:color="auto"/>
              <w:left w:val="nil"/>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Secciones electorales para dar cumplimiento a la Programación Trimestral de Sistematización Cartográfica,  Petición de viáticos para dar cumplimiento a la Digitalización Cartográfica del Técnico de Actualización Cartográfica</w:t>
            </w:r>
            <w:r w:rsidR="004E5F7B" w:rsidRPr="00DA61A4">
              <w:rPr>
                <w:rFonts w:ascii="Arial" w:eastAsia="Times New Roman" w:hAnsi="Arial" w:cs="Arial"/>
                <w:sz w:val="20"/>
                <w:szCs w:val="20"/>
                <w:lang w:eastAsia="es-MX"/>
              </w:rPr>
              <w:t>, Bitácoras de actualización de los catálogos cartográficos de los Módulos de Atención Ciudadana.</w:t>
            </w:r>
          </w:p>
        </w:tc>
        <w:tc>
          <w:tcPr>
            <w:tcW w:w="2409" w:type="dxa"/>
            <w:vMerge w:val="restart"/>
            <w:tcBorders>
              <w:top w:val="single" w:sz="8" w:space="0" w:color="auto"/>
              <w:left w:val="nil"/>
              <w:right w:val="single" w:sz="8" w:space="0" w:color="auto"/>
            </w:tcBorders>
            <w:shd w:val="clear" w:color="auto" w:fill="auto"/>
            <w:vAlign w:val="center"/>
          </w:tcPr>
          <w:p w:rsidR="00491320" w:rsidRPr="00DA61A4" w:rsidRDefault="00491320" w:rsidP="00A702C5">
            <w:pPr>
              <w:jc w:val="center"/>
              <w:rPr>
                <w:rFonts w:ascii="Arial" w:hAnsi="Arial" w:cs="Arial"/>
                <w:sz w:val="20"/>
                <w:szCs w:val="20"/>
              </w:rPr>
            </w:pPr>
            <w:r w:rsidRPr="00DA61A4">
              <w:rPr>
                <w:rFonts w:ascii="Arial" w:eastAsia="Times New Roman" w:hAnsi="Arial" w:cs="Arial"/>
                <w:sz w:val="20"/>
                <w:szCs w:val="20"/>
                <w:lang w:eastAsia="es-MX"/>
              </w:rPr>
              <w:t>2014-2015</w:t>
            </w:r>
          </w:p>
        </w:tc>
        <w:tc>
          <w:tcPr>
            <w:tcW w:w="2408" w:type="dxa"/>
            <w:vMerge w:val="restart"/>
            <w:tcBorders>
              <w:top w:val="single" w:sz="8" w:space="0" w:color="auto"/>
              <w:left w:val="nil"/>
              <w:right w:val="single" w:sz="8" w:space="0" w:color="auto"/>
            </w:tcBorders>
            <w:shd w:val="clear" w:color="auto" w:fill="auto"/>
            <w:vAlign w:val="center"/>
          </w:tcPr>
          <w:p w:rsidR="00491320" w:rsidRPr="00DA61A4" w:rsidRDefault="00667652"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3</w:t>
            </w:r>
            <w:r w:rsidR="00491320" w:rsidRPr="00DA61A4">
              <w:rPr>
                <w:rFonts w:ascii="Arial" w:eastAsia="Times New Roman" w:hAnsi="Arial" w:cs="Arial"/>
                <w:sz w:val="20"/>
                <w:szCs w:val="20"/>
                <w:lang w:eastAsia="es-MX"/>
              </w:rPr>
              <w:t xml:space="preserve"> Expedientes</w:t>
            </w:r>
          </w:p>
        </w:tc>
        <w:tc>
          <w:tcPr>
            <w:tcW w:w="2842" w:type="dxa"/>
            <w:vMerge w:val="restart"/>
            <w:tcBorders>
              <w:top w:val="single" w:sz="8" w:space="0" w:color="auto"/>
              <w:left w:val="nil"/>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2699" w:type="dxa"/>
            <w:vMerge/>
            <w:tcBorders>
              <w:left w:val="single" w:sz="8" w:space="0" w:color="auto"/>
              <w:bottom w:val="single" w:sz="8" w:space="0" w:color="auto"/>
              <w:right w:val="single" w:sz="8" w:space="0" w:color="auto"/>
            </w:tcBorders>
            <w:shd w:val="clear" w:color="auto" w:fill="auto"/>
          </w:tcPr>
          <w:p w:rsidR="00491320" w:rsidRPr="00DA61A4" w:rsidRDefault="00491320" w:rsidP="00A702C5">
            <w:pPr>
              <w:spacing w:after="0" w:line="240" w:lineRule="auto"/>
              <w:rPr>
                <w:rFonts w:ascii="Arial" w:eastAsia="Times New Roman" w:hAnsi="Arial" w:cs="Arial"/>
                <w:sz w:val="20"/>
                <w:szCs w:val="20"/>
                <w:lang w:eastAsia="es-MX"/>
              </w:rPr>
            </w:pPr>
          </w:p>
        </w:tc>
        <w:tc>
          <w:tcPr>
            <w:tcW w:w="3685" w:type="dxa"/>
            <w:vMerge/>
            <w:tcBorders>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both"/>
              <w:rPr>
                <w:rFonts w:ascii="Arial" w:eastAsia="Times New Roman" w:hAnsi="Arial" w:cs="Arial"/>
                <w:sz w:val="20"/>
                <w:szCs w:val="20"/>
                <w:lang w:eastAsia="es-MX"/>
              </w:rPr>
            </w:pPr>
          </w:p>
        </w:tc>
        <w:tc>
          <w:tcPr>
            <w:tcW w:w="2409" w:type="dxa"/>
            <w:vMerge/>
            <w:tcBorders>
              <w:left w:val="nil"/>
              <w:bottom w:val="single" w:sz="8" w:space="0" w:color="auto"/>
              <w:right w:val="single" w:sz="8" w:space="0" w:color="auto"/>
            </w:tcBorders>
            <w:shd w:val="clear" w:color="auto" w:fill="auto"/>
          </w:tcPr>
          <w:p w:rsidR="00491320" w:rsidRPr="00DA61A4" w:rsidRDefault="00491320" w:rsidP="00A702C5">
            <w:pPr>
              <w:jc w:val="center"/>
              <w:rPr>
                <w:rFonts w:ascii="Arial" w:hAnsi="Arial" w:cs="Arial"/>
                <w:sz w:val="20"/>
                <w:szCs w:val="20"/>
              </w:rPr>
            </w:pPr>
          </w:p>
        </w:tc>
        <w:tc>
          <w:tcPr>
            <w:tcW w:w="2408" w:type="dxa"/>
            <w:vMerge/>
            <w:tcBorders>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p>
        </w:tc>
        <w:tc>
          <w:tcPr>
            <w:tcW w:w="2842" w:type="dxa"/>
            <w:vMerge/>
            <w:tcBorders>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lastRenderedPageBreak/>
              <w:t>14.15 Comisión Distrital de Vigilancia</w:t>
            </w:r>
          </w:p>
        </w:tc>
        <w:tc>
          <w:tcPr>
            <w:tcW w:w="3685"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Petición de insumos de Cafetería para atender a los representantes de los Partidos Políticos en las sesiones de la Comisión Distrital de Vigilancia</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E5F7B" w:rsidP="00A702C5">
            <w:pPr>
              <w:jc w:val="center"/>
              <w:rPr>
                <w:rFonts w:ascii="Arial" w:hAnsi="Arial" w:cs="Arial"/>
                <w:sz w:val="20"/>
                <w:szCs w:val="20"/>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E5F7B"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w:t>
            </w:r>
            <w:r w:rsidR="00491320" w:rsidRPr="00DA61A4">
              <w:rPr>
                <w:rFonts w:ascii="Arial" w:eastAsia="Times New Roman" w:hAnsi="Arial" w:cs="Arial"/>
                <w:sz w:val="20"/>
                <w:szCs w:val="20"/>
                <w:lang w:eastAsia="es-MX"/>
              </w:rPr>
              <w:t xml:space="preserve"> Expediente</w:t>
            </w:r>
            <w:r w:rsidRPr="00DA61A4">
              <w:rPr>
                <w:rFonts w:ascii="Arial" w:eastAsia="Times New Roman" w:hAnsi="Arial" w:cs="Arial"/>
                <w:sz w:val="20"/>
                <w:szCs w:val="20"/>
                <w:lang w:eastAsia="es-MX"/>
              </w:rPr>
              <w:t>s</w:t>
            </w:r>
          </w:p>
        </w:tc>
        <w:tc>
          <w:tcPr>
            <w:tcW w:w="2842"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14.17 Coordinación con Juzgados y Procuradurías (Datos personales)</w:t>
            </w:r>
          </w:p>
        </w:tc>
        <w:tc>
          <w:tcPr>
            <w:tcW w:w="3685"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E5F7B"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O</w:t>
            </w:r>
            <w:r w:rsidR="00491320" w:rsidRPr="00DA61A4">
              <w:rPr>
                <w:rFonts w:ascii="Arial" w:eastAsia="Times New Roman" w:hAnsi="Arial" w:cs="Arial"/>
                <w:sz w:val="20"/>
                <w:szCs w:val="20"/>
                <w:lang w:eastAsia="es-MX"/>
              </w:rPr>
              <w:t>ficios dirigidos a los Jueces de Distrito, del Fuero Penal, Civil, Familiar, Juntas de Conciliación y Arbitraje</w:t>
            </w:r>
          </w:p>
          <w:p w:rsidR="008F0B63" w:rsidRPr="00DA61A4" w:rsidRDefault="008F0B63" w:rsidP="00A702C5">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jc w:val="center"/>
              <w:rPr>
                <w:rFonts w:ascii="Arial" w:hAnsi="Arial" w:cs="Arial"/>
                <w:sz w:val="20"/>
                <w:szCs w:val="20"/>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667652"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30</w:t>
            </w:r>
            <w:r w:rsidR="00491320" w:rsidRPr="00DA61A4">
              <w:rPr>
                <w:rFonts w:ascii="Arial" w:eastAsia="Times New Roman" w:hAnsi="Arial" w:cs="Arial"/>
                <w:sz w:val="20"/>
                <w:szCs w:val="20"/>
                <w:lang w:eastAsia="es-MX"/>
              </w:rPr>
              <w:t xml:space="preserve"> Expediente</w:t>
            </w:r>
            <w:r w:rsidR="004E5F7B" w:rsidRPr="00DA61A4">
              <w:rPr>
                <w:rFonts w:ascii="Arial" w:eastAsia="Times New Roman" w:hAnsi="Arial" w:cs="Arial"/>
                <w:sz w:val="20"/>
                <w:szCs w:val="20"/>
                <w:lang w:eastAsia="es-MX"/>
              </w:rPr>
              <w:t>s</w:t>
            </w:r>
          </w:p>
        </w:tc>
        <w:tc>
          <w:tcPr>
            <w:tcW w:w="2842"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vAlign w:val="bottom"/>
          </w:tcPr>
          <w:p w:rsidR="00491320" w:rsidRPr="00DA61A4" w:rsidRDefault="00491320"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Sección: 15 Proceso Electoral Federal</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15.6 Consejo Distrital</w:t>
            </w:r>
          </w:p>
        </w:tc>
        <w:tc>
          <w:tcPr>
            <w:tcW w:w="3685"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667652" w:rsidP="00FD60C4">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Convocatorias de la Comisión del Registro Federal de Electores, Claves de acceso SIIRFE/Aclaraciones, Entrega-recepción de la Lista Nominal de Electores Definitiva con Fotografía (LNEDF), Procedimiento Acceso Control y utilización de elementos de Seguridad y Control de LNEDF, Entrega de Listas Nominales Adicionales resultado de Instancias Administrativas, SICCE. </w:t>
            </w:r>
            <w:r w:rsidR="00FD60C4" w:rsidRPr="00DA61A4">
              <w:rPr>
                <w:rFonts w:ascii="Arial" w:eastAsia="Times New Roman" w:hAnsi="Arial" w:cs="Arial"/>
                <w:sz w:val="20"/>
                <w:szCs w:val="20"/>
                <w:lang w:eastAsia="es-MX"/>
              </w:rPr>
              <w:t xml:space="preserve"> </w:t>
            </w:r>
          </w:p>
          <w:p w:rsidR="008F0B63" w:rsidRPr="00DA61A4" w:rsidRDefault="008F0B63" w:rsidP="00FD60C4">
            <w:pPr>
              <w:spacing w:after="0" w:line="240" w:lineRule="auto"/>
              <w:jc w:val="both"/>
              <w:rPr>
                <w:rFonts w:ascii="Arial" w:eastAsia="Times New Roman" w:hAnsi="Arial" w:cs="Arial"/>
                <w:sz w:val="20"/>
                <w:szCs w:val="20"/>
                <w:lang w:eastAsia="es-MX"/>
              </w:rPr>
            </w:pPr>
          </w:p>
          <w:p w:rsidR="008F0B63" w:rsidRPr="00DA61A4" w:rsidRDefault="008F0B63" w:rsidP="00FD60C4">
            <w:pPr>
              <w:spacing w:after="0" w:line="240" w:lineRule="auto"/>
              <w:jc w:val="both"/>
              <w:rPr>
                <w:rFonts w:ascii="Arial" w:eastAsia="Times New Roman" w:hAnsi="Arial" w:cs="Arial"/>
                <w:sz w:val="20"/>
                <w:szCs w:val="20"/>
                <w:lang w:eastAsia="es-MX"/>
              </w:rPr>
            </w:pPr>
          </w:p>
        </w:tc>
        <w:tc>
          <w:tcPr>
            <w:tcW w:w="2409"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2014-2015</w:t>
            </w:r>
          </w:p>
        </w:tc>
        <w:tc>
          <w:tcPr>
            <w:tcW w:w="2408"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667652"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6</w:t>
            </w:r>
            <w:r w:rsidR="00491320" w:rsidRPr="00DA61A4">
              <w:rPr>
                <w:rFonts w:ascii="Arial" w:eastAsia="Times New Roman" w:hAnsi="Arial" w:cs="Arial"/>
                <w:sz w:val="20"/>
                <w:szCs w:val="20"/>
                <w:lang w:eastAsia="es-MX"/>
              </w:rPr>
              <w:t xml:space="preserve"> Expedientes</w:t>
            </w:r>
          </w:p>
        </w:tc>
        <w:tc>
          <w:tcPr>
            <w:tcW w:w="2842" w:type="dxa"/>
            <w:tcBorders>
              <w:top w:val="single" w:sz="8" w:space="0" w:color="auto"/>
              <w:left w:val="nil"/>
              <w:bottom w:val="single" w:sz="8" w:space="0" w:color="auto"/>
              <w:right w:val="single" w:sz="8" w:space="0" w:color="auto"/>
            </w:tcBorders>
            <w:shd w:val="clear" w:color="auto" w:fill="auto"/>
            <w:vAlign w:val="center"/>
          </w:tcPr>
          <w:p w:rsidR="00491320" w:rsidRPr="00DA61A4" w:rsidRDefault="00667652" w:rsidP="00667652">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A85326"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A85326" w:rsidRPr="00DA61A4" w:rsidRDefault="00A85326"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15.8 Proceso Local y Concurrente</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A85326" w:rsidRPr="00DA61A4" w:rsidRDefault="00A85326" w:rsidP="00FD60C4">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Proceso Local de Tamaulipas</w:t>
            </w:r>
          </w:p>
        </w:tc>
        <w:tc>
          <w:tcPr>
            <w:tcW w:w="2409" w:type="dxa"/>
            <w:tcBorders>
              <w:top w:val="single" w:sz="4" w:space="0" w:color="auto"/>
              <w:left w:val="nil"/>
              <w:bottom w:val="single" w:sz="4" w:space="0" w:color="auto"/>
              <w:right w:val="single" w:sz="4" w:space="0" w:color="auto"/>
            </w:tcBorders>
            <w:shd w:val="clear" w:color="auto" w:fill="auto"/>
            <w:vAlign w:val="bottom"/>
          </w:tcPr>
          <w:p w:rsidR="00A85326" w:rsidRPr="00DA61A4" w:rsidRDefault="00A8532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A85326" w:rsidRPr="00DA61A4" w:rsidRDefault="00A8532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A85326" w:rsidRPr="00DA61A4" w:rsidRDefault="00A8532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491320" w:rsidRPr="00DA61A4" w:rsidRDefault="00491320" w:rsidP="00A702C5">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15.14 </w:t>
            </w:r>
            <w:r w:rsidRPr="00DA61A4">
              <w:rPr>
                <w:rFonts w:ascii="Arial" w:eastAsia="Times New Roman" w:hAnsi="Arial" w:cs="Arial"/>
                <w:sz w:val="20"/>
                <w:szCs w:val="20"/>
                <w:lang w:eastAsia="es-MX"/>
              </w:rPr>
              <w:tab/>
              <w:t>Ubicación de Casillas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491320" w:rsidRPr="00DA61A4" w:rsidRDefault="00FD60C4" w:rsidP="00FD60C4">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C</w:t>
            </w:r>
            <w:r w:rsidR="00491320" w:rsidRPr="00DA61A4">
              <w:rPr>
                <w:rFonts w:ascii="Arial" w:eastAsia="Times New Roman" w:hAnsi="Arial" w:cs="Arial"/>
                <w:sz w:val="20"/>
                <w:szCs w:val="20"/>
                <w:lang w:eastAsia="es-MX"/>
              </w:rPr>
              <w:t>asillas electorales que se instalaron el día de la jornada electoral.</w:t>
            </w:r>
          </w:p>
          <w:p w:rsidR="008F0B63" w:rsidRPr="00DA61A4" w:rsidRDefault="008F0B63" w:rsidP="00FD60C4">
            <w:pPr>
              <w:spacing w:after="0" w:line="240" w:lineRule="auto"/>
              <w:jc w:val="both"/>
              <w:rPr>
                <w:rFonts w:ascii="Arial" w:eastAsia="Times New Roman" w:hAnsi="Arial" w:cs="Arial"/>
                <w:sz w:val="20"/>
                <w:szCs w:val="20"/>
                <w:lang w:eastAsia="es-MX"/>
              </w:rPr>
            </w:pPr>
          </w:p>
          <w:p w:rsidR="008F0B63" w:rsidRPr="00DA61A4" w:rsidRDefault="008F0B63" w:rsidP="00FD60C4">
            <w:pPr>
              <w:spacing w:after="0" w:line="240" w:lineRule="auto"/>
              <w:jc w:val="both"/>
              <w:rPr>
                <w:rFonts w:ascii="Arial" w:eastAsia="Times New Roman" w:hAnsi="Arial" w:cs="Arial"/>
                <w:sz w:val="20"/>
                <w:szCs w:val="20"/>
                <w:lang w:eastAsia="es-MX"/>
              </w:rPr>
            </w:pPr>
          </w:p>
        </w:tc>
        <w:tc>
          <w:tcPr>
            <w:tcW w:w="2409" w:type="dxa"/>
            <w:tcBorders>
              <w:top w:val="single" w:sz="4" w:space="0" w:color="auto"/>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491320" w:rsidRPr="00DA61A4" w:rsidRDefault="00FD60C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2699" w:type="dxa"/>
            <w:tcBorders>
              <w:top w:val="single" w:sz="4" w:space="0" w:color="auto"/>
              <w:left w:val="single" w:sz="4" w:space="0" w:color="auto"/>
              <w:bottom w:val="single" w:sz="4" w:space="0" w:color="auto"/>
              <w:right w:val="nil"/>
            </w:tcBorders>
            <w:shd w:val="clear" w:color="auto" w:fill="auto"/>
          </w:tcPr>
          <w:p w:rsidR="00491320" w:rsidRPr="00DA61A4" w:rsidRDefault="00FD60C4" w:rsidP="00FD60C4">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15.23</w:t>
            </w:r>
            <w:r w:rsidR="00491320" w:rsidRPr="00DA61A4">
              <w:rPr>
                <w:rFonts w:ascii="Arial" w:eastAsia="Times New Roman" w:hAnsi="Arial" w:cs="Arial"/>
                <w:sz w:val="20"/>
                <w:szCs w:val="20"/>
                <w:lang w:eastAsia="es-MX"/>
              </w:rPr>
              <w:t xml:space="preserve"> </w:t>
            </w:r>
            <w:r w:rsidRPr="00DA61A4">
              <w:rPr>
                <w:rFonts w:ascii="Arial" w:eastAsia="Times New Roman" w:hAnsi="Arial" w:cs="Arial"/>
                <w:sz w:val="20"/>
                <w:szCs w:val="20"/>
                <w:lang w:eastAsia="es-MX"/>
              </w:rPr>
              <w:t>Programa de Resultados Electorales Preliminares (PREP)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491320" w:rsidRPr="00DA61A4" w:rsidRDefault="00FD60C4" w:rsidP="00FD60C4">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Reportes generados en el Programa de Resultados Electorales Preliminares (PREP)</w:t>
            </w:r>
          </w:p>
          <w:p w:rsidR="008F0B63" w:rsidRPr="00DA61A4" w:rsidRDefault="008F0B63" w:rsidP="00FD60C4">
            <w:pPr>
              <w:spacing w:after="0" w:line="240" w:lineRule="auto"/>
              <w:jc w:val="both"/>
              <w:rPr>
                <w:rFonts w:ascii="Arial" w:eastAsia="Times New Roman" w:hAnsi="Arial" w:cs="Arial"/>
                <w:sz w:val="20"/>
                <w:szCs w:val="20"/>
                <w:lang w:eastAsia="es-MX"/>
              </w:rPr>
            </w:pPr>
          </w:p>
        </w:tc>
        <w:tc>
          <w:tcPr>
            <w:tcW w:w="2409" w:type="dxa"/>
            <w:tcBorders>
              <w:top w:val="single" w:sz="4" w:space="0" w:color="auto"/>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2015-2015</w:t>
            </w:r>
          </w:p>
        </w:tc>
        <w:tc>
          <w:tcPr>
            <w:tcW w:w="2408" w:type="dxa"/>
            <w:tcBorders>
              <w:top w:val="single" w:sz="4" w:space="0" w:color="auto"/>
              <w:left w:val="nil"/>
              <w:bottom w:val="single" w:sz="4" w:space="0" w:color="auto"/>
              <w:right w:val="single" w:sz="4"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nil"/>
              <w:bottom w:val="single" w:sz="4" w:space="0" w:color="auto"/>
              <w:right w:val="single" w:sz="4" w:space="0" w:color="auto"/>
            </w:tcBorders>
            <w:shd w:val="clear" w:color="auto" w:fill="auto"/>
            <w:vAlign w:val="bottom"/>
          </w:tcPr>
          <w:p w:rsidR="00491320" w:rsidRPr="00DA61A4" w:rsidRDefault="00FD60C4"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r w:rsidR="00491320" w:rsidRPr="00DA61A4" w:rsidTr="00A702C5">
        <w:trPr>
          <w:gridAfter w:val="4"/>
          <w:wAfter w:w="17216" w:type="dxa"/>
          <w:trHeight w:val="315"/>
        </w:trPr>
        <w:tc>
          <w:tcPr>
            <w:tcW w:w="14043" w:type="dxa"/>
            <w:gridSpan w:val="5"/>
            <w:tcBorders>
              <w:top w:val="single" w:sz="8" w:space="0" w:color="auto"/>
              <w:left w:val="single" w:sz="8" w:space="0" w:color="auto"/>
              <w:bottom w:val="single" w:sz="8" w:space="0" w:color="auto"/>
              <w:right w:val="single" w:sz="8" w:space="0" w:color="auto"/>
            </w:tcBorders>
            <w:shd w:val="clear" w:color="auto" w:fill="auto"/>
            <w:vAlign w:val="bottom"/>
          </w:tcPr>
          <w:p w:rsidR="00491320" w:rsidRPr="00DA61A4" w:rsidRDefault="00491320" w:rsidP="00A702C5">
            <w:pPr>
              <w:spacing w:after="0" w:line="240" w:lineRule="auto"/>
              <w:rPr>
                <w:rFonts w:ascii="Arial" w:eastAsia="Times New Roman" w:hAnsi="Arial" w:cs="Arial"/>
                <w:b/>
                <w:bCs/>
                <w:sz w:val="20"/>
                <w:szCs w:val="20"/>
                <w:lang w:eastAsia="es-MX"/>
              </w:rPr>
            </w:pPr>
            <w:r w:rsidRPr="00DA61A4">
              <w:rPr>
                <w:rFonts w:ascii="Arial" w:eastAsia="Times New Roman" w:hAnsi="Arial" w:cs="Arial"/>
                <w:b/>
                <w:sz w:val="20"/>
                <w:szCs w:val="20"/>
                <w:lang w:eastAsia="es-MX"/>
              </w:rPr>
              <w:lastRenderedPageBreak/>
              <w:t>Sección: 17 Servicio Profesional Electoral</w:t>
            </w:r>
          </w:p>
        </w:tc>
      </w:tr>
      <w:tr w:rsidR="00491320" w:rsidRPr="00DA61A4" w:rsidTr="00A702C5">
        <w:trPr>
          <w:gridAfter w:val="4"/>
          <w:wAfter w:w="17216" w:type="dxa"/>
          <w:trHeight w:val="315"/>
        </w:trPr>
        <w:tc>
          <w:tcPr>
            <w:tcW w:w="2699" w:type="dxa"/>
            <w:tcBorders>
              <w:top w:val="single" w:sz="8" w:space="0" w:color="auto"/>
              <w:left w:val="single" w:sz="8" w:space="0" w:color="auto"/>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Serie</w:t>
            </w:r>
          </w:p>
        </w:tc>
        <w:tc>
          <w:tcPr>
            <w:tcW w:w="3685"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Descripción</w:t>
            </w:r>
          </w:p>
        </w:tc>
        <w:tc>
          <w:tcPr>
            <w:tcW w:w="2409"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Años extremos</w:t>
            </w:r>
          </w:p>
        </w:tc>
        <w:tc>
          <w:tcPr>
            <w:tcW w:w="2408"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Volumen</w:t>
            </w:r>
          </w:p>
        </w:tc>
        <w:tc>
          <w:tcPr>
            <w:tcW w:w="2842" w:type="dxa"/>
            <w:tcBorders>
              <w:top w:val="single" w:sz="8" w:space="0" w:color="auto"/>
              <w:left w:val="nil"/>
              <w:bottom w:val="single" w:sz="8" w:space="0" w:color="auto"/>
              <w:right w:val="single" w:sz="8" w:space="0" w:color="auto"/>
            </w:tcBorders>
            <w:shd w:val="clear" w:color="auto" w:fill="auto"/>
            <w:vAlign w:val="bottom"/>
          </w:tcPr>
          <w:p w:rsidR="00491320" w:rsidRPr="00DA61A4" w:rsidRDefault="00491320" w:rsidP="00A702C5">
            <w:pPr>
              <w:spacing w:after="0" w:line="240" w:lineRule="auto"/>
              <w:jc w:val="center"/>
              <w:rPr>
                <w:rFonts w:ascii="Arial" w:eastAsia="Times New Roman" w:hAnsi="Arial" w:cs="Arial"/>
                <w:b/>
                <w:bCs/>
                <w:sz w:val="20"/>
                <w:szCs w:val="20"/>
                <w:lang w:eastAsia="es-MX"/>
              </w:rPr>
            </w:pPr>
            <w:r w:rsidRPr="00DA61A4">
              <w:rPr>
                <w:rFonts w:ascii="Arial" w:eastAsia="Times New Roman" w:hAnsi="Arial" w:cs="Arial"/>
                <w:b/>
                <w:bCs/>
                <w:sz w:val="20"/>
                <w:szCs w:val="20"/>
                <w:lang w:eastAsia="es-MX"/>
              </w:rPr>
              <w:t>Ubicación física</w:t>
            </w:r>
          </w:p>
        </w:tc>
      </w:tr>
      <w:tr w:rsidR="00491320" w:rsidRPr="00DA61A4" w:rsidTr="00A702C5">
        <w:trPr>
          <w:gridAfter w:val="4"/>
          <w:wAfter w:w="17216" w:type="dxa"/>
          <w:trHeight w:val="483"/>
        </w:trPr>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491320" w:rsidRPr="00DA61A4" w:rsidRDefault="00272876" w:rsidP="00272876">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17.9</w:t>
            </w:r>
            <w:r w:rsidR="00491320" w:rsidRPr="00DA61A4">
              <w:rPr>
                <w:rFonts w:ascii="Arial" w:eastAsia="Times New Roman" w:hAnsi="Arial" w:cs="Arial"/>
                <w:sz w:val="20"/>
                <w:szCs w:val="20"/>
                <w:lang w:eastAsia="es-MX"/>
              </w:rPr>
              <w:t xml:space="preserve"> E</w:t>
            </w:r>
            <w:r w:rsidRPr="00DA61A4">
              <w:rPr>
                <w:rFonts w:ascii="Arial" w:eastAsia="Times New Roman" w:hAnsi="Arial" w:cs="Arial"/>
                <w:sz w:val="20"/>
                <w:szCs w:val="20"/>
                <w:lang w:eastAsia="es-MX"/>
              </w:rPr>
              <w:t xml:space="preserve">valuación del Desempeño de Personal del Servicio.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491320" w:rsidRPr="00DA61A4" w:rsidRDefault="00272876" w:rsidP="00272876">
            <w:pPr>
              <w:spacing w:after="0" w:line="240" w:lineRule="auto"/>
              <w:jc w:val="both"/>
              <w:rPr>
                <w:rFonts w:ascii="Arial" w:eastAsia="Times New Roman" w:hAnsi="Arial" w:cs="Arial"/>
                <w:sz w:val="20"/>
                <w:szCs w:val="20"/>
                <w:lang w:eastAsia="es-MX"/>
              </w:rPr>
            </w:pPr>
            <w:r w:rsidRPr="00DA61A4">
              <w:rPr>
                <w:rFonts w:ascii="Arial" w:eastAsia="Times New Roman" w:hAnsi="Arial" w:cs="Arial"/>
                <w:sz w:val="20"/>
                <w:szCs w:val="20"/>
                <w:lang w:eastAsia="es-MX"/>
              </w:rPr>
              <w:t xml:space="preserve">Documentación generada para dar cumplimiento a los requerimientos de la Dirección Ejecutiva del Servicio Profesional Electoral Nacional.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91320" w:rsidRPr="00DA61A4" w:rsidRDefault="00491320"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2</w:t>
            </w:r>
            <w:r w:rsidR="00272876" w:rsidRPr="00DA61A4">
              <w:rPr>
                <w:rFonts w:ascii="Arial" w:eastAsia="Times New Roman" w:hAnsi="Arial" w:cs="Arial"/>
                <w:sz w:val="20"/>
                <w:szCs w:val="20"/>
                <w:lang w:eastAsia="es-MX"/>
              </w:rPr>
              <w:t>015</w:t>
            </w:r>
            <w:r w:rsidRPr="00DA61A4">
              <w:rPr>
                <w:rFonts w:ascii="Arial" w:eastAsia="Times New Roman" w:hAnsi="Arial" w:cs="Arial"/>
                <w:sz w:val="20"/>
                <w:szCs w:val="20"/>
                <w:lang w:eastAsia="es-MX"/>
              </w:rPr>
              <w:t>-2015</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491320" w:rsidRPr="00DA61A4" w:rsidRDefault="0027287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1 Expediente</w:t>
            </w:r>
          </w:p>
        </w:tc>
        <w:tc>
          <w:tcPr>
            <w:tcW w:w="2842" w:type="dxa"/>
            <w:tcBorders>
              <w:top w:val="single" w:sz="4" w:space="0" w:color="auto"/>
              <w:left w:val="single" w:sz="4" w:space="0" w:color="auto"/>
              <w:bottom w:val="single" w:sz="4" w:space="0" w:color="auto"/>
              <w:right w:val="single" w:sz="4" w:space="0" w:color="auto"/>
            </w:tcBorders>
            <w:shd w:val="clear" w:color="auto" w:fill="auto"/>
            <w:vAlign w:val="center"/>
          </w:tcPr>
          <w:p w:rsidR="00491320" w:rsidRPr="00DA61A4" w:rsidRDefault="00272876" w:rsidP="00A702C5">
            <w:pPr>
              <w:spacing w:after="0" w:line="240" w:lineRule="auto"/>
              <w:jc w:val="center"/>
              <w:rPr>
                <w:rFonts w:ascii="Arial" w:eastAsia="Times New Roman" w:hAnsi="Arial" w:cs="Arial"/>
                <w:sz w:val="20"/>
                <w:szCs w:val="20"/>
                <w:lang w:eastAsia="es-MX"/>
              </w:rPr>
            </w:pPr>
            <w:r w:rsidRPr="00DA61A4">
              <w:rPr>
                <w:rFonts w:ascii="Arial" w:eastAsia="Times New Roman" w:hAnsi="Arial" w:cs="Arial"/>
                <w:sz w:val="20"/>
                <w:szCs w:val="20"/>
                <w:lang w:eastAsia="es-MX"/>
              </w:rPr>
              <w:t>Vocalía del Registro Federal de Electores/Archivero/Secretaria</w:t>
            </w:r>
          </w:p>
        </w:tc>
      </w:tr>
    </w:tbl>
    <w:p w:rsidR="008F0B63" w:rsidRDefault="00F276D4" w:rsidP="00154BF6">
      <w:pPr>
        <w:rPr>
          <w:rFonts w:ascii="Arial" w:hAnsi="Arial" w:cs="Arial"/>
          <w:sz w:val="20"/>
          <w:szCs w:val="20"/>
        </w:rPr>
      </w:pPr>
      <w:r w:rsidRPr="0066306F">
        <w:rPr>
          <w:rFonts w:ascii="Arial" w:hAnsi="Arial" w:cs="Arial"/>
          <w:noProof/>
          <w:sz w:val="24"/>
          <w:szCs w:val="24"/>
          <w:lang w:eastAsia="es-MX"/>
        </w:rPr>
        <w:drawing>
          <wp:anchor distT="0" distB="0" distL="114300" distR="114300" simplePos="0" relativeHeight="251658240" behindDoc="0" locked="0" layoutInCell="1" allowOverlap="1" wp14:anchorId="5648BA70" wp14:editId="3F253666">
            <wp:simplePos x="0" y="0"/>
            <wp:positionH relativeFrom="column">
              <wp:posOffset>-385446</wp:posOffset>
            </wp:positionH>
            <wp:positionV relativeFrom="paragraph">
              <wp:posOffset>120014</wp:posOffset>
            </wp:positionV>
            <wp:extent cx="8886825" cy="2004471"/>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89512" cy="200507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76D4" w:rsidRPr="00DA61A4" w:rsidRDefault="00F276D4" w:rsidP="00154BF6">
      <w:pPr>
        <w:rPr>
          <w:rFonts w:ascii="Arial" w:hAnsi="Arial" w:cs="Arial"/>
          <w:sz w:val="20"/>
          <w:szCs w:val="20"/>
        </w:rPr>
      </w:pPr>
    </w:p>
    <w:sectPr w:rsidR="00F276D4" w:rsidRPr="00DA61A4" w:rsidSect="00EF7D53">
      <w:headerReference w:type="default" r:id="rId18"/>
      <w:pgSz w:w="15840" w:h="12240" w:orient="landscape"/>
      <w:pgMar w:top="515" w:right="1417" w:bottom="1701"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C11" w:rsidRDefault="00FE1C11" w:rsidP="00E959CB">
      <w:pPr>
        <w:spacing w:after="0" w:line="240" w:lineRule="auto"/>
      </w:pPr>
      <w:r>
        <w:separator/>
      </w:r>
    </w:p>
  </w:endnote>
  <w:endnote w:type="continuationSeparator" w:id="0">
    <w:p w:rsidR="00FE1C11" w:rsidRDefault="00FE1C11" w:rsidP="00E95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C11" w:rsidRDefault="00FE1C11" w:rsidP="00E959CB">
      <w:pPr>
        <w:spacing w:after="0" w:line="240" w:lineRule="auto"/>
      </w:pPr>
      <w:r>
        <w:separator/>
      </w:r>
    </w:p>
  </w:footnote>
  <w:footnote w:type="continuationSeparator" w:id="0">
    <w:p w:rsidR="00FE1C11" w:rsidRDefault="00FE1C11" w:rsidP="00E959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500" w:rsidRDefault="00F23500" w:rsidP="00F23500">
    <w:pPr>
      <w:pStyle w:val="Encabezado"/>
      <w:spacing w:after="0"/>
      <w:contextualSpacing/>
      <w:jc w:val="center"/>
      <w:rPr>
        <w:rFonts w:ascii="Tahoma" w:hAnsi="Tahoma" w:cs="Tahoma"/>
        <w:b/>
        <w:sz w:val="36"/>
        <w:szCs w:val="36"/>
      </w:rPr>
    </w:pPr>
    <w:r>
      <w:rPr>
        <w:rFonts w:ascii="Arial" w:eastAsia="Times New Roman" w:hAnsi="Arial" w:cs="Arial"/>
        <w:b/>
        <w:noProof/>
        <w:sz w:val="24"/>
        <w:szCs w:val="24"/>
        <w:lang w:eastAsia="es-MX"/>
      </w:rPr>
      <w:drawing>
        <wp:anchor distT="0" distB="0" distL="114300" distR="114300" simplePos="0" relativeHeight="251659264" behindDoc="0" locked="0" layoutInCell="1" allowOverlap="1" wp14:anchorId="2765F2CE" wp14:editId="0D208A2D">
          <wp:simplePos x="0" y="0"/>
          <wp:positionH relativeFrom="column">
            <wp:posOffset>101600</wp:posOffset>
          </wp:positionH>
          <wp:positionV relativeFrom="paragraph">
            <wp:posOffset>136525</wp:posOffset>
          </wp:positionV>
          <wp:extent cx="1885950" cy="63817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F23500" w:rsidRDefault="00F23500" w:rsidP="00EF7D53">
    <w:pPr>
      <w:pStyle w:val="Encabezado"/>
      <w:rPr>
        <w:rFonts w:ascii="Arial" w:hAnsi="Arial" w:cs="Arial"/>
        <w:b/>
        <w:sz w:val="20"/>
        <w:szCs w:val="20"/>
      </w:rPr>
    </w:pPr>
    <w:r w:rsidRPr="008D5620">
      <w:rPr>
        <w:rFonts w:ascii="Arial" w:hAnsi="Arial" w:cs="Arial"/>
        <w:sz w:val="20"/>
        <w:szCs w:val="20"/>
      </w:rPr>
      <w:t xml:space="preserve">                    </w:t>
    </w:r>
    <w:r>
      <w:rPr>
        <w:rFonts w:ascii="Arial" w:hAnsi="Arial" w:cs="Arial"/>
        <w:b/>
        <w:sz w:val="40"/>
        <w:szCs w:val="40"/>
      </w:rPr>
      <w:t xml:space="preserve">     </w:t>
    </w:r>
    <w:r>
      <w:rPr>
        <w:rFonts w:ascii="Arial" w:hAnsi="Arial" w:cs="Arial"/>
        <w:b/>
        <w:sz w:val="40"/>
        <w:szCs w:val="40"/>
      </w:rPr>
      <w:tab/>
    </w:r>
    <w:r>
      <w:rPr>
        <w:rFonts w:ascii="Arial" w:hAnsi="Arial" w:cs="Arial"/>
        <w:b/>
        <w:sz w:val="40"/>
        <w:szCs w:val="40"/>
      </w:rPr>
      <w:tab/>
    </w:r>
    <w:r>
      <w:rPr>
        <w:rFonts w:ascii="Arial" w:hAnsi="Arial" w:cs="Arial"/>
        <w:b/>
        <w:sz w:val="40"/>
        <w:szCs w:val="40"/>
      </w:rPr>
      <w:tab/>
    </w:r>
    <w:r>
      <w:rPr>
        <w:rFonts w:ascii="Arial" w:hAnsi="Arial" w:cs="Arial"/>
        <w:b/>
        <w:sz w:val="40"/>
        <w:szCs w:val="40"/>
      </w:rPr>
      <w:tab/>
    </w:r>
    <w:r>
      <w:rPr>
        <w:rFonts w:ascii="Arial" w:hAnsi="Arial" w:cs="Arial"/>
        <w:b/>
        <w:sz w:val="40"/>
        <w:szCs w:val="40"/>
      </w:rPr>
      <w:tab/>
    </w:r>
    <w:r>
      <w:rPr>
        <w:rFonts w:ascii="Arial" w:hAnsi="Arial" w:cs="Arial"/>
        <w:b/>
        <w:sz w:val="40"/>
        <w:szCs w:val="40"/>
      </w:rPr>
      <w:tab/>
    </w:r>
    <w:r w:rsidR="00EF7D53">
      <w:rPr>
        <w:rFonts w:ascii="Arial" w:hAnsi="Arial" w:cs="Arial"/>
        <w:b/>
        <w:sz w:val="40"/>
        <w:szCs w:val="40"/>
      </w:rPr>
      <w:tab/>
    </w:r>
    <w:r w:rsidR="00EF7D53">
      <w:rPr>
        <w:rFonts w:ascii="Arial" w:hAnsi="Arial" w:cs="Arial"/>
        <w:b/>
        <w:sz w:val="40"/>
        <w:szCs w:val="40"/>
      </w:rPr>
      <w:tab/>
    </w:r>
    <w:r w:rsidR="00EF7D53">
      <w:rPr>
        <w:rFonts w:ascii="Arial" w:hAnsi="Arial" w:cs="Arial"/>
        <w:b/>
        <w:sz w:val="40"/>
        <w:szCs w:val="40"/>
      </w:rPr>
      <w:tab/>
    </w:r>
    <w:r w:rsidR="00EF7D53">
      <w:rPr>
        <w:rFonts w:ascii="Arial" w:hAnsi="Arial" w:cs="Arial"/>
        <w:b/>
        <w:sz w:val="40"/>
        <w:szCs w:val="40"/>
      </w:rPr>
      <w:tab/>
    </w:r>
    <w:r w:rsidR="00EF7D53">
      <w:rPr>
        <w:rFonts w:ascii="Arial" w:hAnsi="Arial" w:cs="Arial"/>
        <w:b/>
        <w:sz w:val="40"/>
        <w:szCs w:val="40"/>
      </w:rPr>
      <w:tab/>
      <w:t xml:space="preserve">                </w:t>
    </w:r>
    <w:r>
      <w:rPr>
        <w:rFonts w:ascii="Arial" w:hAnsi="Arial" w:cs="Arial"/>
        <w:b/>
        <w:sz w:val="20"/>
        <w:szCs w:val="20"/>
      </w:rPr>
      <w:t xml:space="preserve">                                                               </w:t>
    </w:r>
  </w:p>
  <w:p w:rsidR="00F23500" w:rsidRDefault="00F23500" w:rsidP="00EF7D53">
    <w:pPr>
      <w:spacing w:after="0" w:line="240" w:lineRule="auto"/>
      <w:ind w:left="7080" w:right="-886"/>
      <w:jc w:val="center"/>
      <w:rPr>
        <w:rFonts w:ascii="Arial" w:hAnsi="Arial" w:cs="Arial"/>
        <w:b/>
        <w:sz w:val="20"/>
        <w:szCs w:val="20"/>
      </w:rPr>
    </w:pPr>
    <w:r>
      <w:rPr>
        <w:rFonts w:ascii="Arial" w:hAnsi="Arial" w:cs="Arial"/>
        <w:b/>
        <w:sz w:val="20"/>
        <w:szCs w:val="20"/>
      </w:rPr>
      <w:t xml:space="preserve">                         </w:t>
    </w:r>
    <w:r w:rsidR="00EF7D53">
      <w:rPr>
        <w:rFonts w:ascii="Arial" w:hAnsi="Arial" w:cs="Arial"/>
        <w:b/>
        <w:sz w:val="20"/>
        <w:szCs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EA5"/>
    <w:rsid w:val="000047C8"/>
    <w:rsid w:val="0002395C"/>
    <w:rsid w:val="0003302A"/>
    <w:rsid w:val="00033575"/>
    <w:rsid w:val="00034D24"/>
    <w:rsid w:val="0003764A"/>
    <w:rsid w:val="00044655"/>
    <w:rsid w:val="00071614"/>
    <w:rsid w:val="000722B2"/>
    <w:rsid w:val="00081838"/>
    <w:rsid w:val="00090D69"/>
    <w:rsid w:val="000975CC"/>
    <w:rsid w:val="000A5711"/>
    <w:rsid w:val="000B6D36"/>
    <w:rsid w:val="000C0C96"/>
    <w:rsid w:val="000D1696"/>
    <w:rsid w:val="000E10AD"/>
    <w:rsid w:val="000E2DF3"/>
    <w:rsid w:val="000E7697"/>
    <w:rsid w:val="00105C6A"/>
    <w:rsid w:val="0011449A"/>
    <w:rsid w:val="00125D92"/>
    <w:rsid w:val="00154BF6"/>
    <w:rsid w:val="00161A66"/>
    <w:rsid w:val="00166AB2"/>
    <w:rsid w:val="00173D6C"/>
    <w:rsid w:val="001812E7"/>
    <w:rsid w:val="0018181F"/>
    <w:rsid w:val="00192B80"/>
    <w:rsid w:val="001D13E2"/>
    <w:rsid w:val="001D2A69"/>
    <w:rsid w:val="001D476B"/>
    <w:rsid w:val="001D7B7E"/>
    <w:rsid w:val="001E3025"/>
    <w:rsid w:val="001E3290"/>
    <w:rsid w:val="001E41DF"/>
    <w:rsid w:val="0020207D"/>
    <w:rsid w:val="0020508A"/>
    <w:rsid w:val="00221D4F"/>
    <w:rsid w:val="00231BDD"/>
    <w:rsid w:val="00235CD8"/>
    <w:rsid w:val="002424C8"/>
    <w:rsid w:val="00272876"/>
    <w:rsid w:val="00282267"/>
    <w:rsid w:val="002B44BF"/>
    <w:rsid w:val="002B75C8"/>
    <w:rsid w:val="002C2BF4"/>
    <w:rsid w:val="002E0C70"/>
    <w:rsid w:val="002F03A1"/>
    <w:rsid w:val="00324C2D"/>
    <w:rsid w:val="00342741"/>
    <w:rsid w:val="00355248"/>
    <w:rsid w:val="003605DD"/>
    <w:rsid w:val="00371CE4"/>
    <w:rsid w:val="00373025"/>
    <w:rsid w:val="003829B5"/>
    <w:rsid w:val="00383C17"/>
    <w:rsid w:val="0038494B"/>
    <w:rsid w:val="00384DBD"/>
    <w:rsid w:val="00391616"/>
    <w:rsid w:val="003935CC"/>
    <w:rsid w:val="00394095"/>
    <w:rsid w:val="003941F7"/>
    <w:rsid w:val="00394237"/>
    <w:rsid w:val="00397106"/>
    <w:rsid w:val="003A5F30"/>
    <w:rsid w:val="003B27DA"/>
    <w:rsid w:val="003C3DAA"/>
    <w:rsid w:val="003C4DB9"/>
    <w:rsid w:val="003D36EE"/>
    <w:rsid w:val="003E6D8E"/>
    <w:rsid w:val="003E7BBD"/>
    <w:rsid w:val="003F14C4"/>
    <w:rsid w:val="003F3263"/>
    <w:rsid w:val="00412EB8"/>
    <w:rsid w:val="004170DE"/>
    <w:rsid w:val="00425B01"/>
    <w:rsid w:val="00440158"/>
    <w:rsid w:val="00441C0A"/>
    <w:rsid w:val="00455DD5"/>
    <w:rsid w:val="0046335A"/>
    <w:rsid w:val="004702DE"/>
    <w:rsid w:val="0047195E"/>
    <w:rsid w:val="004735D9"/>
    <w:rsid w:val="004748D0"/>
    <w:rsid w:val="004809EA"/>
    <w:rsid w:val="00491320"/>
    <w:rsid w:val="00496511"/>
    <w:rsid w:val="004A3686"/>
    <w:rsid w:val="004A6E01"/>
    <w:rsid w:val="004C2B03"/>
    <w:rsid w:val="004C4622"/>
    <w:rsid w:val="004D70BD"/>
    <w:rsid w:val="004E5F7B"/>
    <w:rsid w:val="004F2675"/>
    <w:rsid w:val="004F45AE"/>
    <w:rsid w:val="00500263"/>
    <w:rsid w:val="00513C40"/>
    <w:rsid w:val="00522720"/>
    <w:rsid w:val="00524B57"/>
    <w:rsid w:val="00526F15"/>
    <w:rsid w:val="005316DD"/>
    <w:rsid w:val="00535279"/>
    <w:rsid w:val="0053615D"/>
    <w:rsid w:val="00544630"/>
    <w:rsid w:val="0054623C"/>
    <w:rsid w:val="00563AAA"/>
    <w:rsid w:val="00563BE0"/>
    <w:rsid w:val="00573767"/>
    <w:rsid w:val="00587B0E"/>
    <w:rsid w:val="00592467"/>
    <w:rsid w:val="005A09ED"/>
    <w:rsid w:val="005A6285"/>
    <w:rsid w:val="005B05FB"/>
    <w:rsid w:val="005C2CE3"/>
    <w:rsid w:val="005D1609"/>
    <w:rsid w:val="005D4FB6"/>
    <w:rsid w:val="005D5B6C"/>
    <w:rsid w:val="005E1A58"/>
    <w:rsid w:val="005F37E4"/>
    <w:rsid w:val="006111C8"/>
    <w:rsid w:val="00620BEF"/>
    <w:rsid w:val="00621695"/>
    <w:rsid w:val="0062561E"/>
    <w:rsid w:val="00626C8A"/>
    <w:rsid w:val="00627269"/>
    <w:rsid w:val="0063129B"/>
    <w:rsid w:val="0064446F"/>
    <w:rsid w:val="00651320"/>
    <w:rsid w:val="00653ECB"/>
    <w:rsid w:val="006571A0"/>
    <w:rsid w:val="006641F4"/>
    <w:rsid w:val="00667652"/>
    <w:rsid w:val="00670100"/>
    <w:rsid w:val="00671ACF"/>
    <w:rsid w:val="00675192"/>
    <w:rsid w:val="0069238B"/>
    <w:rsid w:val="00693B87"/>
    <w:rsid w:val="006967F3"/>
    <w:rsid w:val="006A1694"/>
    <w:rsid w:val="006A2870"/>
    <w:rsid w:val="006A58C1"/>
    <w:rsid w:val="006A5C87"/>
    <w:rsid w:val="006C5AA4"/>
    <w:rsid w:val="006D0825"/>
    <w:rsid w:val="006D0C08"/>
    <w:rsid w:val="006D219A"/>
    <w:rsid w:val="006D75CB"/>
    <w:rsid w:val="006D7F9F"/>
    <w:rsid w:val="006E0358"/>
    <w:rsid w:val="006E5CD6"/>
    <w:rsid w:val="006F41CC"/>
    <w:rsid w:val="00701378"/>
    <w:rsid w:val="00707A6C"/>
    <w:rsid w:val="00710FC0"/>
    <w:rsid w:val="0074407C"/>
    <w:rsid w:val="007538EA"/>
    <w:rsid w:val="00755551"/>
    <w:rsid w:val="00765EA0"/>
    <w:rsid w:val="007706B4"/>
    <w:rsid w:val="00775B79"/>
    <w:rsid w:val="007760EE"/>
    <w:rsid w:val="007841FC"/>
    <w:rsid w:val="00792408"/>
    <w:rsid w:val="007966B6"/>
    <w:rsid w:val="007A6FDE"/>
    <w:rsid w:val="007B0A24"/>
    <w:rsid w:val="007B431D"/>
    <w:rsid w:val="007D20E6"/>
    <w:rsid w:val="007D7721"/>
    <w:rsid w:val="007D7B22"/>
    <w:rsid w:val="007F01D6"/>
    <w:rsid w:val="007F146B"/>
    <w:rsid w:val="007F644F"/>
    <w:rsid w:val="00805EFF"/>
    <w:rsid w:val="00812E44"/>
    <w:rsid w:val="008145A2"/>
    <w:rsid w:val="00815FC4"/>
    <w:rsid w:val="008240DA"/>
    <w:rsid w:val="0082547C"/>
    <w:rsid w:val="00832CF6"/>
    <w:rsid w:val="008406D3"/>
    <w:rsid w:val="00841B29"/>
    <w:rsid w:val="00846C3C"/>
    <w:rsid w:val="00847F4E"/>
    <w:rsid w:val="0086258F"/>
    <w:rsid w:val="00865082"/>
    <w:rsid w:val="0088388A"/>
    <w:rsid w:val="008847C3"/>
    <w:rsid w:val="008906CF"/>
    <w:rsid w:val="00891806"/>
    <w:rsid w:val="00896723"/>
    <w:rsid w:val="008B2197"/>
    <w:rsid w:val="008B511E"/>
    <w:rsid w:val="008E23E0"/>
    <w:rsid w:val="008E40D7"/>
    <w:rsid w:val="008F0B63"/>
    <w:rsid w:val="008F0BDE"/>
    <w:rsid w:val="008F5C4D"/>
    <w:rsid w:val="00903644"/>
    <w:rsid w:val="00907F6A"/>
    <w:rsid w:val="0091373E"/>
    <w:rsid w:val="00917DC6"/>
    <w:rsid w:val="009564E2"/>
    <w:rsid w:val="00961FCC"/>
    <w:rsid w:val="0096220D"/>
    <w:rsid w:val="00962EC3"/>
    <w:rsid w:val="00965953"/>
    <w:rsid w:val="00967C0C"/>
    <w:rsid w:val="009724F0"/>
    <w:rsid w:val="00977847"/>
    <w:rsid w:val="009926E6"/>
    <w:rsid w:val="009B1459"/>
    <w:rsid w:val="009B2BA5"/>
    <w:rsid w:val="009B3D78"/>
    <w:rsid w:val="009B5948"/>
    <w:rsid w:val="009C1A68"/>
    <w:rsid w:val="009D3DE4"/>
    <w:rsid w:val="009D7D03"/>
    <w:rsid w:val="009E4874"/>
    <w:rsid w:val="009F10EA"/>
    <w:rsid w:val="009F6DED"/>
    <w:rsid w:val="009F7D13"/>
    <w:rsid w:val="00A124B7"/>
    <w:rsid w:val="00A1554D"/>
    <w:rsid w:val="00A2534F"/>
    <w:rsid w:val="00A26547"/>
    <w:rsid w:val="00A455BB"/>
    <w:rsid w:val="00A51344"/>
    <w:rsid w:val="00A63981"/>
    <w:rsid w:val="00A702C5"/>
    <w:rsid w:val="00A72499"/>
    <w:rsid w:val="00A85326"/>
    <w:rsid w:val="00A91913"/>
    <w:rsid w:val="00A935A0"/>
    <w:rsid w:val="00AA3D8D"/>
    <w:rsid w:val="00AA4148"/>
    <w:rsid w:val="00AA587E"/>
    <w:rsid w:val="00AB6700"/>
    <w:rsid w:val="00AC373A"/>
    <w:rsid w:val="00AD6F2A"/>
    <w:rsid w:val="00AE599C"/>
    <w:rsid w:val="00AF1C41"/>
    <w:rsid w:val="00AF3EBC"/>
    <w:rsid w:val="00B071B8"/>
    <w:rsid w:val="00B07773"/>
    <w:rsid w:val="00B154A4"/>
    <w:rsid w:val="00B20785"/>
    <w:rsid w:val="00B34EC1"/>
    <w:rsid w:val="00B34FBB"/>
    <w:rsid w:val="00B61FA1"/>
    <w:rsid w:val="00B62652"/>
    <w:rsid w:val="00B66AAE"/>
    <w:rsid w:val="00B66C9B"/>
    <w:rsid w:val="00B70EEF"/>
    <w:rsid w:val="00B74F34"/>
    <w:rsid w:val="00BA50C6"/>
    <w:rsid w:val="00BA68AE"/>
    <w:rsid w:val="00BB4A0D"/>
    <w:rsid w:val="00BC35BF"/>
    <w:rsid w:val="00BC40E3"/>
    <w:rsid w:val="00BC6249"/>
    <w:rsid w:val="00BE2B26"/>
    <w:rsid w:val="00BE7330"/>
    <w:rsid w:val="00BF19DB"/>
    <w:rsid w:val="00C03670"/>
    <w:rsid w:val="00C21E2C"/>
    <w:rsid w:val="00C24705"/>
    <w:rsid w:val="00C27331"/>
    <w:rsid w:val="00C33FCE"/>
    <w:rsid w:val="00C3410F"/>
    <w:rsid w:val="00C60E85"/>
    <w:rsid w:val="00C6192F"/>
    <w:rsid w:val="00C65688"/>
    <w:rsid w:val="00C65E61"/>
    <w:rsid w:val="00C8533C"/>
    <w:rsid w:val="00C97196"/>
    <w:rsid w:val="00CA21A4"/>
    <w:rsid w:val="00CB4C8D"/>
    <w:rsid w:val="00CC0BCF"/>
    <w:rsid w:val="00CC487E"/>
    <w:rsid w:val="00CD024A"/>
    <w:rsid w:val="00CD2B37"/>
    <w:rsid w:val="00CF0EC4"/>
    <w:rsid w:val="00D02112"/>
    <w:rsid w:val="00D20132"/>
    <w:rsid w:val="00D24112"/>
    <w:rsid w:val="00D53C43"/>
    <w:rsid w:val="00D70C7A"/>
    <w:rsid w:val="00D77E6E"/>
    <w:rsid w:val="00D83867"/>
    <w:rsid w:val="00D920FC"/>
    <w:rsid w:val="00DA2854"/>
    <w:rsid w:val="00DA552F"/>
    <w:rsid w:val="00DA61A4"/>
    <w:rsid w:val="00DB287D"/>
    <w:rsid w:val="00DC17AE"/>
    <w:rsid w:val="00DC5A4B"/>
    <w:rsid w:val="00DD2D72"/>
    <w:rsid w:val="00DF496A"/>
    <w:rsid w:val="00DF6CAA"/>
    <w:rsid w:val="00E14B98"/>
    <w:rsid w:val="00E20644"/>
    <w:rsid w:val="00E3605D"/>
    <w:rsid w:val="00E60625"/>
    <w:rsid w:val="00E84A81"/>
    <w:rsid w:val="00E87992"/>
    <w:rsid w:val="00E94C29"/>
    <w:rsid w:val="00E959CB"/>
    <w:rsid w:val="00EC19A4"/>
    <w:rsid w:val="00ED1892"/>
    <w:rsid w:val="00EF1BD2"/>
    <w:rsid w:val="00EF5B2B"/>
    <w:rsid w:val="00EF7D53"/>
    <w:rsid w:val="00F07B5F"/>
    <w:rsid w:val="00F13D6D"/>
    <w:rsid w:val="00F147D3"/>
    <w:rsid w:val="00F21EA5"/>
    <w:rsid w:val="00F23500"/>
    <w:rsid w:val="00F27111"/>
    <w:rsid w:val="00F276D4"/>
    <w:rsid w:val="00F31040"/>
    <w:rsid w:val="00F628E1"/>
    <w:rsid w:val="00F63B93"/>
    <w:rsid w:val="00F64DFE"/>
    <w:rsid w:val="00F72BF2"/>
    <w:rsid w:val="00F77EA5"/>
    <w:rsid w:val="00F963EB"/>
    <w:rsid w:val="00F96B12"/>
    <w:rsid w:val="00FB3D6C"/>
    <w:rsid w:val="00FB60B6"/>
    <w:rsid w:val="00FC787F"/>
    <w:rsid w:val="00FD60C4"/>
    <w:rsid w:val="00FE1C11"/>
    <w:rsid w:val="00FE2EE5"/>
    <w:rsid w:val="00FF5F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A7F5F9-9D15-4953-932D-DE677AB8D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263"/>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F21EA5"/>
    <w:rPr>
      <w:color w:val="0000FF"/>
      <w:u w:val="single"/>
    </w:rPr>
  </w:style>
  <w:style w:type="paragraph" w:styleId="Encabezado">
    <w:name w:val="header"/>
    <w:basedOn w:val="Normal"/>
    <w:link w:val="EncabezadoCar"/>
    <w:unhideWhenUsed/>
    <w:rsid w:val="00E959CB"/>
    <w:pPr>
      <w:tabs>
        <w:tab w:val="center" w:pos="4419"/>
        <w:tab w:val="right" w:pos="8838"/>
      </w:tabs>
    </w:pPr>
  </w:style>
  <w:style w:type="character" w:customStyle="1" w:styleId="EncabezadoCar">
    <w:name w:val="Encabezado Car"/>
    <w:link w:val="Encabezado"/>
    <w:uiPriority w:val="99"/>
    <w:rsid w:val="00E959CB"/>
    <w:rPr>
      <w:sz w:val="22"/>
      <w:szCs w:val="22"/>
      <w:lang w:eastAsia="en-US"/>
    </w:rPr>
  </w:style>
  <w:style w:type="paragraph" w:styleId="Piedepgina">
    <w:name w:val="footer"/>
    <w:basedOn w:val="Normal"/>
    <w:link w:val="PiedepginaCar"/>
    <w:uiPriority w:val="99"/>
    <w:unhideWhenUsed/>
    <w:rsid w:val="00E959CB"/>
    <w:pPr>
      <w:tabs>
        <w:tab w:val="center" w:pos="4419"/>
        <w:tab w:val="right" w:pos="8838"/>
      </w:tabs>
    </w:pPr>
  </w:style>
  <w:style w:type="character" w:customStyle="1" w:styleId="PiedepginaCar">
    <w:name w:val="Pie de página Car"/>
    <w:link w:val="Piedepgina"/>
    <w:uiPriority w:val="99"/>
    <w:rsid w:val="00E959CB"/>
    <w:rPr>
      <w:sz w:val="22"/>
      <w:szCs w:val="22"/>
      <w:lang w:eastAsia="en-US"/>
    </w:rPr>
  </w:style>
  <w:style w:type="paragraph" w:styleId="Textodeglobo">
    <w:name w:val="Balloon Text"/>
    <w:basedOn w:val="Normal"/>
    <w:link w:val="TextodegloboCar"/>
    <w:uiPriority w:val="99"/>
    <w:semiHidden/>
    <w:unhideWhenUsed/>
    <w:rsid w:val="00E959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959C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323748">
      <w:bodyDiv w:val="1"/>
      <w:marLeft w:val="0"/>
      <w:marRight w:val="0"/>
      <w:marTop w:val="0"/>
      <w:marBottom w:val="0"/>
      <w:divBdr>
        <w:top w:val="none" w:sz="0" w:space="0" w:color="auto"/>
        <w:left w:val="none" w:sz="0" w:space="0" w:color="auto"/>
        <w:bottom w:val="none" w:sz="0" w:space="0" w:color="auto"/>
        <w:right w:val="none" w:sz="0" w:space="0" w:color="auto"/>
      </w:divBdr>
    </w:div>
    <w:div w:id="113105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anjose.ramos@jd08-tamps.ife.org.mx" TargetMode="External"/><Relationship Id="rId13" Type="http://schemas.openxmlformats.org/officeDocument/2006/relationships/hyperlink" Target="mailto:sandra.sosa@ine.mx"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anjose.ramos@ine.mx" TargetMode="External"/><Relationship Id="rId12" Type="http://schemas.openxmlformats.org/officeDocument/2006/relationships/hyperlink" Target="mailto:juanjose.ramos@jd08-tamps.ife.org.mx"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juanjose.ramos@jd08-tamps.ife.org.m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cesar.villalobos@ine.mx" TargetMode="External"/><Relationship Id="rId5" Type="http://schemas.openxmlformats.org/officeDocument/2006/relationships/footnotes" Target="footnotes.xml"/><Relationship Id="rId15" Type="http://schemas.openxmlformats.org/officeDocument/2006/relationships/hyperlink" Target="mailto:moises.delavega@ine.mx" TargetMode="External"/><Relationship Id="rId10" Type="http://schemas.openxmlformats.org/officeDocument/2006/relationships/hyperlink" Target="mailto:juanjose.ramos@jd08-tamps.ife.org.m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rnesto.chavez@ine.mx" TargetMode="External"/><Relationship Id="rId14" Type="http://schemas.openxmlformats.org/officeDocument/2006/relationships/hyperlink" Target="mailto:juanjose.ramos@jd08-tamps.ife.org.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C90E5-0EB6-4139-80A9-19B9DED6D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5744</Words>
  <Characters>31594</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IFE</Company>
  <LinksUpToDate>false</LinksUpToDate>
  <CharactersWithSpaces>37264</CharactersWithSpaces>
  <SharedDoc>false</SharedDoc>
  <HLinks>
    <vt:vector size="60" baseType="variant">
      <vt:variant>
        <vt:i4>5177451</vt:i4>
      </vt:variant>
      <vt:variant>
        <vt:i4>27</vt:i4>
      </vt:variant>
      <vt:variant>
        <vt:i4>0</vt:i4>
      </vt:variant>
      <vt:variant>
        <vt:i4>5</vt:i4>
      </vt:variant>
      <vt:variant>
        <vt:lpwstr>mailto:juanjose.ramos@jd08-tamps.ife.org.mx</vt:lpwstr>
      </vt:variant>
      <vt:variant>
        <vt:lpwstr/>
      </vt:variant>
      <vt:variant>
        <vt:i4>4980796</vt:i4>
      </vt:variant>
      <vt:variant>
        <vt:i4>24</vt:i4>
      </vt:variant>
      <vt:variant>
        <vt:i4>0</vt:i4>
      </vt:variant>
      <vt:variant>
        <vt:i4>5</vt:i4>
      </vt:variant>
      <vt:variant>
        <vt:lpwstr>mailto:moises.delavega@ine.mx</vt:lpwstr>
      </vt:variant>
      <vt:variant>
        <vt:lpwstr/>
      </vt:variant>
      <vt:variant>
        <vt:i4>5177451</vt:i4>
      </vt:variant>
      <vt:variant>
        <vt:i4>21</vt:i4>
      </vt:variant>
      <vt:variant>
        <vt:i4>0</vt:i4>
      </vt:variant>
      <vt:variant>
        <vt:i4>5</vt:i4>
      </vt:variant>
      <vt:variant>
        <vt:lpwstr>mailto:juanjose.ramos@jd08-tamps.ife.org.mx</vt:lpwstr>
      </vt:variant>
      <vt:variant>
        <vt:lpwstr/>
      </vt:variant>
      <vt:variant>
        <vt:i4>4980782</vt:i4>
      </vt:variant>
      <vt:variant>
        <vt:i4>18</vt:i4>
      </vt:variant>
      <vt:variant>
        <vt:i4>0</vt:i4>
      </vt:variant>
      <vt:variant>
        <vt:i4>5</vt:i4>
      </vt:variant>
      <vt:variant>
        <vt:lpwstr>mailto:sandra.sosa@ine.mx</vt:lpwstr>
      </vt:variant>
      <vt:variant>
        <vt:lpwstr/>
      </vt:variant>
      <vt:variant>
        <vt:i4>5177451</vt:i4>
      </vt:variant>
      <vt:variant>
        <vt:i4>15</vt:i4>
      </vt:variant>
      <vt:variant>
        <vt:i4>0</vt:i4>
      </vt:variant>
      <vt:variant>
        <vt:i4>5</vt:i4>
      </vt:variant>
      <vt:variant>
        <vt:lpwstr>mailto:juanjose.ramos@jd08-tamps.ife.org.mx</vt:lpwstr>
      </vt:variant>
      <vt:variant>
        <vt:lpwstr/>
      </vt:variant>
      <vt:variant>
        <vt:i4>196729</vt:i4>
      </vt:variant>
      <vt:variant>
        <vt:i4>12</vt:i4>
      </vt:variant>
      <vt:variant>
        <vt:i4>0</vt:i4>
      </vt:variant>
      <vt:variant>
        <vt:i4>5</vt:i4>
      </vt:variant>
      <vt:variant>
        <vt:lpwstr>mailto:cesar.villalobos@ine.mx</vt:lpwstr>
      </vt:variant>
      <vt:variant>
        <vt:lpwstr/>
      </vt:variant>
      <vt:variant>
        <vt:i4>5177451</vt:i4>
      </vt:variant>
      <vt:variant>
        <vt:i4>9</vt:i4>
      </vt:variant>
      <vt:variant>
        <vt:i4>0</vt:i4>
      </vt:variant>
      <vt:variant>
        <vt:i4>5</vt:i4>
      </vt:variant>
      <vt:variant>
        <vt:lpwstr>mailto:juanjose.ramos@jd08-tamps.ife.org.mx</vt:lpwstr>
      </vt:variant>
      <vt:variant>
        <vt:lpwstr/>
      </vt:variant>
      <vt:variant>
        <vt:i4>6946818</vt:i4>
      </vt:variant>
      <vt:variant>
        <vt:i4>6</vt:i4>
      </vt:variant>
      <vt:variant>
        <vt:i4>0</vt:i4>
      </vt:variant>
      <vt:variant>
        <vt:i4>5</vt:i4>
      </vt:variant>
      <vt:variant>
        <vt:lpwstr>mailto:ernesto.chavez@ine.mx</vt:lpwstr>
      </vt:variant>
      <vt:variant>
        <vt:lpwstr/>
      </vt:variant>
      <vt:variant>
        <vt:i4>5177451</vt:i4>
      </vt:variant>
      <vt:variant>
        <vt:i4>3</vt:i4>
      </vt:variant>
      <vt:variant>
        <vt:i4>0</vt:i4>
      </vt:variant>
      <vt:variant>
        <vt:i4>5</vt:i4>
      </vt:variant>
      <vt:variant>
        <vt:lpwstr>mailto:juanjose.ramos@jd08-tamps.ife.org.mx</vt:lpwstr>
      </vt:variant>
      <vt:variant>
        <vt:lpwstr/>
      </vt:variant>
      <vt:variant>
        <vt:i4>2621526</vt:i4>
      </vt:variant>
      <vt:variant>
        <vt:i4>0</vt:i4>
      </vt:variant>
      <vt:variant>
        <vt:i4>0</vt:i4>
      </vt:variant>
      <vt:variant>
        <vt:i4>5</vt:i4>
      </vt:variant>
      <vt:variant>
        <vt:lpwstr>mailto:juanjose.ramos@ine.mx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6</cp:revision>
  <cp:lastPrinted>2015-11-12T20:07:00Z</cp:lastPrinted>
  <dcterms:created xsi:type="dcterms:W3CDTF">2016-08-22T03:58:00Z</dcterms:created>
  <dcterms:modified xsi:type="dcterms:W3CDTF">2016-11-07T19:41:00Z</dcterms:modified>
</cp:coreProperties>
</file>