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40E" w:rsidRDefault="0096740E" w:rsidP="0096740E">
      <w:pPr>
        <w:jc w:val="center"/>
        <w:rPr>
          <w:rFonts w:ascii="Arial" w:hAnsi="Arial" w:cs="Arial"/>
          <w:b/>
          <w:lang w:val="es-MX"/>
        </w:rPr>
      </w:pPr>
      <w:r>
        <w:rPr>
          <w:rFonts w:ascii="Arial" w:hAnsi="Arial" w:cs="Arial"/>
          <w:b/>
          <w:lang w:val="es-MX"/>
        </w:rPr>
        <w:t>GUÍA SIMPLE DE ARCHIVO 2015</w:t>
      </w:r>
    </w:p>
    <w:p w:rsidR="0096740E" w:rsidRPr="001A3589" w:rsidRDefault="0096740E" w:rsidP="0096740E">
      <w:pPr>
        <w:rPr>
          <w:rFonts w:ascii="Arial" w:hAnsi="Arial" w:cs="Arial"/>
          <w:b/>
          <w:sz w:val="20"/>
          <w:szCs w:val="20"/>
          <w:lang w:val="es-MX"/>
        </w:rPr>
      </w:pPr>
      <w:r w:rsidRPr="001A3589">
        <w:rPr>
          <w:rFonts w:ascii="Arial" w:hAnsi="Arial" w:cs="Arial"/>
          <w:b/>
          <w:sz w:val="20"/>
          <w:szCs w:val="20"/>
          <w:lang w:val="es-MX"/>
        </w:rPr>
        <w:t xml:space="preserve">Área de identificación                                                                                                               </w:t>
      </w:r>
      <w:r w:rsidR="0092514B">
        <w:rPr>
          <w:rFonts w:ascii="Arial" w:hAnsi="Arial" w:cs="Arial"/>
          <w:b/>
          <w:sz w:val="20"/>
          <w:szCs w:val="20"/>
          <w:lang w:val="es-MX"/>
        </w:rPr>
        <w:t xml:space="preserve">       </w:t>
      </w:r>
      <w:r w:rsidRPr="001A3589">
        <w:rPr>
          <w:rFonts w:ascii="Arial" w:hAnsi="Arial" w:cs="Arial"/>
          <w:b/>
          <w:sz w:val="20"/>
          <w:szCs w:val="20"/>
          <w:lang w:val="es-MX"/>
        </w:rPr>
        <w:t xml:space="preserve"> Fecha de elaboración</w:t>
      </w:r>
      <w:r>
        <w:rPr>
          <w:rFonts w:ascii="Arial" w:hAnsi="Arial" w:cs="Arial"/>
          <w:b/>
          <w:sz w:val="20"/>
          <w:szCs w:val="20"/>
          <w:lang w:val="es-MX"/>
        </w:rPr>
        <w:t>: 06 Noviembre de 2015</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96740E" w:rsidRPr="00244293" w:rsidTr="006815FB">
        <w:tc>
          <w:tcPr>
            <w:tcW w:w="14029" w:type="dxa"/>
          </w:tcPr>
          <w:p w:rsidR="0096740E" w:rsidRPr="00244293" w:rsidRDefault="0096740E" w:rsidP="001D2B8A">
            <w:pPr>
              <w:jc w:val="both"/>
              <w:rPr>
                <w:rFonts w:ascii="Arial" w:hAnsi="Arial" w:cs="Arial"/>
                <w:sz w:val="20"/>
                <w:szCs w:val="20"/>
                <w:lang w:val="es-MX"/>
              </w:rPr>
            </w:pPr>
            <w:r w:rsidRPr="00244293">
              <w:rPr>
                <w:rFonts w:ascii="Arial" w:hAnsi="Arial" w:cs="Arial"/>
                <w:b/>
                <w:sz w:val="20"/>
                <w:szCs w:val="20"/>
                <w:lang w:val="es-MX"/>
              </w:rPr>
              <w:t>Órgano Responsable</w:t>
            </w:r>
            <w:r w:rsidRPr="00244293">
              <w:rPr>
                <w:rFonts w:ascii="Arial" w:hAnsi="Arial" w:cs="Arial"/>
                <w:sz w:val="20"/>
                <w:szCs w:val="20"/>
                <w:lang w:val="es-MX"/>
              </w:rPr>
              <w:t>: 22 Junta Distrital Ejecutiva</w:t>
            </w:r>
          </w:p>
        </w:tc>
      </w:tr>
      <w:tr w:rsidR="0096740E" w:rsidRPr="00244293" w:rsidTr="006815FB">
        <w:tc>
          <w:tcPr>
            <w:tcW w:w="14029" w:type="dxa"/>
          </w:tcPr>
          <w:p w:rsidR="0096740E" w:rsidRPr="00244293" w:rsidRDefault="0096740E" w:rsidP="001D2B8A">
            <w:pPr>
              <w:jc w:val="both"/>
              <w:rPr>
                <w:rFonts w:ascii="Arial" w:hAnsi="Arial" w:cs="Arial"/>
                <w:sz w:val="20"/>
                <w:szCs w:val="20"/>
                <w:lang w:val="es-MX"/>
              </w:rPr>
            </w:pPr>
            <w:r w:rsidRPr="00244293">
              <w:rPr>
                <w:rFonts w:ascii="Arial" w:hAnsi="Arial" w:cs="Arial"/>
                <w:b/>
                <w:sz w:val="20"/>
                <w:szCs w:val="20"/>
                <w:lang w:val="es-MX"/>
              </w:rPr>
              <w:t>Nombre del responsable y cargo</w:t>
            </w:r>
            <w:r w:rsidRPr="00244293">
              <w:rPr>
                <w:rFonts w:ascii="Arial" w:hAnsi="Arial" w:cs="Arial"/>
                <w:sz w:val="20"/>
                <w:szCs w:val="20"/>
                <w:lang w:val="es-MX"/>
              </w:rPr>
              <w:t>: José Antonio Balderas Cañas, Vocalía Ejecutiva</w:t>
            </w:r>
          </w:p>
        </w:tc>
      </w:tr>
      <w:tr w:rsidR="0096740E" w:rsidRPr="00244293" w:rsidTr="006815FB">
        <w:tc>
          <w:tcPr>
            <w:tcW w:w="14029" w:type="dxa"/>
          </w:tcPr>
          <w:p w:rsidR="0096740E" w:rsidRPr="00244293" w:rsidRDefault="0096740E" w:rsidP="001D2B8A">
            <w:pPr>
              <w:jc w:val="both"/>
              <w:rPr>
                <w:rFonts w:ascii="Arial" w:hAnsi="Arial" w:cs="Arial"/>
                <w:sz w:val="20"/>
                <w:szCs w:val="20"/>
                <w:lang w:val="es-MX"/>
              </w:rPr>
            </w:pPr>
            <w:r w:rsidRPr="00244293">
              <w:rPr>
                <w:rFonts w:ascii="Arial" w:hAnsi="Arial" w:cs="Arial"/>
                <w:b/>
                <w:sz w:val="20"/>
                <w:szCs w:val="20"/>
                <w:lang w:val="es-MX"/>
              </w:rPr>
              <w:t>Domicilio</w:t>
            </w:r>
            <w:r w:rsidRPr="00244293">
              <w:rPr>
                <w:rFonts w:ascii="Arial" w:hAnsi="Arial" w:cs="Arial"/>
                <w:sz w:val="20"/>
                <w:szCs w:val="20"/>
                <w:lang w:val="es-MX"/>
              </w:rPr>
              <w:t>:</w:t>
            </w:r>
            <w:r>
              <w:rPr>
                <w:rFonts w:ascii="Arial" w:hAnsi="Arial" w:cs="Arial"/>
                <w:sz w:val="20"/>
                <w:szCs w:val="20"/>
                <w:lang w:val="es-MX"/>
              </w:rPr>
              <w:t xml:space="preserve"> Avenida</w:t>
            </w:r>
            <w:r w:rsidRPr="00244293">
              <w:rPr>
                <w:rFonts w:ascii="Arial" w:hAnsi="Arial" w:cs="Arial"/>
                <w:sz w:val="20"/>
                <w:szCs w:val="20"/>
                <w:lang w:val="es-MX"/>
              </w:rPr>
              <w:t xml:space="preserve"> Valle de México No. 42, esq</w:t>
            </w:r>
            <w:r>
              <w:rPr>
                <w:rFonts w:ascii="Arial" w:hAnsi="Arial" w:cs="Arial"/>
                <w:sz w:val="20"/>
                <w:szCs w:val="20"/>
                <w:lang w:val="es-MX"/>
              </w:rPr>
              <w:t>uina</w:t>
            </w:r>
            <w:r w:rsidRPr="00244293">
              <w:rPr>
                <w:rFonts w:ascii="Arial" w:hAnsi="Arial" w:cs="Arial"/>
                <w:sz w:val="20"/>
                <w:szCs w:val="20"/>
                <w:lang w:val="es-MX"/>
              </w:rPr>
              <w:t xml:space="preserve"> Valle de Bravo, Fracc</w:t>
            </w:r>
            <w:r>
              <w:rPr>
                <w:rFonts w:ascii="Arial" w:hAnsi="Arial" w:cs="Arial"/>
                <w:sz w:val="20"/>
                <w:szCs w:val="20"/>
                <w:lang w:val="es-MX"/>
              </w:rPr>
              <w:t>ionamiento</w:t>
            </w:r>
            <w:r w:rsidRPr="00244293">
              <w:rPr>
                <w:rFonts w:ascii="Arial" w:hAnsi="Arial" w:cs="Arial"/>
                <w:sz w:val="20"/>
                <w:szCs w:val="20"/>
                <w:lang w:val="es-MX"/>
              </w:rPr>
              <w:t xml:space="preserve"> El Mirador, Naucalpan de Juárez, Estado de México</w:t>
            </w:r>
          </w:p>
        </w:tc>
      </w:tr>
      <w:tr w:rsidR="0096740E" w:rsidRPr="00244293" w:rsidTr="006815FB">
        <w:tc>
          <w:tcPr>
            <w:tcW w:w="14029" w:type="dxa"/>
          </w:tcPr>
          <w:p w:rsidR="0096740E" w:rsidRPr="00244293" w:rsidRDefault="0096740E" w:rsidP="001D2B8A">
            <w:pPr>
              <w:jc w:val="both"/>
              <w:rPr>
                <w:rFonts w:ascii="Arial" w:hAnsi="Arial" w:cs="Arial"/>
                <w:sz w:val="20"/>
                <w:szCs w:val="20"/>
                <w:lang w:val="es-MX"/>
              </w:rPr>
            </w:pPr>
            <w:r w:rsidRPr="00244293">
              <w:rPr>
                <w:rFonts w:ascii="Arial" w:hAnsi="Arial" w:cs="Arial"/>
                <w:b/>
                <w:sz w:val="20"/>
                <w:szCs w:val="20"/>
                <w:lang w:val="es-MX"/>
              </w:rPr>
              <w:t>Teléfono</w:t>
            </w:r>
            <w:r w:rsidRPr="00244293">
              <w:rPr>
                <w:rFonts w:ascii="Arial" w:hAnsi="Arial" w:cs="Arial"/>
                <w:sz w:val="20"/>
                <w:szCs w:val="20"/>
                <w:lang w:val="es-MX"/>
              </w:rPr>
              <w:t>: 53 58 17 96</w:t>
            </w:r>
          </w:p>
        </w:tc>
      </w:tr>
      <w:tr w:rsidR="0096740E" w:rsidRPr="00244293" w:rsidTr="006815FB">
        <w:tc>
          <w:tcPr>
            <w:tcW w:w="14029" w:type="dxa"/>
          </w:tcPr>
          <w:p w:rsidR="0096740E" w:rsidRPr="00244293" w:rsidRDefault="0096740E" w:rsidP="001D2B8A">
            <w:pPr>
              <w:jc w:val="both"/>
              <w:rPr>
                <w:rFonts w:ascii="Arial" w:hAnsi="Arial" w:cs="Arial"/>
                <w:sz w:val="20"/>
                <w:szCs w:val="20"/>
                <w:lang w:val="es-MX"/>
              </w:rPr>
            </w:pPr>
            <w:r w:rsidRPr="00244293">
              <w:rPr>
                <w:rFonts w:ascii="Arial" w:hAnsi="Arial" w:cs="Arial"/>
                <w:b/>
                <w:sz w:val="20"/>
                <w:szCs w:val="20"/>
                <w:lang w:val="es-MX"/>
              </w:rPr>
              <w:t>Correo electrónico</w:t>
            </w:r>
            <w:r w:rsidRPr="00244293">
              <w:rPr>
                <w:rFonts w:ascii="Arial" w:hAnsi="Arial" w:cs="Arial"/>
                <w:sz w:val="20"/>
                <w:szCs w:val="20"/>
                <w:lang w:val="es-MX"/>
              </w:rPr>
              <w:t>: antonio.balderas@ine.mx</w:t>
            </w:r>
          </w:p>
        </w:tc>
      </w:tr>
    </w:tbl>
    <w:p w:rsidR="0096740E" w:rsidRPr="00244293" w:rsidRDefault="0096740E" w:rsidP="0096740E">
      <w:pPr>
        <w:jc w:val="both"/>
        <w:rPr>
          <w:rFonts w:ascii="Arial" w:hAnsi="Arial" w:cs="Arial"/>
          <w:sz w:val="20"/>
          <w:szCs w:val="20"/>
          <w:lang w:val="es-MX"/>
        </w:rPr>
      </w:pPr>
    </w:p>
    <w:p w:rsidR="0096740E" w:rsidRPr="00244293" w:rsidRDefault="0096740E" w:rsidP="0096740E">
      <w:pPr>
        <w:jc w:val="both"/>
        <w:rPr>
          <w:rFonts w:ascii="Arial" w:hAnsi="Arial" w:cs="Arial"/>
          <w:b/>
          <w:sz w:val="20"/>
          <w:szCs w:val="20"/>
          <w:lang w:val="es-MX"/>
        </w:rPr>
      </w:pPr>
      <w:r w:rsidRPr="00244293">
        <w:rPr>
          <w:rFonts w:ascii="Arial" w:hAnsi="Arial" w:cs="Arial"/>
          <w:b/>
          <w:sz w:val="20"/>
          <w:szCs w:val="20"/>
          <w:lang w:val="es-MX"/>
        </w:rPr>
        <w:t>Área de contexto y contenido</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9"/>
      </w:tblGrid>
      <w:tr w:rsidR="0096740E" w:rsidRPr="00244293" w:rsidTr="006815FB">
        <w:tc>
          <w:tcPr>
            <w:tcW w:w="14029" w:type="dxa"/>
          </w:tcPr>
          <w:p w:rsidR="0096740E" w:rsidRPr="00244293" w:rsidRDefault="0096740E" w:rsidP="001D2B8A">
            <w:pPr>
              <w:jc w:val="both"/>
              <w:rPr>
                <w:rFonts w:ascii="Arial" w:hAnsi="Arial" w:cs="Arial"/>
                <w:sz w:val="20"/>
                <w:szCs w:val="20"/>
                <w:lang w:val="es-MX"/>
              </w:rPr>
            </w:pPr>
            <w:r w:rsidRPr="00244293">
              <w:rPr>
                <w:rFonts w:ascii="Arial" w:hAnsi="Arial" w:cs="Arial"/>
                <w:b/>
                <w:sz w:val="20"/>
                <w:szCs w:val="20"/>
                <w:lang w:val="es-MX"/>
              </w:rPr>
              <w:t>Archivo:</w:t>
            </w:r>
            <w:r w:rsidRPr="00244293">
              <w:rPr>
                <w:rFonts w:ascii="Arial" w:hAnsi="Arial" w:cs="Arial"/>
                <w:sz w:val="20"/>
                <w:szCs w:val="20"/>
                <w:lang w:val="es-MX"/>
              </w:rPr>
              <w:t xml:space="preserve"> Trámite </w:t>
            </w:r>
          </w:p>
        </w:tc>
      </w:tr>
      <w:tr w:rsidR="0096740E" w:rsidRPr="00244293" w:rsidTr="006815FB">
        <w:tc>
          <w:tcPr>
            <w:tcW w:w="14029" w:type="dxa"/>
          </w:tcPr>
          <w:p w:rsidR="0096740E" w:rsidRPr="00244293" w:rsidRDefault="0096740E" w:rsidP="001D2B8A">
            <w:pPr>
              <w:jc w:val="both"/>
              <w:rPr>
                <w:rFonts w:ascii="Arial" w:hAnsi="Arial" w:cs="Arial"/>
                <w:sz w:val="20"/>
                <w:szCs w:val="20"/>
                <w:lang w:val="es-MX"/>
              </w:rPr>
            </w:pPr>
            <w:r w:rsidRPr="00244293">
              <w:rPr>
                <w:rFonts w:ascii="Arial" w:hAnsi="Arial" w:cs="Arial"/>
                <w:b/>
                <w:sz w:val="20"/>
                <w:szCs w:val="20"/>
                <w:lang w:val="es-MX"/>
              </w:rPr>
              <w:t>Área generadora:</w:t>
            </w:r>
            <w:r w:rsidRPr="00244293">
              <w:rPr>
                <w:rFonts w:ascii="Arial" w:hAnsi="Arial" w:cs="Arial"/>
                <w:sz w:val="20"/>
                <w:szCs w:val="20"/>
                <w:lang w:val="es-MX"/>
              </w:rPr>
              <w:t xml:space="preserve"> Vocalía Ejecutiva </w:t>
            </w:r>
          </w:p>
        </w:tc>
      </w:tr>
    </w:tbl>
    <w:p w:rsidR="0096740E" w:rsidRPr="00244293" w:rsidRDefault="0096740E" w:rsidP="0096740E">
      <w:pPr>
        <w:jc w:val="both"/>
        <w:rPr>
          <w:rFonts w:ascii="Arial" w:hAnsi="Arial" w:cs="Arial"/>
          <w:sz w:val="20"/>
          <w:szCs w:val="20"/>
          <w:lang w:val="es-MX"/>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96740E" w:rsidRPr="00244293" w:rsidTr="006815FB">
        <w:tc>
          <w:tcPr>
            <w:tcW w:w="14029" w:type="dxa"/>
          </w:tcPr>
          <w:p w:rsidR="0096740E" w:rsidRPr="00244293" w:rsidRDefault="0096740E" w:rsidP="001D2B8A">
            <w:pPr>
              <w:jc w:val="both"/>
              <w:rPr>
                <w:rFonts w:ascii="Arial" w:hAnsi="Arial" w:cs="Arial"/>
                <w:sz w:val="20"/>
                <w:szCs w:val="20"/>
                <w:lang w:val="es-MX"/>
              </w:rPr>
            </w:pPr>
            <w:r w:rsidRPr="00244293">
              <w:rPr>
                <w:rFonts w:ascii="Arial" w:hAnsi="Arial" w:cs="Arial"/>
                <w:b/>
                <w:sz w:val="20"/>
                <w:szCs w:val="20"/>
                <w:lang w:val="es-MX"/>
              </w:rPr>
              <w:t>Fondo</w:t>
            </w:r>
            <w:r w:rsidRPr="00244293">
              <w:rPr>
                <w:rFonts w:ascii="Arial" w:hAnsi="Arial" w:cs="Arial"/>
                <w:sz w:val="20"/>
                <w:szCs w:val="20"/>
                <w:lang w:val="es-MX"/>
              </w:rPr>
              <w:t>:</w:t>
            </w:r>
            <w:r>
              <w:rPr>
                <w:rFonts w:ascii="Arial" w:hAnsi="Arial" w:cs="Arial"/>
                <w:sz w:val="20"/>
                <w:szCs w:val="20"/>
                <w:lang w:val="es-MX"/>
              </w:rPr>
              <w:t xml:space="preserve"> Instituto</w:t>
            </w:r>
            <w:r w:rsidRPr="00244293">
              <w:rPr>
                <w:rFonts w:ascii="Arial" w:hAnsi="Arial" w:cs="Arial"/>
                <w:sz w:val="20"/>
                <w:szCs w:val="20"/>
                <w:lang w:val="es-MX"/>
              </w:rPr>
              <w:t xml:space="preserve"> Nacional Electoral</w:t>
            </w:r>
          </w:p>
        </w:tc>
      </w:tr>
      <w:tr w:rsidR="0096740E" w:rsidRPr="00244293" w:rsidTr="006815FB">
        <w:tc>
          <w:tcPr>
            <w:tcW w:w="14029" w:type="dxa"/>
          </w:tcPr>
          <w:p w:rsidR="0096740E" w:rsidRPr="00244293" w:rsidRDefault="0096740E" w:rsidP="001D2B8A">
            <w:pPr>
              <w:jc w:val="both"/>
              <w:rPr>
                <w:rFonts w:ascii="Arial" w:hAnsi="Arial" w:cs="Arial"/>
                <w:sz w:val="20"/>
                <w:szCs w:val="20"/>
                <w:lang w:val="es-MX"/>
              </w:rPr>
            </w:pPr>
            <w:r w:rsidRPr="00244293">
              <w:rPr>
                <w:rFonts w:ascii="Arial" w:hAnsi="Arial" w:cs="Arial"/>
                <w:b/>
                <w:sz w:val="20"/>
                <w:szCs w:val="20"/>
                <w:lang w:val="es-MX"/>
              </w:rPr>
              <w:t>Sección</w:t>
            </w:r>
            <w:r w:rsidRPr="00244293">
              <w:rPr>
                <w:rFonts w:ascii="Arial" w:hAnsi="Arial" w:cs="Arial"/>
                <w:sz w:val="20"/>
                <w:szCs w:val="20"/>
                <w:lang w:val="es-MX"/>
              </w:rPr>
              <w:t xml:space="preserve">: 2 Asuntos Jurídicos, 3 Programación, Organización y </w:t>
            </w:r>
            <w:proofErr w:type="spellStart"/>
            <w:r w:rsidRPr="00244293">
              <w:rPr>
                <w:rFonts w:ascii="Arial" w:hAnsi="Arial" w:cs="Arial"/>
                <w:sz w:val="20"/>
                <w:szCs w:val="20"/>
                <w:lang w:val="es-MX"/>
              </w:rPr>
              <w:t>Presupuestación</w:t>
            </w:r>
            <w:proofErr w:type="spellEnd"/>
            <w:r w:rsidRPr="00244293">
              <w:rPr>
                <w:rFonts w:ascii="Arial" w:hAnsi="Arial" w:cs="Arial"/>
                <w:sz w:val="20"/>
                <w:szCs w:val="20"/>
                <w:lang w:val="es-MX"/>
              </w:rPr>
              <w:t xml:space="preserve">, 4 Recursos Humanos, </w:t>
            </w:r>
            <w:r>
              <w:rPr>
                <w:rFonts w:ascii="Arial" w:hAnsi="Arial" w:cs="Arial"/>
                <w:sz w:val="20"/>
                <w:szCs w:val="20"/>
                <w:lang w:val="es-MX"/>
              </w:rPr>
              <w:t xml:space="preserve">5 Recursos Financieros, </w:t>
            </w:r>
            <w:r w:rsidRPr="00244293">
              <w:rPr>
                <w:rFonts w:ascii="Arial" w:hAnsi="Arial" w:cs="Arial"/>
                <w:sz w:val="20"/>
                <w:szCs w:val="20"/>
                <w:lang w:val="es-MX"/>
              </w:rPr>
              <w:t>6 Recursos Materiales y Obra Pública</w:t>
            </w:r>
            <w:r>
              <w:rPr>
                <w:rFonts w:ascii="Arial" w:hAnsi="Arial" w:cs="Arial"/>
                <w:sz w:val="20"/>
                <w:szCs w:val="20"/>
                <w:lang w:val="es-MX"/>
              </w:rPr>
              <w:t>, 7 Servicios Generales, 8 Tecnologías y Servicios, 11 Planeación, Información, Evaluación y Políticas, 13 Partidos Políticos Nacionales y Agrupaciones Políticas Nacionales, Prerrogativas y Fiscalización, 14 Registro Federal de Electores, 15 Proceso Electoral, 17 Servicio Profesional Electoral.</w:t>
            </w:r>
          </w:p>
        </w:tc>
      </w:tr>
    </w:tbl>
    <w:p w:rsidR="0096740E" w:rsidRPr="00244293" w:rsidRDefault="0096740E" w:rsidP="0096740E">
      <w:pPr>
        <w:jc w:val="both"/>
        <w:rPr>
          <w:rFonts w:ascii="Arial" w:hAnsi="Arial" w:cs="Arial"/>
          <w:color w:val="808080"/>
          <w:sz w:val="20"/>
          <w:szCs w:val="20"/>
          <w:lang w:val="es-MX"/>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1730"/>
      </w:tblGrid>
      <w:tr w:rsidR="0096740E" w:rsidRPr="00244293" w:rsidTr="001D2B8A">
        <w:tc>
          <w:tcPr>
            <w:tcW w:w="2802" w:type="dxa"/>
            <w:vAlign w:val="center"/>
          </w:tcPr>
          <w:p w:rsidR="0096740E" w:rsidRPr="00244293" w:rsidRDefault="0096740E" w:rsidP="001D2B8A">
            <w:pPr>
              <w:jc w:val="center"/>
              <w:rPr>
                <w:rFonts w:ascii="Arial" w:hAnsi="Arial" w:cs="Arial"/>
                <w:b/>
                <w:sz w:val="20"/>
                <w:szCs w:val="20"/>
                <w:lang w:val="es-MX"/>
              </w:rPr>
            </w:pPr>
            <w:r w:rsidRPr="00244293">
              <w:rPr>
                <w:rFonts w:ascii="Arial" w:hAnsi="Arial" w:cs="Arial"/>
                <w:b/>
                <w:sz w:val="20"/>
                <w:szCs w:val="20"/>
                <w:lang w:val="es-MX"/>
              </w:rPr>
              <w:t>Serie</w:t>
            </w:r>
          </w:p>
        </w:tc>
        <w:tc>
          <w:tcPr>
            <w:tcW w:w="4394" w:type="dxa"/>
            <w:vAlign w:val="center"/>
          </w:tcPr>
          <w:p w:rsidR="0096740E" w:rsidRPr="00244293" w:rsidRDefault="0096740E" w:rsidP="001D2B8A">
            <w:pPr>
              <w:jc w:val="center"/>
              <w:rPr>
                <w:rFonts w:ascii="Arial" w:hAnsi="Arial" w:cs="Arial"/>
                <w:b/>
                <w:sz w:val="20"/>
                <w:szCs w:val="20"/>
                <w:lang w:val="es-MX"/>
              </w:rPr>
            </w:pPr>
            <w:r w:rsidRPr="00244293">
              <w:rPr>
                <w:rFonts w:ascii="Arial" w:hAnsi="Arial" w:cs="Arial"/>
                <w:b/>
                <w:sz w:val="20"/>
                <w:szCs w:val="20"/>
                <w:lang w:val="es-MX"/>
              </w:rPr>
              <w:t>Descripción</w:t>
            </w:r>
          </w:p>
        </w:tc>
        <w:tc>
          <w:tcPr>
            <w:tcW w:w="2410" w:type="dxa"/>
            <w:vAlign w:val="center"/>
          </w:tcPr>
          <w:p w:rsidR="0096740E" w:rsidRPr="00244293" w:rsidRDefault="0096740E" w:rsidP="001D2B8A">
            <w:pPr>
              <w:jc w:val="center"/>
              <w:rPr>
                <w:rFonts w:ascii="Arial" w:hAnsi="Arial" w:cs="Arial"/>
                <w:b/>
                <w:sz w:val="20"/>
                <w:szCs w:val="20"/>
                <w:lang w:val="es-MX"/>
              </w:rPr>
            </w:pPr>
            <w:r w:rsidRPr="00244293">
              <w:rPr>
                <w:rFonts w:ascii="Arial" w:hAnsi="Arial" w:cs="Arial"/>
                <w:b/>
                <w:sz w:val="20"/>
                <w:szCs w:val="20"/>
                <w:lang w:val="es-MX"/>
              </w:rPr>
              <w:t>Años extremos</w:t>
            </w:r>
          </w:p>
        </w:tc>
        <w:tc>
          <w:tcPr>
            <w:tcW w:w="2126" w:type="dxa"/>
            <w:vAlign w:val="center"/>
          </w:tcPr>
          <w:p w:rsidR="0096740E" w:rsidRPr="00244293" w:rsidRDefault="0096740E" w:rsidP="001D2B8A">
            <w:pPr>
              <w:jc w:val="center"/>
              <w:rPr>
                <w:rFonts w:ascii="Arial" w:hAnsi="Arial" w:cs="Arial"/>
                <w:b/>
                <w:sz w:val="20"/>
                <w:szCs w:val="20"/>
                <w:lang w:val="es-MX"/>
              </w:rPr>
            </w:pPr>
            <w:r w:rsidRPr="00244293">
              <w:rPr>
                <w:rFonts w:ascii="Arial" w:hAnsi="Arial" w:cs="Arial"/>
                <w:b/>
                <w:sz w:val="20"/>
                <w:szCs w:val="20"/>
                <w:lang w:val="es-MX"/>
              </w:rPr>
              <w:t>Volumen</w:t>
            </w:r>
          </w:p>
        </w:tc>
        <w:tc>
          <w:tcPr>
            <w:tcW w:w="1730" w:type="dxa"/>
            <w:vAlign w:val="center"/>
          </w:tcPr>
          <w:p w:rsidR="0096740E" w:rsidRPr="00244293" w:rsidRDefault="0096740E" w:rsidP="001D2B8A">
            <w:pPr>
              <w:jc w:val="center"/>
              <w:rPr>
                <w:rFonts w:ascii="Arial" w:hAnsi="Arial" w:cs="Arial"/>
                <w:b/>
                <w:sz w:val="20"/>
                <w:szCs w:val="20"/>
                <w:lang w:val="es-MX"/>
              </w:rPr>
            </w:pPr>
            <w:r w:rsidRPr="00244293">
              <w:rPr>
                <w:rFonts w:ascii="Arial" w:hAnsi="Arial" w:cs="Arial"/>
                <w:b/>
                <w:sz w:val="20"/>
                <w:szCs w:val="20"/>
                <w:lang w:val="es-MX"/>
              </w:rPr>
              <w:t>Ubicación física</w:t>
            </w:r>
          </w:p>
        </w:tc>
      </w:tr>
      <w:tr w:rsidR="0096740E" w:rsidRPr="00244293" w:rsidTr="001D2B8A">
        <w:tc>
          <w:tcPr>
            <w:tcW w:w="2802"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2.6</w:t>
            </w:r>
            <w:r w:rsidRPr="00244293">
              <w:rPr>
                <w:rFonts w:ascii="Arial" w:hAnsi="Arial" w:cs="Arial"/>
                <w:sz w:val="20"/>
                <w:szCs w:val="20"/>
                <w:lang w:eastAsia="es-MX"/>
              </w:rPr>
              <w:t xml:space="preserve"> Asistencia, consulta y asesorías</w:t>
            </w:r>
          </w:p>
        </w:tc>
        <w:tc>
          <w:tcPr>
            <w:tcW w:w="4394"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 xml:space="preserve">Oficio por el que se solicitó </w:t>
            </w:r>
            <w:r w:rsidRPr="00244293">
              <w:rPr>
                <w:rFonts w:ascii="Arial" w:hAnsi="Arial" w:cs="Arial"/>
                <w:sz w:val="20"/>
                <w:szCs w:val="20"/>
                <w:lang w:eastAsia="es-MX"/>
              </w:rPr>
              <w:t>asesoría</w:t>
            </w:r>
            <w:r w:rsidRPr="00B5611C">
              <w:rPr>
                <w:rFonts w:ascii="Arial" w:hAnsi="Arial" w:cs="Arial"/>
                <w:sz w:val="20"/>
                <w:szCs w:val="20"/>
                <w:lang w:eastAsia="es-MX"/>
              </w:rPr>
              <w:t xml:space="preserve"> jurídica a la Dirección </w:t>
            </w:r>
            <w:r w:rsidRPr="00244293">
              <w:rPr>
                <w:rFonts w:ascii="Arial" w:hAnsi="Arial" w:cs="Arial"/>
                <w:sz w:val="20"/>
                <w:szCs w:val="20"/>
                <w:lang w:eastAsia="es-MX"/>
              </w:rPr>
              <w:t>Jurídica</w:t>
            </w:r>
            <w:r w:rsidRPr="00B5611C">
              <w:rPr>
                <w:rFonts w:ascii="Arial" w:hAnsi="Arial" w:cs="Arial"/>
                <w:sz w:val="20"/>
                <w:szCs w:val="20"/>
                <w:lang w:eastAsia="es-MX"/>
              </w:rPr>
              <w:t xml:space="preserve"> del INE respecto a lo expuesto por la DEA mediante oficio INE/DEA/1449/2014 sobre la regularización del procedimiento de mantenimiento y mejoramiento del inmueble que ocupa esta 22 JDE</w:t>
            </w:r>
            <w:r>
              <w:rPr>
                <w:rFonts w:ascii="Arial" w:hAnsi="Arial" w:cs="Arial"/>
                <w:sz w:val="20"/>
                <w:szCs w:val="20"/>
                <w:lang w:eastAsia="es-MX"/>
              </w:rPr>
              <w:t>.</w:t>
            </w:r>
          </w:p>
        </w:tc>
        <w:tc>
          <w:tcPr>
            <w:tcW w:w="2410" w:type="dxa"/>
          </w:tcPr>
          <w:p w:rsidR="0096740E" w:rsidRDefault="0096740E" w:rsidP="001D2B8A">
            <w:pPr>
              <w:jc w:val="center"/>
              <w:rPr>
                <w:rFonts w:ascii="Arial" w:hAnsi="Arial" w:cs="Arial"/>
                <w:sz w:val="20"/>
                <w:szCs w:val="20"/>
                <w:lang w:eastAsia="es-MX"/>
              </w:rPr>
            </w:pPr>
          </w:p>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2.15</w:t>
            </w:r>
            <w:r w:rsidRPr="00244293">
              <w:rPr>
                <w:rFonts w:ascii="Arial" w:hAnsi="Arial" w:cs="Arial"/>
                <w:sz w:val="20"/>
                <w:szCs w:val="20"/>
                <w:lang w:eastAsia="es-MX"/>
              </w:rPr>
              <w:t xml:space="preserve"> Notificaciones</w:t>
            </w:r>
          </w:p>
        </w:tc>
        <w:tc>
          <w:tcPr>
            <w:tcW w:w="4394" w:type="dxa"/>
            <w:vAlign w:val="center"/>
          </w:tcPr>
          <w:p w:rsidR="0096740E" w:rsidRPr="00244293" w:rsidRDefault="0096740E" w:rsidP="001D2B8A">
            <w:pPr>
              <w:jc w:val="both"/>
              <w:rPr>
                <w:rFonts w:ascii="Arial" w:hAnsi="Arial" w:cs="Arial"/>
                <w:sz w:val="20"/>
                <w:szCs w:val="20"/>
                <w:lang w:eastAsia="es-MX"/>
              </w:rPr>
            </w:pPr>
            <w:r w:rsidRPr="00B5611C">
              <w:rPr>
                <w:rFonts w:ascii="Arial" w:hAnsi="Arial" w:cs="Arial"/>
                <w:sz w:val="20"/>
                <w:szCs w:val="20"/>
                <w:lang w:eastAsia="es-MX"/>
              </w:rPr>
              <w:t>Notificación PAN</w:t>
            </w:r>
            <w:r w:rsidRPr="00244293">
              <w:rPr>
                <w:rFonts w:ascii="Arial" w:hAnsi="Arial" w:cs="Arial"/>
                <w:sz w:val="20"/>
                <w:szCs w:val="20"/>
                <w:lang w:eastAsia="es-MX"/>
              </w:rPr>
              <w:t xml:space="preserve">, </w:t>
            </w:r>
            <w:r w:rsidRPr="00B5611C">
              <w:rPr>
                <w:rFonts w:ascii="Arial" w:hAnsi="Arial" w:cs="Arial"/>
                <w:sz w:val="20"/>
                <w:szCs w:val="20"/>
                <w:lang w:eastAsia="es-MX"/>
              </w:rPr>
              <w:t>Notificaciones al Partido Acción Nacional por instrucciones y apoyo a la Sala Regional Especializada Tribunal Electoral del P</w:t>
            </w:r>
            <w:r w:rsidRPr="00244293">
              <w:rPr>
                <w:rFonts w:ascii="Arial" w:hAnsi="Arial" w:cs="Arial"/>
                <w:sz w:val="20"/>
                <w:szCs w:val="20"/>
                <w:lang w:eastAsia="es-MX"/>
              </w:rPr>
              <w:t>oder Judicial de la Federación.</w:t>
            </w:r>
          </w:p>
          <w:p w:rsidR="0096740E" w:rsidRPr="00244293" w:rsidRDefault="0096740E" w:rsidP="001D2B8A">
            <w:pPr>
              <w:jc w:val="both"/>
              <w:rPr>
                <w:rFonts w:ascii="Arial" w:hAnsi="Arial" w:cs="Arial"/>
                <w:sz w:val="20"/>
                <w:szCs w:val="20"/>
                <w:lang w:eastAsia="es-MX"/>
              </w:rPr>
            </w:pPr>
            <w:r w:rsidRPr="00B5611C">
              <w:rPr>
                <w:rFonts w:ascii="Arial" w:hAnsi="Arial" w:cs="Arial"/>
                <w:sz w:val="20"/>
                <w:szCs w:val="20"/>
                <w:lang w:eastAsia="es-MX"/>
              </w:rPr>
              <w:t>Notificaciones en apoyo de la JLE</w:t>
            </w:r>
            <w:r w:rsidRPr="00244293">
              <w:rPr>
                <w:rFonts w:ascii="Arial" w:hAnsi="Arial" w:cs="Arial"/>
                <w:sz w:val="20"/>
                <w:szCs w:val="20"/>
                <w:lang w:eastAsia="es-MX"/>
              </w:rPr>
              <w:t xml:space="preserve">, </w:t>
            </w:r>
            <w:r w:rsidRPr="00B5611C">
              <w:rPr>
                <w:rFonts w:ascii="Arial" w:hAnsi="Arial" w:cs="Arial"/>
                <w:sz w:val="20"/>
                <w:szCs w:val="20"/>
                <w:lang w:eastAsia="es-MX"/>
              </w:rPr>
              <w:t>Diligencia practicada con motivo de la queja presentada por el PRD en contra del PVEM</w:t>
            </w:r>
            <w:r>
              <w:rPr>
                <w:rFonts w:ascii="Arial" w:hAnsi="Arial" w:cs="Arial"/>
                <w:sz w:val="20"/>
                <w:szCs w:val="20"/>
                <w:lang w:eastAsia="es-MX"/>
              </w:rPr>
              <w:t>.</w:t>
            </w:r>
          </w:p>
          <w:p w:rsidR="0096740E" w:rsidRDefault="0096740E" w:rsidP="001D2B8A">
            <w:pPr>
              <w:jc w:val="both"/>
              <w:rPr>
                <w:rFonts w:ascii="Arial" w:hAnsi="Arial" w:cs="Arial"/>
                <w:sz w:val="20"/>
                <w:szCs w:val="20"/>
                <w:lang w:eastAsia="es-MX"/>
              </w:rPr>
            </w:pPr>
            <w:r w:rsidRPr="00B5611C">
              <w:rPr>
                <w:rFonts w:ascii="Arial" w:hAnsi="Arial" w:cs="Arial"/>
                <w:sz w:val="20"/>
                <w:szCs w:val="20"/>
                <w:lang w:eastAsia="es-MX"/>
              </w:rPr>
              <w:t>Notificaciones en apoyo de la JLE</w:t>
            </w:r>
            <w:r w:rsidRPr="00244293">
              <w:rPr>
                <w:rFonts w:ascii="Arial" w:hAnsi="Arial" w:cs="Arial"/>
                <w:sz w:val="20"/>
                <w:szCs w:val="20"/>
                <w:lang w:eastAsia="es-MX"/>
              </w:rPr>
              <w:t xml:space="preserve">, </w:t>
            </w:r>
            <w:r w:rsidRPr="00B5611C">
              <w:rPr>
                <w:rFonts w:ascii="Arial" w:hAnsi="Arial" w:cs="Arial"/>
                <w:sz w:val="20"/>
                <w:szCs w:val="20"/>
                <w:lang w:eastAsia="es-MX"/>
              </w:rPr>
              <w:t>Notificaciones practicadas en apoyo a la Junta Local Ejecutiva</w:t>
            </w:r>
            <w:r>
              <w:rPr>
                <w:rFonts w:ascii="Arial" w:hAnsi="Arial" w:cs="Arial"/>
                <w:sz w:val="20"/>
                <w:szCs w:val="20"/>
                <w:lang w:eastAsia="es-MX"/>
              </w:rPr>
              <w:t>.</w:t>
            </w:r>
          </w:p>
          <w:p w:rsidR="0096740E" w:rsidRDefault="0096740E" w:rsidP="001D2B8A">
            <w:pPr>
              <w:jc w:val="both"/>
              <w:rPr>
                <w:rFonts w:ascii="Arial" w:hAnsi="Arial" w:cs="Arial"/>
                <w:sz w:val="20"/>
                <w:szCs w:val="20"/>
                <w:lang w:eastAsia="es-MX"/>
              </w:rPr>
            </w:pPr>
          </w:p>
          <w:p w:rsidR="0096740E" w:rsidRPr="00B5611C" w:rsidRDefault="0096740E" w:rsidP="00710B3A">
            <w:pPr>
              <w:jc w:val="both"/>
              <w:rPr>
                <w:rFonts w:ascii="Arial" w:hAnsi="Arial" w:cs="Arial"/>
                <w:sz w:val="20"/>
                <w:szCs w:val="20"/>
                <w:lang w:eastAsia="es-MX"/>
              </w:rPr>
            </w:pPr>
            <w:r w:rsidRPr="00B5611C">
              <w:rPr>
                <w:rFonts w:ascii="Arial" w:hAnsi="Arial" w:cs="Arial"/>
                <w:sz w:val="20"/>
                <w:szCs w:val="20"/>
                <w:lang w:eastAsia="es-MX"/>
              </w:rPr>
              <w:lastRenderedPageBreak/>
              <w:t>Oficio sobre requerimiento de notificación</w:t>
            </w:r>
            <w:r>
              <w:rPr>
                <w:rFonts w:ascii="Arial" w:hAnsi="Arial" w:cs="Arial"/>
                <w:sz w:val="20"/>
                <w:szCs w:val="20"/>
                <w:lang w:eastAsia="es-MX"/>
              </w:rPr>
              <w:t xml:space="preserve"> al</w:t>
            </w:r>
            <w:r w:rsidRPr="00B5611C">
              <w:rPr>
                <w:rFonts w:ascii="Arial" w:hAnsi="Arial" w:cs="Arial"/>
                <w:sz w:val="20"/>
                <w:szCs w:val="20"/>
                <w:lang w:eastAsia="es-MX"/>
              </w:rPr>
              <w:t xml:space="preserve"> Consejero Electoral en el 22 Distrito del estado de México</w:t>
            </w:r>
            <w:r>
              <w:rPr>
                <w:rFonts w:ascii="Arial" w:hAnsi="Arial" w:cs="Arial"/>
                <w:sz w:val="20"/>
                <w:szCs w:val="20"/>
                <w:lang w:eastAsia="es-MX"/>
              </w:rPr>
              <w:t>.</w:t>
            </w:r>
          </w:p>
        </w:tc>
        <w:tc>
          <w:tcPr>
            <w:tcW w:w="2410" w:type="dxa"/>
          </w:tcPr>
          <w:p w:rsidR="0096740E" w:rsidRDefault="0096740E" w:rsidP="001D2B8A">
            <w:pPr>
              <w:jc w:val="center"/>
              <w:rPr>
                <w:rFonts w:ascii="Arial" w:hAnsi="Arial" w:cs="Arial"/>
                <w:sz w:val="20"/>
                <w:szCs w:val="20"/>
                <w:lang w:eastAsia="es-MX"/>
              </w:rPr>
            </w:pPr>
          </w:p>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4</w:t>
            </w:r>
            <w:r w:rsidRPr="00244293">
              <w:rPr>
                <w:rFonts w:ascii="Arial" w:hAnsi="Arial" w:cs="Arial"/>
                <w:sz w:val="20"/>
                <w:szCs w:val="20"/>
                <w:lang w:val="es-MX"/>
              </w:rPr>
              <w:t xml:space="preserve"> expedientes</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Pr="004F49CE" w:rsidRDefault="0096740E" w:rsidP="001D2B8A">
            <w:pPr>
              <w:jc w:val="both"/>
              <w:rPr>
                <w:rFonts w:ascii="Arial" w:hAnsi="Arial" w:cs="Arial"/>
                <w:sz w:val="20"/>
                <w:szCs w:val="20"/>
                <w:lang w:val="es-MX"/>
              </w:rPr>
            </w:pPr>
          </w:p>
        </w:tc>
      </w:tr>
      <w:tr w:rsidR="0096740E" w:rsidRPr="00244293" w:rsidTr="00710B3A">
        <w:trPr>
          <w:trHeight w:val="3266"/>
        </w:trPr>
        <w:tc>
          <w:tcPr>
            <w:tcW w:w="2802"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lastRenderedPageBreak/>
              <w:t>2.19</w:t>
            </w:r>
            <w:r w:rsidRPr="00244293">
              <w:rPr>
                <w:rFonts w:ascii="Arial" w:hAnsi="Arial" w:cs="Arial"/>
                <w:sz w:val="20"/>
                <w:szCs w:val="20"/>
                <w:lang w:eastAsia="es-MX"/>
              </w:rPr>
              <w:t xml:space="preserve"> </w:t>
            </w:r>
            <w:r w:rsidRPr="00B5611C">
              <w:rPr>
                <w:rFonts w:ascii="Arial" w:hAnsi="Arial" w:cs="Arial"/>
                <w:sz w:val="20"/>
                <w:szCs w:val="20"/>
                <w:lang w:eastAsia="es-MX"/>
              </w:rPr>
              <w:t>Medio</w:t>
            </w:r>
            <w:r w:rsidRPr="00244293">
              <w:rPr>
                <w:rFonts w:ascii="Arial" w:hAnsi="Arial" w:cs="Arial"/>
                <w:sz w:val="20"/>
                <w:szCs w:val="20"/>
                <w:lang w:eastAsia="es-MX"/>
              </w:rPr>
              <w:t>s</w:t>
            </w:r>
            <w:r w:rsidRPr="00B5611C">
              <w:rPr>
                <w:rFonts w:ascii="Arial" w:hAnsi="Arial" w:cs="Arial"/>
                <w:sz w:val="20"/>
                <w:szCs w:val="20"/>
                <w:lang w:eastAsia="es-MX"/>
              </w:rPr>
              <w:t xml:space="preserve"> de impugnación</w:t>
            </w:r>
          </w:p>
        </w:tc>
        <w:tc>
          <w:tcPr>
            <w:tcW w:w="4394" w:type="dxa"/>
            <w:vAlign w:val="center"/>
          </w:tcPr>
          <w:p w:rsidR="0096740E" w:rsidRPr="00244293" w:rsidRDefault="0096740E" w:rsidP="001D2B8A">
            <w:pPr>
              <w:jc w:val="both"/>
              <w:rPr>
                <w:rFonts w:ascii="Arial" w:hAnsi="Arial" w:cs="Arial"/>
                <w:sz w:val="20"/>
                <w:szCs w:val="20"/>
                <w:lang w:eastAsia="es-MX"/>
              </w:rPr>
            </w:pPr>
            <w:r w:rsidRPr="00B5611C">
              <w:rPr>
                <w:rFonts w:ascii="Arial" w:hAnsi="Arial" w:cs="Arial"/>
                <w:sz w:val="20"/>
                <w:szCs w:val="20"/>
                <w:lang w:eastAsia="es-MX"/>
              </w:rPr>
              <w:t>Medio</w:t>
            </w:r>
            <w:r w:rsidRPr="00244293">
              <w:rPr>
                <w:rFonts w:ascii="Arial" w:hAnsi="Arial" w:cs="Arial"/>
                <w:sz w:val="20"/>
                <w:szCs w:val="20"/>
                <w:lang w:eastAsia="es-MX"/>
              </w:rPr>
              <w:t>s</w:t>
            </w:r>
            <w:r w:rsidRPr="00B5611C">
              <w:rPr>
                <w:rFonts w:ascii="Arial" w:hAnsi="Arial" w:cs="Arial"/>
                <w:sz w:val="20"/>
                <w:szCs w:val="20"/>
                <w:lang w:eastAsia="es-MX"/>
              </w:rPr>
              <w:t xml:space="preserve"> de impugnación</w:t>
            </w:r>
            <w:r w:rsidRPr="00244293">
              <w:rPr>
                <w:rFonts w:ascii="Arial" w:hAnsi="Arial" w:cs="Arial"/>
                <w:sz w:val="20"/>
                <w:szCs w:val="20"/>
                <w:lang w:eastAsia="es-MX"/>
              </w:rPr>
              <w:t xml:space="preserve"> MORENA, </w:t>
            </w:r>
            <w:r w:rsidRPr="00B5611C">
              <w:rPr>
                <w:rFonts w:ascii="Arial" w:hAnsi="Arial" w:cs="Arial"/>
                <w:sz w:val="20"/>
                <w:szCs w:val="20"/>
                <w:lang w:eastAsia="es-MX"/>
              </w:rPr>
              <w:t>Oficio resolución del Consejo Local del INE respecto del recurso de revisión interpuesto por MORENA</w:t>
            </w:r>
            <w:r>
              <w:rPr>
                <w:rFonts w:ascii="Arial" w:hAnsi="Arial" w:cs="Arial"/>
                <w:sz w:val="20"/>
                <w:szCs w:val="20"/>
                <w:lang w:eastAsia="es-MX"/>
              </w:rPr>
              <w:t>.</w:t>
            </w:r>
          </w:p>
          <w:p w:rsidR="0096740E" w:rsidRPr="00244293" w:rsidRDefault="0096740E" w:rsidP="001D2B8A">
            <w:pPr>
              <w:jc w:val="both"/>
              <w:rPr>
                <w:rFonts w:ascii="Arial" w:hAnsi="Arial" w:cs="Arial"/>
                <w:sz w:val="20"/>
                <w:szCs w:val="20"/>
                <w:lang w:eastAsia="es-MX"/>
              </w:rPr>
            </w:pPr>
            <w:r w:rsidRPr="00B5611C">
              <w:rPr>
                <w:rFonts w:ascii="Arial" w:hAnsi="Arial" w:cs="Arial"/>
                <w:sz w:val="20"/>
                <w:szCs w:val="20"/>
                <w:lang w:eastAsia="es-MX"/>
              </w:rPr>
              <w:t>Oficio entrega expediente Juicio de Inconformidad presentado por el PRI</w:t>
            </w:r>
            <w:r w:rsidRPr="00244293">
              <w:rPr>
                <w:rFonts w:ascii="Arial" w:hAnsi="Arial" w:cs="Arial"/>
                <w:sz w:val="20"/>
                <w:szCs w:val="20"/>
                <w:lang w:eastAsia="es-MX"/>
              </w:rPr>
              <w:t xml:space="preserve">, </w:t>
            </w:r>
            <w:r w:rsidRPr="00B5611C">
              <w:rPr>
                <w:rFonts w:ascii="Arial" w:hAnsi="Arial" w:cs="Arial"/>
                <w:sz w:val="20"/>
                <w:szCs w:val="20"/>
                <w:lang w:eastAsia="es-MX"/>
              </w:rPr>
              <w:t>Oficio acuse de entrega del expediente número 22CD/MEX/JIN/01/2015 presentado por representante propietario del Partido Revolucionario Institucional</w:t>
            </w:r>
            <w:r>
              <w:rPr>
                <w:rFonts w:ascii="Arial" w:hAnsi="Arial" w:cs="Arial"/>
                <w:sz w:val="20"/>
                <w:szCs w:val="20"/>
                <w:lang w:eastAsia="es-MX"/>
              </w:rPr>
              <w:t>.</w:t>
            </w:r>
          </w:p>
          <w:p w:rsidR="0096740E" w:rsidRPr="00B5611C" w:rsidRDefault="0096740E" w:rsidP="0096740E">
            <w:pPr>
              <w:jc w:val="both"/>
              <w:rPr>
                <w:rFonts w:ascii="Arial" w:hAnsi="Arial" w:cs="Arial"/>
                <w:sz w:val="20"/>
                <w:szCs w:val="20"/>
                <w:lang w:eastAsia="es-MX"/>
              </w:rPr>
            </w:pPr>
            <w:r w:rsidRPr="00B5611C">
              <w:rPr>
                <w:rFonts w:ascii="Arial" w:hAnsi="Arial" w:cs="Arial"/>
                <w:sz w:val="20"/>
                <w:szCs w:val="20"/>
                <w:lang w:eastAsia="es-MX"/>
              </w:rPr>
              <w:t>Oficios sobre la resolución y readscripción de la</w:t>
            </w:r>
            <w:r>
              <w:rPr>
                <w:rFonts w:ascii="Arial" w:hAnsi="Arial" w:cs="Arial"/>
                <w:sz w:val="20"/>
                <w:szCs w:val="20"/>
                <w:lang w:eastAsia="es-MX"/>
              </w:rPr>
              <w:t xml:space="preserve"> Supervisora Electoral.</w:t>
            </w:r>
          </w:p>
        </w:tc>
        <w:tc>
          <w:tcPr>
            <w:tcW w:w="2410" w:type="dxa"/>
          </w:tcPr>
          <w:p w:rsidR="0096740E" w:rsidRDefault="0096740E" w:rsidP="001D2B8A">
            <w:pPr>
              <w:jc w:val="center"/>
              <w:rPr>
                <w:rFonts w:ascii="Arial" w:hAnsi="Arial" w:cs="Arial"/>
                <w:sz w:val="20"/>
                <w:szCs w:val="20"/>
                <w:lang w:eastAsia="es-MX"/>
              </w:rPr>
            </w:pPr>
          </w:p>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3 expedientes</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Pr="004F49CE" w:rsidRDefault="0096740E" w:rsidP="001D2B8A">
            <w:pPr>
              <w:jc w:val="both"/>
              <w:rPr>
                <w:rFonts w:ascii="Arial" w:hAnsi="Arial" w:cs="Arial"/>
                <w:sz w:val="20"/>
                <w:szCs w:val="20"/>
                <w:lang w:val="es-MX"/>
              </w:rPr>
            </w:pPr>
          </w:p>
        </w:tc>
      </w:tr>
      <w:tr w:rsidR="0096740E" w:rsidRPr="00244293" w:rsidTr="001D2B8A">
        <w:tc>
          <w:tcPr>
            <w:tcW w:w="2802"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3.8</w:t>
            </w:r>
            <w:r w:rsidRPr="00244293">
              <w:rPr>
                <w:rFonts w:ascii="Arial" w:hAnsi="Arial" w:cs="Arial"/>
                <w:sz w:val="20"/>
                <w:szCs w:val="20"/>
                <w:lang w:eastAsia="es-MX"/>
              </w:rPr>
              <w:t xml:space="preserve"> Disposiciones</w:t>
            </w:r>
            <w:r w:rsidRPr="00B5611C">
              <w:rPr>
                <w:rFonts w:ascii="Arial" w:hAnsi="Arial" w:cs="Arial"/>
                <w:sz w:val="20"/>
                <w:szCs w:val="20"/>
                <w:lang w:eastAsia="es-MX"/>
              </w:rPr>
              <w:t xml:space="preserve"> en materia de Organización Electoral</w:t>
            </w:r>
          </w:p>
        </w:tc>
        <w:tc>
          <w:tcPr>
            <w:tcW w:w="4394"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Oficios dirigidos a la Vocal de Organización Electoral relacionados con las actividades del área.</w:t>
            </w:r>
          </w:p>
        </w:tc>
        <w:tc>
          <w:tcPr>
            <w:tcW w:w="2410" w:type="dxa"/>
          </w:tcPr>
          <w:p w:rsidR="0096740E" w:rsidRDefault="0096740E" w:rsidP="001D2B8A">
            <w:pPr>
              <w:jc w:val="center"/>
              <w:rPr>
                <w:rFonts w:ascii="Arial" w:hAnsi="Arial" w:cs="Arial"/>
                <w:sz w:val="20"/>
                <w:szCs w:val="20"/>
                <w:lang w:eastAsia="es-MX"/>
              </w:rPr>
            </w:pPr>
          </w:p>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B5611C" w:rsidRDefault="0096740E" w:rsidP="001D2B8A">
            <w:pPr>
              <w:jc w:val="both"/>
              <w:rPr>
                <w:rFonts w:ascii="Arial" w:hAnsi="Arial" w:cs="Arial"/>
                <w:sz w:val="20"/>
                <w:szCs w:val="20"/>
                <w:lang w:eastAsia="es-MX"/>
              </w:rPr>
            </w:pPr>
            <w:r>
              <w:rPr>
                <w:rFonts w:ascii="Arial" w:hAnsi="Arial" w:cs="Arial"/>
                <w:lang w:val="es-MX"/>
              </w:rPr>
              <w:br w:type="page"/>
            </w:r>
            <w:r w:rsidRPr="00B5611C">
              <w:rPr>
                <w:rFonts w:ascii="Arial" w:hAnsi="Arial" w:cs="Arial"/>
                <w:sz w:val="20"/>
                <w:szCs w:val="20"/>
                <w:lang w:eastAsia="es-MX"/>
              </w:rPr>
              <w:t>4.3</w:t>
            </w:r>
            <w:r w:rsidRPr="00244293">
              <w:rPr>
                <w:rFonts w:ascii="Arial" w:hAnsi="Arial" w:cs="Arial"/>
                <w:sz w:val="20"/>
                <w:szCs w:val="20"/>
                <w:lang w:eastAsia="es-MX"/>
              </w:rPr>
              <w:t xml:space="preserve"> </w:t>
            </w:r>
            <w:r w:rsidRPr="00B5611C">
              <w:rPr>
                <w:rFonts w:ascii="Arial" w:hAnsi="Arial" w:cs="Arial"/>
                <w:sz w:val="20"/>
                <w:szCs w:val="20"/>
                <w:lang w:eastAsia="es-MX"/>
              </w:rPr>
              <w:t>Expediente Único de Personal</w:t>
            </w:r>
          </w:p>
        </w:tc>
        <w:tc>
          <w:tcPr>
            <w:tcW w:w="4394" w:type="dxa"/>
            <w:vAlign w:val="center"/>
          </w:tcPr>
          <w:p w:rsidR="0096740E" w:rsidRDefault="0096740E" w:rsidP="001D2B8A">
            <w:pPr>
              <w:jc w:val="both"/>
              <w:rPr>
                <w:rFonts w:ascii="Arial" w:hAnsi="Arial" w:cs="Arial"/>
                <w:sz w:val="20"/>
                <w:szCs w:val="20"/>
                <w:lang w:eastAsia="es-MX"/>
              </w:rPr>
            </w:pPr>
            <w:r w:rsidRPr="00B5611C">
              <w:rPr>
                <w:rFonts w:ascii="Arial" w:hAnsi="Arial" w:cs="Arial"/>
                <w:sz w:val="20"/>
                <w:szCs w:val="20"/>
                <w:lang w:eastAsia="es-MX"/>
              </w:rPr>
              <w:t xml:space="preserve">Renuncia </w:t>
            </w:r>
            <w:r>
              <w:rPr>
                <w:rFonts w:ascii="Arial" w:hAnsi="Arial" w:cs="Arial"/>
                <w:sz w:val="20"/>
                <w:szCs w:val="20"/>
                <w:lang w:eastAsia="es-MX"/>
              </w:rPr>
              <w:t xml:space="preserve">de la </w:t>
            </w:r>
            <w:r w:rsidRPr="00B5611C">
              <w:rPr>
                <w:rFonts w:ascii="Arial" w:hAnsi="Arial" w:cs="Arial"/>
                <w:sz w:val="20"/>
                <w:szCs w:val="20"/>
                <w:lang w:eastAsia="es-MX"/>
              </w:rPr>
              <w:t xml:space="preserve">Auxiliar </w:t>
            </w:r>
            <w:r w:rsidRPr="00244293">
              <w:rPr>
                <w:rFonts w:ascii="Arial" w:hAnsi="Arial" w:cs="Arial"/>
                <w:sz w:val="20"/>
                <w:szCs w:val="20"/>
                <w:lang w:eastAsia="es-MX"/>
              </w:rPr>
              <w:t>Jurídico</w:t>
            </w:r>
            <w:r>
              <w:rPr>
                <w:rFonts w:ascii="Arial" w:hAnsi="Arial" w:cs="Arial"/>
                <w:sz w:val="20"/>
                <w:szCs w:val="20"/>
                <w:lang w:eastAsia="es-MX"/>
              </w:rPr>
              <w:t>.</w:t>
            </w:r>
          </w:p>
          <w:p w:rsidR="0096740E" w:rsidRDefault="0096740E" w:rsidP="001D2B8A">
            <w:pPr>
              <w:jc w:val="both"/>
              <w:rPr>
                <w:rFonts w:ascii="Arial" w:hAnsi="Arial" w:cs="Arial"/>
                <w:sz w:val="20"/>
                <w:szCs w:val="20"/>
                <w:lang w:eastAsia="es-MX"/>
              </w:rPr>
            </w:pPr>
          </w:p>
          <w:p w:rsidR="0096740E" w:rsidRPr="00B5611C" w:rsidRDefault="0096740E" w:rsidP="006F0CA6">
            <w:pPr>
              <w:jc w:val="both"/>
              <w:rPr>
                <w:rFonts w:ascii="Arial" w:hAnsi="Arial" w:cs="Arial"/>
                <w:sz w:val="20"/>
                <w:szCs w:val="20"/>
                <w:lang w:eastAsia="es-MX"/>
              </w:rPr>
            </w:pPr>
            <w:r w:rsidRPr="00B5611C">
              <w:rPr>
                <w:rFonts w:ascii="Arial" w:hAnsi="Arial" w:cs="Arial"/>
                <w:sz w:val="20"/>
                <w:szCs w:val="20"/>
                <w:lang w:eastAsia="es-MX"/>
              </w:rPr>
              <w:t>Oficio recibido por de la renuncia presentada por</w:t>
            </w:r>
            <w:r w:rsidR="006F0CA6">
              <w:rPr>
                <w:rFonts w:ascii="Arial" w:hAnsi="Arial" w:cs="Arial"/>
                <w:sz w:val="20"/>
                <w:szCs w:val="20"/>
                <w:lang w:eastAsia="es-MX"/>
              </w:rPr>
              <w:t xml:space="preserve"> </w:t>
            </w:r>
            <w:r w:rsidR="006F0CA6" w:rsidRPr="00B5611C">
              <w:rPr>
                <w:rFonts w:ascii="Arial" w:hAnsi="Arial" w:cs="Arial"/>
                <w:sz w:val="20"/>
                <w:szCs w:val="20"/>
                <w:lang w:eastAsia="es-MX"/>
              </w:rPr>
              <w:t>Apoyo Administrativo Secretarial</w:t>
            </w:r>
            <w:r w:rsidR="006F0CA6">
              <w:rPr>
                <w:rFonts w:ascii="Arial" w:hAnsi="Arial" w:cs="Arial"/>
                <w:sz w:val="20"/>
                <w:szCs w:val="20"/>
                <w:lang w:eastAsia="es-MX"/>
              </w:rPr>
              <w:t>.</w:t>
            </w:r>
            <w:r w:rsidRPr="00B5611C">
              <w:rPr>
                <w:rFonts w:ascii="Arial" w:hAnsi="Arial" w:cs="Arial"/>
                <w:sz w:val="20"/>
                <w:szCs w:val="20"/>
                <w:lang w:eastAsia="es-MX"/>
              </w:rPr>
              <w:t xml:space="preserve"> </w:t>
            </w:r>
          </w:p>
        </w:tc>
        <w:tc>
          <w:tcPr>
            <w:tcW w:w="2410" w:type="dxa"/>
          </w:tcPr>
          <w:p w:rsidR="0096740E" w:rsidRDefault="0096740E" w:rsidP="001D2B8A">
            <w:pPr>
              <w:jc w:val="center"/>
              <w:rPr>
                <w:rFonts w:ascii="Arial" w:hAnsi="Arial" w:cs="Arial"/>
                <w:sz w:val="20"/>
                <w:szCs w:val="20"/>
                <w:lang w:eastAsia="es-MX"/>
              </w:rPr>
            </w:pPr>
          </w:p>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2 expedientes</w:t>
            </w:r>
          </w:p>
        </w:tc>
        <w:tc>
          <w:tcPr>
            <w:tcW w:w="1730" w:type="dxa"/>
            <w:vAlign w:val="center"/>
          </w:tcPr>
          <w:p w:rsidR="0096740E" w:rsidRPr="004F49CE" w:rsidRDefault="0096740E" w:rsidP="00710B3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4.4</w:t>
            </w:r>
            <w:r w:rsidRPr="00244293">
              <w:rPr>
                <w:rFonts w:ascii="Arial" w:hAnsi="Arial" w:cs="Arial"/>
                <w:sz w:val="20"/>
                <w:szCs w:val="20"/>
                <w:lang w:eastAsia="es-MX"/>
              </w:rPr>
              <w:t xml:space="preserve"> Registro y Control de presupuestos y plazas</w:t>
            </w:r>
          </w:p>
        </w:tc>
        <w:tc>
          <w:tcPr>
            <w:tcW w:w="4394"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Oficio en relación a las dos plazas (presupuestales) de la rama administrativa vacantes.</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4.5</w:t>
            </w:r>
            <w:r w:rsidRPr="00244293">
              <w:rPr>
                <w:rFonts w:ascii="Arial" w:hAnsi="Arial" w:cs="Arial"/>
                <w:sz w:val="20"/>
                <w:szCs w:val="20"/>
                <w:lang w:eastAsia="es-MX"/>
              </w:rPr>
              <w:t xml:space="preserve"> Nómina de pago personal</w:t>
            </w:r>
          </w:p>
        </w:tc>
        <w:tc>
          <w:tcPr>
            <w:tcW w:w="4394"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Oficios solicitud y respuesta sobre la forma de pago de nómina</w:t>
            </w:r>
            <w:r>
              <w:rPr>
                <w:rFonts w:ascii="Arial" w:hAnsi="Arial" w:cs="Arial"/>
                <w:sz w:val="20"/>
                <w:szCs w:val="20"/>
                <w:lang w:eastAsia="es-MX"/>
              </w:rPr>
              <w:t>.</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Default="0096740E" w:rsidP="001D2B8A">
            <w:pPr>
              <w:jc w:val="both"/>
              <w:rPr>
                <w:rFonts w:ascii="Arial" w:hAnsi="Arial" w:cs="Arial"/>
                <w:sz w:val="20"/>
                <w:szCs w:val="20"/>
                <w:lang w:val="es-MX"/>
              </w:rPr>
            </w:pPr>
          </w:p>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lastRenderedPageBreak/>
              <w:t>Primer cajón del archivero ubicado en la oficina de la Vocalía Ejecutiva.</w:t>
            </w:r>
          </w:p>
        </w:tc>
      </w:tr>
      <w:tr w:rsidR="0096740E" w:rsidRPr="00244293" w:rsidTr="001D2B8A">
        <w:tc>
          <w:tcPr>
            <w:tcW w:w="2802"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lastRenderedPageBreak/>
              <w:t>4.7</w:t>
            </w:r>
            <w:r w:rsidRPr="00244293">
              <w:rPr>
                <w:rFonts w:ascii="Arial" w:hAnsi="Arial" w:cs="Arial"/>
                <w:sz w:val="20"/>
                <w:szCs w:val="20"/>
                <w:lang w:eastAsia="es-MX"/>
              </w:rPr>
              <w:t xml:space="preserve"> Identificación y acreditación personal</w:t>
            </w:r>
          </w:p>
        </w:tc>
        <w:tc>
          <w:tcPr>
            <w:tcW w:w="4394"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Acuse de entrega-recepción de las credenciales para personal autorizado al acceso de la bodega electoral del distrito</w:t>
            </w:r>
            <w:r>
              <w:rPr>
                <w:rFonts w:ascii="Arial" w:hAnsi="Arial" w:cs="Arial"/>
                <w:sz w:val="20"/>
                <w:szCs w:val="20"/>
                <w:lang w:eastAsia="es-MX"/>
              </w:rPr>
              <w:t>.</w:t>
            </w:r>
          </w:p>
        </w:tc>
        <w:tc>
          <w:tcPr>
            <w:tcW w:w="2410" w:type="dxa"/>
          </w:tcPr>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 xml:space="preserve">4.8 Control de asistencia (vacaciones descansos y </w:t>
            </w:r>
            <w:r w:rsidRPr="00244293">
              <w:rPr>
                <w:rFonts w:ascii="Arial" w:hAnsi="Arial" w:cs="Arial"/>
                <w:sz w:val="20"/>
                <w:szCs w:val="20"/>
                <w:lang w:eastAsia="es-MX"/>
              </w:rPr>
              <w:t>licencias, incapacidades,</w:t>
            </w:r>
            <w:r>
              <w:rPr>
                <w:rFonts w:ascii="Arial" w:hAnsi="Arial" w:cs="Arial"/>
                <w:sz w:val="20"/>
                <w:szCs w:val="20"/>
                <w:lang w:eastAsia="es-MX"/>
              </w:rPr>
              <w:t xml:space="preserve"> </w:t>
            </w:r>
            <w:r w:rsidRPr="00244293">
              <w:rPr>
                <w:rFonts w:ascii="Arial" w:hAnsi="Arial" w:cs="Arial"/>
                <w:sz w:val="20"/>
                <w:szCs w:val="20"/>
                <w:lang w:eastAsia="es-MX"/>
              </w:rPr>
              <w:t>etc</w:t>
            </w:r>
            <w:r w:rsidRPr="00B5611C">
              <w:rPr>
                <w:rFonts w:ascii="Arial" w:hAnsi="Arial" w:cs="Arial"/>
                <w:sz w:val="20"/>
                <w:szCs w:val="20"/>
                <w:lang w:eastAsia="es-MX"/>
              </w:rPr>
              <w:t xml:space="preserve">.) </w:t>
            </w:r>
          </w:p>
        </w:tc>
        <w:tc>
          <w:tcPr>
            <w:tcW w:w="4394" w:type="dxa"/>
            <w:vAlign w:val="center"/>
          </w:tcPr>
          <w:p w:rsidR="0096740E" w:rsidRDefault="0096740E" w:rsidP="001D2B8A">
            <w:pPr>
              <w:jc w:val="both"/>
              <w:rPr>
                <w:rFonts w:ascii="Arial" w:hAnsi="Arial" w:cs="Arial"/>
                <w:sz w:val="20"/>
                <w:szCs w:val="20"/>
                <w:lang w:eastAsia="es-MX"/>
              </w:rPr>
            </w:pPr>
            <w:r w:rsidRPr="00B5611C">
              <w:rPr>
                <w:rFonts w:ascii="Arial" w:hAnsi="Arial" w:cs="Arial"/>
                <w:sz w:val="20"/>
                <w:szCs w:val="20"/>
                <w:lang w:eastAsia="es-MX"/>
              </w:rPr>
              <w:t>Oficio de Vocales y personal administrativo integrantes de esta Junta Distrital Ejecutiva en relación a los descansos, vacaciones y licencias médicas</w:t>
            </w:r>
            <w:r>
              <w:rPr>
                <w:rFonts w:ascii="Arial" w:hAnsi="Arial" w:cs="Arial"/>
                <w:sz w:val="20"/>
                <w:szCs w:val="20"/>
                <w:lang w:eastAsia="es-MX"/>
              </w:rPr>
              <w:t>.</w:t>
            </w:r>
          </w:p>
          <w:p w:rsidR="0096740E" w:rsidRPr="00B5611C" w:rsidRDefault="0096740E" w:rsidP="001D2B8A">
            <w:pPr>
              <w:jc w:val="both"/>
              <w:rPr>
                <w:rFonts w:ascii="Arial" w:hAnsi="Arial" w:cs="Arial"/>
                <w:sz w:val="20"/>
                <w:szCs w:val="20"/>
                <w:lang w:eastAsia="es-MX"/>
              </w:rPr>
            </w:pP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 xml:space="preserve">4.12 </w:t>
            </w:r>
            <w:r w:rsidRPr="00244293">
              <w:rPr>
                <w:rFonts w:ascii="Arial" w:hAnsi="Arial" w:cs="Arial"/>
                <w:sz w:val="20"/>
                <w:szCs w:val="20"/>
                <w:lang w:eastAsia="es-MX"/>
              </w:rPr>
              <w:t xml:space="preserve"> Evaluaciones y promocione</w:t>
            </w:r>
            <w:r w:rsidRPr="00B5611C">
              <w:rPr>
                <w:rFonts w:ascii="Arial" w:hAnsi="Arial" w:cs="Arial"/>
                <w:sz w:val="20"/>
                <w:szCs w:val="20"/>
                <w:lang w:eastAsia="es-MX"/>
              </w:rPr>
              <w:t xml:space="preserve"> </w:t>
            </w:r>
          </w:p>
        </w:tc>
        <w:tc>
          <w:tcPr>
            <w:tcW w:w="4394" w:type="dxa"/>
            <w:vAlign w:val="center"/>
          </w:tcPr>
          <w:p w:rsidR="0096740E" w:rsidRDefault="0096740E" w:rsidP="001D2B8A">
            <w:pPr>
              <w:jc w:val="both"/>
              <w:rPr>
                <w:rFonts w:ascii="Arial" w:hAnsi="Arial" w:cs="Arial"/>
                <w:sz w:val="20"/>
                <w:szCs w:val="20"/>
                <w:lang w:eastAsia="es-MX"/>
              </w:rPr>
            </w:pPr>
            <w:r w:rsidRPr="00B5611C">
              <w:rPr>
                <w:rFonts w:ascii="Arial" w:hAnsi="Arial" w:cs="Arial"/>
                <w:sz w:val="20"/>
                <w:szCs w:val="20"/>
                <w:lang w:eastAsia="es-MX"/>
              </w:rPr>
              <w:t xml:space="preserve">Acuses de las Cédulas de evaluación del </w:t>
            </w:r>
            <w:r w:rsidRPr="00244293">
              <w:rPr>
                <w:rFonts w:ascii="Arial" w:hAnsi="Arial" w:cs="Arial"/>
                <w:sz w:val="20"/>
                <w:szCs w:val="20"/>
                <w:lang w:eastAsia="es-MX"/>
              </w:rPr>
              <w:t>personal</w:t>
            </w:r>
            <w:r w:rsidRPr="00B5611C">
              <w:rPr>
                <w:rFonts w:ascii="Arial" w:hAnsi="Arial" w:cs="Arial"/>
                <w:sz w:val="20"/>
                <w:szCs w:val="20"/>
                <w:lang w:eastAsia="es-MX"/>
              </w:rPr>
              <w:t xml:space="preserve"> administrativo 2014</w:t>
            </w:r>
            <w:r>
              <w:rPr>
                <w:rFonts w:ascii="Arial" w:hAnsi="Arial" w:cs="Arial"/>
                <w:sz w:val="20"/>
                <w:szCs w:val="20"/>
                <w:lang w:eastAsia="es-MX"/>
              </w:rPr>
              <w:t>.</w:t>
            </w:r>
          </w:p>
          <w:p w:rsidR="0096740E" w:rsidRPr="00B5611C" w:rsidRDefault="0096740E" w:rsidP="001D2B8A">
            <w:pPr>
              <w:jc w:val="both"/>
              <w:rPr>
                <w:rFonts w:ascii="Arial" w:hAnsi="Arial" w:cs="Arial"/>
                <w:sz w:val="20"/>
                <w:szCs w:val="20"/>
                <w:lang w:eastAsia="es-MX"/>
              </w:rPr>
            </w:pP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B5611C" w:rsidRDefault="0096740E" w:rsidP="001D2B8A">
            <w:pPr>
              <w:jc w:val="both"/>
              <w:rPr>
                <w:rFonts w:ascii="Arial" w:hAnsi="Arial" w:cs="Arial"/>
                <w:sz w:val="20"/>
                <w:szCs w:val="20"/>
                <w:lang w:eastAsia="es-MX"/>
              </w:rPr>
            </w:pPr>
            <w:r>
              <w:rPr>
                <w:rFonts w:ascii="Arial" w:hAnsi="Arial" w:cs="Arial"/>
                <w:lang w:val="es-MX"/>
              </w:rPr>
              <w:br w:type="page"/>
            </w:r>
            <w:r>
              <w:rPr>
                <w:rFonts w:ascii="Arial" w:hAnsi="Arial" w:cs="Arial"/>
                <w:lang w:val="es-MX"/>
              </w:rPr>
              <w:br w:type="page"/>
            </w:r>
            <w:r w:rsidRPr="00B5611C">
              <w:rPr>
                <w:rFonts w:ascii="Arial" w:hAnsi="Arial" w:cs="Arial"/>
                <w:sz w:val="20"/>
                <w:szCs w:val="20"/>
                <w:lang w:eastAsia="es-MX"/>
              </w:rPr>
              <w:t>5.5</w:t>
            </w:r>
            <w:r w:rsidRPr="00244293">
              <w:rPr>
                <w:rFonts w:ascii="Arial" w:hAnsi="Arial" w:cs="Arial"/>
                <w:sz w:val="20"/>
                <w:szCs w:val="20"/>
                <w:lang w:eastAsia="es-MX"/>
              </w:rPr>
              <w:t xml:space="preserve"> libros contables</w:t>
            </w:r>
          </w:p>
        </w:tc>
        <w:tc>
          <w:tcPr>
            <w:tcW w:w="4394"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Oficio Designación del M</w:t>
            </w:r>
            <w:r w:rsidR="00B932A0">
              <w:rPr>
                <w:rFonts w:ascii="Arial" w:hAnsi="Arial" w:cs="Arial"/>
                <w:sz w:val="20"/>
                <w:szCs w:val="20"/>
                <w:lang w:eastAsia="es-MX"/>
              </w:rPr>
              <w:t xml:space="preserve">iembro del </w:t>
            </w:r>
            <w:r w:rsidRPr="00B5611C">
              <w:rPr>
                <w:rFonts w:ascii="Arial" w:hAnsi="Arial" w:cs="Arial"/>
                <w:sz w:val="20"/>
                <w:szCs w:val="20"/>
                <w:lang w:eastAsia="es-MX"/>
              </w:rPr>
              <w:t>S</w:t>
            </w:r>
            <w:r w:rsidR="00B932A0">
              <w:rPr>
                <w:rFonts w:ascii="Arial" w:hAnsi="Arial" w:cs="Arial"/>
                <w:sz w:val="20"/>
                <w:szCs w:val="20"/>
                <w:lang w:eastAsia="es-MX"/>
              </w:rPr>
              <w:t xml:space="preserve">ervicio </w:t>
            </w:r>
            <w:r w:rsidRPr="00B5611C">
              <w:rPr>
                <w:rFonts w:ascii="Arial" w:hAnsi="Arial" w:cs="Arial"/>
                <w:sz w:val="20"/>
                <w:szCs w:val="20"/>
                <w:lang w:eastAsia="es-MX"/>
              </w:rPr>
              <w:t>P</w:t>
            </w:r>
            <w:r w:rsidR="00B932A0">
              <w:rPr>
                <w:rFonts w:ascii="Arial" w:hAnsi="Arial" w:cs="Arial"/>
                <w:sz w:val="20"/>
                <w:szCs w:val="20"/>
                <w:lang w:eastAsia="es-MX"/>
              </w:rPr>
              <w:t>rofesional</w:t>
            </w:r>
            <w:r w:rsidRPr="00B5611C">
              <w:rPr>
                <w:rFonts w:ascii="Arial" w:hAnsi="Arial" w:cs="Arial"/>
                <w:sz w:val="20"/>
                <w:szCs w:val="20"/>
                <w:lang w:eastAsia="es-MX"/>
              </w:rPr>
              <w:t xml:space="preserve"> del 22 Distrito Electoral Federal para la expedición del cheque para las casillas de la consulta infantil.</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6.6</w:t>
            </w:r>
            <w:r w:rsidRPr="00244293">
              <w:rPr>
                <w:rFonts w:ascii="Arial" w:hAnsi="Arial" w:cs="Arial"/>
                <w:sz w:val="20"/>
                <w:szCs w:val="20"/>
                <w:lang w:eastAsia="es-MX"/>
              </w:rPr>
              <w:t xml:space="preserve"> Contratos</w:t>
            </w:r>
          </w:p>
        </w:tc>
        <w:tc>
          <w:tcPr>
            <w:tcW w:w="4394"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Oficios en relación a los contratos de los inmuebles de la Junta Distrital Ejecutiva y MAC152222</w:t>
            </w:r>
            <w:r>
              <w:rPr>
                <w:rFonts w:ascii="Arial" w:hAnsi="Arial" w:cs="Arial"/>
                <w:sz w:val="20"/>
                <w:szCs w:val="20"/>
                <w:lang w:eastAsia="es-MX"/>
              </w:rPr>
              <w:t>.</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lastRenderedPageBreak/>
              <w:t>6.15</w:t>
            </w:r>
            <w:r w:rsidRPr="00244293">
              <w:rPr>
                <w:rFonts w:ascii="Arial" w:hAnsi="Arial" w:cs="Arial"/>
                <w:sz w:val="20"/>
                <w:szCs w:val="20"/>
                <w:lang w:eastAsia="es-MX"/>
              </w:rPr>
              <w:t xml:space="preserve"> Arrendamientos</w:t>
            </w:r>
          </w:p>
        </w:tc>
        <w:tc>
          <w:tcPr>
            <w:tcW w:w="4394" w:type="dxa"/>
            <w:vAlign w:val="center"/>
          </w:tcPr>
          <w:p w:rsidR="0096740E" w:rsidRPr="00B5611C" w:rsidRDefault="0096740E" w:rsidP="001D2B8A">
            <w:pPr>
              <w:jc w:val="both"/>
              <w:rPr>
                <w:rFonts w:ascii="Arial" w:hAnsi="Arial" w:cs="Arial"/>
                <w:sz w:val="20"/>
                <w:szCs w:val="20"/>
                <w:lang w:eastAsia="es-MX"/>
              </w:rPr>
            </w:pPr>
            <w:r w:rsidRPr="00B5611C">
              <w:rPr>
                <w:rFonts w:ascii="Arial" w:hAnsi="Arial" w:cs="Arial"/>
                <w:sz w:val="20"/>
                <w:szCs w:val="20"/>
                <w:lang w:eastAsia="es-MX"/>
              </w:rPr>
              <w:t xml:space="preserve">Oficios sobre la propuesta de incremento del dueño del inmueble que ocupa el </w:t>
            </w:r>
            <w:r w:rsidRPr="00244293">
              <w:rPr>
                <w:rFonts w:ascii="Arial" w:hAnsi="Arial" w:cs="Arial"/>
                <w:sz w:val="20"/>
                <w:szCs w:val="20"/>
                <w:lang w:eastAsia="es-MX"/>
              </w:rPr>
              <w:t>módulo</w:t>
            </w:r>
            <w:r w:rsidRPr="00B5611C">
              <w:rPr>
                <w:rFonts w:ascii="Arial" w:hAnsi="Arial" w:cs="Arial"/>
                <w:sz w:val="20"/>
                <w:szCs w:val="20"/>
                <w:lang w:eastAsia="es-MX"/>
              </w:rPr>
              <w:t xml:space="preserve"> de atención ciudadana 152222</w:t>
            </w:r>
            <w:r>
              <w:rPr>
                <w:rFonts w:ascii="Arial" w:hAnsi="Arial" w:cs="Arial"/>
                <w:sz w:val="20"/>
                <w:szCs w:val="20"/>
                <w:lang w:eastAsia="es-MX"/>
              </w:rPr>
              <w:t>.</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6.17</w:t>
            </w:r>
            <w:r>
              <w:rPr>
                <w:rFonts w:ascii="Arial" w:hAnsi="Arial" w:cs="Arial"/>
                <w:sz w:val="20"/>
                <w:szCs w:val="20"/>
                <w:lang w:eastAsia="es-MX"/>
              </w:rPr>
              <w:t xml:space="preserve"> Inventario físico y control de bienes muebles</w:t>
            </w:r>
          </w:p>
        </w:tc>
        <w:tc>
          <w:tcPr>
            <w:tcW w:w="4394" w:type="dxa"/>
            <w:vAlign w:val="center"/>
          </w:tcPr>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Traspaso de mobiliario y equipo</w:t>
            </w:r>
            <w:r>
              <w:rPr>
                <w:rFonts w:ascii="Arial" w:hAnsi="Arial" w:cs="Arial"/>
                <w:sz w:val="20"/>
                <w:szCs w:val="20"/>
                <w:lang w:eastAsia="es-MX"/>
              </w:rPr>
              <w:t>, f</w:t>
            </w:r>
            <w:r w:rsidRPr="00044112">
              <w:rPr>
                <w:rFonts w:ascii="Arial" w:hAnsi="Arial" w:cs="Arial"/>
                <w:sz w:val="20"/>
                <w:szCs w:val="20"/>
                <w:lang w:eastAsia="es-MX"/>
              </w:rPr>
              <w:t>ormatos de traspaso de mobiliario y equipo cronometro (reloj)</w:t>
            </w:r>
            <w:r>
              <w:rPr>
                <w:rFonts w:ascii="Arial" w:hAnsi="Arial" w:cs="Arial"/>
                <w:sz w:val="20"/>
                <w:szCs w:val="20"/>
                <w:lang w:eastAsia="es-MX"/>
              </w:rPr>
              <w:t>.</w:t>
            </w:r>
          </w:p>
          <w:p w:rsidR="0096740E" w:rsidRDefault="0096740E" w:rsidP="001D2B8A">
            <w:pPr>
              <w:jc w:val="both"/>
              <w:rPr>
                <w:rFonts w:ascii="Arial" w:hAnsi="Arial" w:cs="Arial"/>
                <w:sz w:val="20"/>
                <w:szCs w:val="20"/>
                <w:lang w:eastAsia="es-MX"/>
              </w:rPr>
            </w:pPr>
          </w:p>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Bienes resguardo Vocalía Ejecutiva</w:t>
            </w:r>
            <w:r>
              <w:rPr>
                <w:rFonts w:ascii="Arial" w:hAnsi="Arial" w:cs="Arial"/>
                <w:sz w:val="20"/>
                <w:szCs w:val="20"/>
                <w:lang w:eastAsia="es-MX"/>
              </w:rPr>
              <w:t>,</w:t>
            </w:r>
            <w:r w:rsidRPr="00044112">
              <w:rPr>
                <w:rFonts w:ascii="Arial" w:hAnsi="Arial" w:cs="Arial"/>
                <w:sz w:val="20"/>
                <w:szCs w:val="20"/>
                <w:lang w:eastAsia="es-MX"/>
              </w:rPr>
              <w:t xml:space="preserve"> </w:t>
            </w:r>
            <w:r>
              <w:rPr>
                <w:rFonts w:ascii="Arial" w:hAnsi="Arial" w:cs="Arial"/>
                <w:sz w:val="20"/>
                <w:szCs w:val="20"/>
                <w:lang w:eastAsia="es-MX"/>
              </w:rPr>
              <w:t>f</w:t>
            </w:r>
            <w:r w:rsidRPr="00044112">
              <w:rPr>
                <w:rFonts w:ascii="Arial" w:hAnsi="Arial" w:cs="Arial"/>
                <w:sz w:val="20"/>
                <w:szCs w:val="20"/>
                <w:lang w:eastAsia="es-MX"/>
              </w:rPr>
              <w:t>ormatos resguardo de bienes muebles del personal de la Vocalía Ejecutiva</w:t>
            </w:r>
          </w:p>
          <w:p w:rsidR="0096740E" w:rsidRDefault="0096740E" w:rsidP="001D2B8A">
            <w:pPr>
              <w:jc w:val="both"/>
              <w:rPr>
                <w:rFonts w:ascii="Arial" w:hAnsi="Arial" w:cs="Arial"/>
                <w:sz w:val="20"/>
                <w:szCs w:val="20"/>
                <w:lang w:eastAsia="es-MX"/>
              </w:rPr>
            </w:pPr>
          </w:p>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Desincorporación y Baja definitiva de Bienes</w:t>
            </w:r>
            <w:r>
              <w:rPr>
                <w:rFonts w:ascii="Arial" w:hAnsi="Arial" w:cs="Arial"/>
                <w:sz w:val="20"/>
                <w:szCs w:val="20"/>
                <w:lang w:eastAsia="es-MX"/>
              </w:rPr>
              <w:t>,</w:t>
            </w:r>
            <w:r w:rsidRPr="00044112">
              <w:rPr>
                <w:rFonts w:ascii="Arial" w:hAnsi="Arial" w:cs="Arial"/>
                <w:sz w:val="20"/>
                <w:szCs w:val="20"/>
                <w:lang w:eastAsia="es-MX"/>
              </w:rPr>
              <w:t xml:space="preserve"> oficios de la desincorporación y baja definitiva de bienes que han sido sustituidos como parte de la renovación de mobiliario en la Junta Distrital Ejecutiva</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Pr="004F49CE" w:rsidRDefault="0096740E" w:rsidP="001D2B8A">
            <w:pPr>
              <w:jc w:val="both"/>
              <w:rPr>
                <w:rFonts w:ascii="Arial" w:hAnsi="Arial" w:cs="Arial"/>
                <w:sz w:val="20"/>
                <w:szCs w:val="20"/>
                <w:lang w:val="es-MX"/>
              </w:rPr>
            </w:pP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6.23</w:t>
            </w:r>
            <w:r>
              <w:rPr>
                <w:rFonts w:ascii="Arial" w:hAnsi="Arial" w:cs="Arial"/>
                <w:sz w:val="20"/>
                <w:szCs w:val="20"/>
                <w:lang w:eastAsia="es-MX"/>
              </w:rPr>
              <w:t xml:space="preserve"> Comité y subcomité de adquisiciones arrendamientos y servicios</w:t>
            </w:r>
          </w:p>
        </w:tc>
        <w:tc>
          <w:tcPr>
            <w:tcW w:w="4394"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 xml:space="preserve">Acuses de los oficios convocatoria dirigidos a los Vocales integrantes de la Junta Distrital Ejecutiva con motivo de la celebración de la sesión mensual de Subcomité de Adquisiciones, Arrendamientos y Servicios </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7.6</w:t>
            </w:r>
            <w:r>
              <w:rPr>
                <w:rFonts w:ascii="Arial" w:hAnsi="Arial" w:cs="Arial"/>
                <w:sz w:val="20"/>
                <w:szCs w:val="20"/>
                <w:lang w:eastAsia="es-MX"/>
              </w:rPr>
              <w:t xml:space="preserve"> </w:t>
            </w:r>
            <w:r w:rsidRPr="00044112">
              <w:rPr>
                <w:rFonts w:ascii="Arial" w:hAnsi="Arial" w:cs="Arial"/>
                <w:sz w:val="20"/>
                <w:szCs w:val="20"/>
                <w:lang w:eastAsia="es-MX"/>
              </w:rPr>
              <w:t>Servicios de lavandería, limpieza, higiene y fumigación</w:t>
            </w:r>
          </w:p>
        </w:tc>
        <w:tc>
          <w:tcPr>
            <w:tcW w:w="4394" w:type="dxa"/>
            <w:vAlign w:val="center"/>
          </w:tcPr>
          <w:p w:rsidR="0096740E" w:rsidRPr="00044112" w:rsidRDefault="0096740E" w:rsidP="006F0CA6">
            <w:pPr>
              <w:jc w:val="both"/>
              <w:rPr>
                <w:rFonts w:ascii="Arial" w:hAnsi="Arial" w:cs="Arial"/>
                <w:sz w:val="20"/>
                <w:szCs w:val="20"/>
                <w:lang w:eastAsia="es-MX"/>
              </w:rPr>
            </w:pPr>
            <w:r w:rsidRPr="00044112">
              <w:rPr>
                <w:rFonts w:ascii="Arial" w:hAnsi="Arial" w:cs="Arial"/>
                <w:sz w:val="20"/>
                <w:szCs w:val="20"/>
                <w:lang w:eastAsia="es-MX"/>
              </w:rPr>
              <w:t>Oficio número INE-JDE22-MEX/VE/0519/2015 referente a una cotización de servicio de limpieza de 24 horas para los días 7 y 10 de junio de 2015.</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p w:rsidR="0096740E" w:rsidRPr="004F49CE" w:rsidRDefault="0096740E" w:rsidP="001D2B8A">
            <w:pPr>
              <w:jc w:val="both"/>
              <w:rPr>
                <w:rFonts w:ascii="Arial" w:hAnsi="Arial" w:cs="Arial"/>
                <w:sz w:val="20"/>
                <w:szCs w:val="20"/>
                <w:lang w:val="es-MX"/>
              </w:rPr>
            </w:pP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7.13</w:t>
            </w:r>
            <w:r>
              <w:rPr>
                <w:rFonts w:ascii="Arial" w:hAnsi="Arial" w:cs="Arial"/>
                <w:sz w:val="20"/>
                <w:szCs w:val="20"/>
                <w:lang w:eastAsia="es-MX"/>
              </w:rPr>
              <w:t xml:space="preserve"> Control de parque vehicular</w:t>
            </w:r>
          </w:p>
        </w:tc>
        <w:tc>
          <w:tcPr>
            <w:tcW w:w="4394" w:type="dxa"/>
            <w:vAlign w:val="center"/>
          </w:tcPr>
          <w:p w:rsidR="0096740E" w:rsidRPr="00044112" w:rsidRDefault="006F0CA6" w:rsidP="001D2B8A">
            <w:pPr>
              <w:jc w:val="both"/>
              <w:rPr>
                <w:rFonts w:ascii="Arial" w:hAnsi="Arial" w:cs="Arial"/>
                <w:sz w:val="20"/>
                <w:szCs w:val="20"/>
                <w:lang w:eastAsia="es-MX"/>
              </w:rPr>
            </w:pPr>
            <w:r>
              <w:rPr>
                <w:rFonts w:ascii="Arial" w:hAnsi="Arial" w:cs="Arial"/>
                <w:sz w:val="20"/>
                <w:szCs w:val="20"/>
                <w:lang w:eastAsia="es-MX"/>
              </w:rPr>
              <w:t>O</w:t>
            </w:r>
            <w:r w:rsidR="0096740E" w:rsidRPr="00044112">
              <w:rPr>
                <w:rFonts w:ascii="Arial" w:hAnsi="Arial" w:cs="Arial"/>
                <w:sz w:val="20"/>
                <w:szCs w:val="20"/>
                <w:lang w:eastAsia="es-MX"/>
              </w:rPr>
              <w:t>ficio sobre la entrega de los vehículos arrendados por el INE  y asignados a esta 22 Junta Distrital Ejecutiva</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 xml:space="preserve">Primer cajón del archivero ubicado en la oficina de la </w:t>
            </w:r>
            <w:r w:rsidRPr="004F49CE">
              <w:rPr>
                <w:rFonts w:ascii="Arial" w:hAnsi="Arial" w:cs="Arial"/>
                <w:sz w:val="20"/>
                <w:szCs w:val="20"/>
                <w:lang w:val="es-MX"/>
              </w:rPr>
              <w:lastRenderedPageBreak/>
              <w:t>Vocalía Ejecutiva.</w:t>
            </w: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lastRenderedPageBreak/>
              <w:t>7.14</w:t>
            </w:r>
            <w:r>
              <w:rPr>
                <w:rFonts w:ascii="Arial" w:hAnsi="Arial" w:cs="Arial"/>
                <w:sz w:val="20"/>
                <w:szCs w:val="20"/>
                <w:lang w:eastAsia="es-MX"/>
              </w:rPr>
              <w:t xml:space="preserve"> Vales de combustible</w:t>
            </w:r>
          </w:p>
        </w:tc>
        <w:tc>
          <w:tcPr>
            <w:tcW w:w="4394"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Oficio dirigido al Vocal Ejecutivo de la Junta Local por el que se solicita adherir  esta 22 Junta Distrital Ejecutiva a la licitación para el contrato de combustible</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8.15</w:t>
            </w:r>
            <w:r>
              <w:rPr>
                <w:rFonts w:ascii="Arial" w:hAnsi="Arial" w:cs="Arial"/>
                <w:sz w:val="20"/>
                <w:szCs w:val="20"/>
                <w:lang w:eastAsia="es-MX"/>
              </w:rPr>
              <w:t xml:space="preserve"> Disposiciones en materia de servicios de información </w:t>
            </w:r>
          </w:p>
        </w:tc>
        <w:tc>
          <w:tcPr>
            <w:tcW w:w="4394"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Acuses de recibo por parte de los MSP del oficio sobre el uso de los bienes informáticos arrendados por el Instituto.</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11.15</w:t>
            </w:r>
            <w:r>
              <w:rPr>
                <w:rFonts w:ascii="Arial" w:hAnsi="Arial" w:cs="Arial"/>
                <w:sz w:val="20"/>
                <w:szCs w:val="20"/>
                <w:lang w:eastAsia="es-MX"/>
              </w:rPr>
              <w:t xml:space="preserve"> Programas y proyectos en materia de evaluación de desempeño.</w:t>
            </w:r>
          </w:p>
        </w:tc>
        <w:tc>
          <w:tcPr>
            <w:tcW w:w="4394"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Oficio acuse de entrega a la Vocalía Ejecutiva de la Junta Local del Distrito Federal del formato denominado "Registro de Incidentes Críticos para la evaluación de Competencias Clave" correspondiente a la evaluación del desempeño de MSP 2014</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p w:rsidR="0096740E" w:rsidRPr="004F49CE" w:rsidRDefault="0096740E" w:rsidP="001D2B8A">
            <w:pPr>
              <w:jc w:val="both"/>
              <w:rPr>
                <w:rFonts w:ascii="Arial" w:hAnsi="Arial" w:cs="Arial"/>
                <w:sz w:val="20"/>
                <w:szCs w:val="20"/>
                <w:lang w:val="es-MX"/>
              </w:rPr>
            </w:pP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11.18</w:t>
            </w:r>
            <w:r>
              <w:rPr>
                <w:rFonts w:ascii="Arial" w:hAnsi="Arial" w:cs="Arial"/>
                <w:sz w:val="20"/>
                <w:szCs w:val="20"/>
                <w:lang w:eastAsia="es-MX"/>
              </w:rPr>
              <w:t xml:space="preserve"> Informes por disposición legal (anual, trimestral, mensual)</w:t>
            </w:r>
          </w:p>
        </w:tc>
        <w:tc>
          <w:tcPr>
            <w:tcW w:w="4394" w:type="dxa"/>
            <w:vAlign w:val="center"/>
          </w:tcPr>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Informe semanal sobre las actividades relevantes acontecidas en la 22 Junta Distrital Ejecutiva</w:t>
            </w:r>
          </w:p>
          <w:p w:rsidR="0096740E" w:rsidRDefault="0096740E" w:rsidP="001D2B8A">
            <w:pPr>
              <w:jc w:val="both"/>
              <w:rPr>
                <w:rFonts w:ascii="Arial" w:hAnsi="Arial" w:cs="Arial"/>
                <w:sz w:val="20"/>
                <w:szCs w:val="20"/>
                <w:lang w:eastAsia="es-MX"/>
              </w:rPr>
            </w:pPr>
          </w:p>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Informes mensuales sobre las actividades realizadas en la Vocalía Ejecutiva</w:t>
            </w:r>
          </w:p>
          <w:p w:rsidR="0096740E" w:rsidRDefault="0096740E" w:rsidP="001D2B8A">
            <w:pPr>
              <w:jc w:val="both"/>
              <w:rPr>
                <w:rFonts w:ascii="Arial" w:hAnsi="Arial" w:cs="Arial"/>
                <w:sz w:val="20"/>
                <w:szCs w:val="20"/>
                <w:lang w:eastAsia="es-MX"/>
              </w:rPr>
            </w:pPr>
          </w:p>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Informes mensuales sobre el funcionamiento y la integración de la 22 Junta Distrital Ejecutiva</w:t>
            </w:r>
          </w:p>
          <w:p w:rsidR="0096740E" w:rsidRDefault="0096740E" w:rsidP="001D2B8A">
            <w:pPr>
              <w:jc w:val="both"/>
              <w:rPr>
                <w:rFonts w:ascii="Arial" w:hAnsi="Arial" w:cs="Arial"/>
                <w:sz w:val="20"/>
                <w:szCs w:val="20"/>
                <w:lang w:eastAsia="es-MX"/>
              </w:rPr>
            </w:pPr>
          </w:p>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 xml:space="preserve">Oficios por </w:t>
            </w:r>
            <w:proofErr w:type="spellStart"/>
            <w:r w:rsidRPr="00044112">
              <w:rPr>
                <w:rFonts w:ascii="Arial" w:hAnsi="Arial" w:cs="Arial"/>
                <w:sz w:val="20"/>
                <w:szCs w:val="20"/>
                <w:lang w:eastAsia="es-MX"/>
              </w:rPr>
              <w:t>el</w:t>
            </w:r>
            <w:proofErr w:type="spellEnd"/>
            <w:r w:rsidRPr="00044112">
              <w:rPr>
                <w:rFonts w:ascii="Arial" w:hAnsi="Arial" w:cs="Arial"/>
                <w:sz w:val="20"/>
                <w:szCs w:val="20"/>
                <w:lang w:eastAsia="es-MX"/>
              </w:rPr>
              <w:t xml:space="preserve"> se remiten los acuerdos aprobados en sesiones de Consejo Distrital</w:t>
            </w:r>
          </w:p>
          <w:p w:rsidR="0096740E" w:rsidRPr="00044112" w:rsidRDefault="0096740E" w:rsidP="001D2B8A">
            <w:pPr>
              <w:jc w:val="both"/>
              <w:rPr>
                <w:rFonts w:ascii="Arial" w:hAnsi="Arial" w:cs="Arial"/>
                <w:sz w:val="20"/>
                <w:szCs w:val="20"/>
                <w:lang w:eastAsia="es-MX"/>
              </w:rPr>
            </w:pP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4 expedientes</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Pr="004F49CE" w:rsidRDefault="0096740E" w:rsidP="001D2B8A">
            <w:pPr>
              <w:jc w:val="both"/>
              <w:rPr>
                <w:rFonts w:ascii="Arial" w:hAnsi="Arial" w:cs="Arial"/>
                <w:sz w:val="20"/>
                <w:szCs w:val="20"/>
                <w:lang w:val="es-MX"/>
              </w:rPr>
            </w:pP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11.22</w:t>
            </w:r>
            <w:r>
              <w:rPr>
                <w:rFonts w:ascii="Arial" w:hAnsi="Arial" w:cs="Arial"/>
                <w:sz w:val="20"/>
                <w:szCs w:val="20"/>
                <w:lang w:eastAsia="es-MX"/>
              </w:rPr>
              <w:t xml:space="preserve"> Junta Distrital Ejecutiva</w:t>
            </w:r>
          </w:p>
        </w:tc>
        <w:tc>
          <w:tcPr>
            <w:tcW w:w="4394" w:type="dxa"/>
            <w:vAlign w:val="center"/>
          </w:tcPr>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Oficio dirigido a la Vocal Secretario y Vocales integrantes para que convoque a sesión ordinaria de junta mensual</w:t>
            </w:r>
          </w:p>
          <w:p w:rsidR="0096740E" w:rsidRDefault="0096740E" w:rsidP="001D2B8A">
            <w:pPr>
              <w:jc w:val="both"/>
              <w:rPr>
                <w:rFonts w:ascii="Arial" w:hAnsi="Arial" w:cs="Arial"/>
                <w:sz w:val="20"/>
                <w:szCs w:val="20"/>
                <w:lang w:eastAsia="es-MX"/>
              </w:rPr>
            </w:pPr>
          </w:p>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lastRenderedPageBreak/>
              <w:t>Mecanismos de Coordinación</w:t>
            </w:r>
            <w:r>
              <w:rPr>
                <w:rFonts w:ascii="Arial" w:hAnsi="Arial" w:cs="Arial"/>
                <w:sz w:val="20"/>
                <w:szCs w:val="20"/>
                <w:lang w:eastAsia="es-MX"/>
              </w:rPr>
              <w:t>, o</w:t>
            </w:r>
            <w:r w:rsidRPr="00044112">
              <w:rPr>
                <w:rFonts w:ascii="Arial" w:hAnsi="Arial" w:cs="Arial"/>
                <w:sz w:val="20"/>
                <w:szCs w:val="20"/>
                <w:lang w:eastAsia="es-MX"/>
              </w:rPr>
              <w:t>ficio dirigido al Vocal Ejecutivo de la Junta Local por el que se solicita la apertura del sistema de mecanismos de coordinación.</w:t>
            </w:r>
          </w:p>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Oficios recibidos por parte de la Vocalía de Capacitación Electoral y Educación Cívica Distrital</w:t>
            </w:r>
          </w:p>
          <w:p w:rsidR="0096740E" w:rsidRPr="00044112" w:rsidRDefault="0096740E" w:rsidP="001D2B8A">
            <w:pPr>
              <w:jc w:val="both"/>
              <w:rPr>
                <w:rFonts w:ascii="Arial" w:hAnsi="Arial" w:cs="Arial"/>
                <w:sz w:val="20"/>
                <w:szCs w:val="20"/>
                <w:lang w:eastAsia="es-MX"/>
              </w:rPr>
            </w:pPr>
            <w:r w:rsidRPr="00B5611C">
              <w:rPr>
                <w:rFonts w:ascii="Arial" w:hAnsi="Arial" w:cs="Arial"/>
                <w:sz w:val="20"/>
                <w:szCs w:val="20"/>
                <w:lang w:eastAsia="es-MX"/>
              </w:rPr>
              <w:t xml:space="preserve">Minuta de la reunión de trabajo celebrada por el Vocal Ejecutivo y el Vocal encargado de despacho de la Vocalía del Secretariado con el personal administrativo de la 22 Junta Distrital Ejecutiva </w:t>
            </w:r>
            <w:r w:rsidRPr="00244293">
              <w:rPr>
                <w:rFonts w:ascii="Arial" w:hAnsi="Arial" w:cs="Arial"/>
                <w:sz w:val="20"/>
                <w:szCs w:val="20"/>
                <w:lang w:eastAsia="es-MX"/>
              </w:rPr>
              <w:t>en el</w:t>
            </w:r>
            <w:r w:rsidRPr="00B5611C">
              <w:rPr>
                <w:rFonts w:ascii="Arial" w:hAnsi="Arial" w:cs="Arial"/>
                <w:sz w:val="20"/>
                <w:szCs w:val="20"/>
                <w:lang w:eastAsia="es-MX"/>
              </w:rPr>
              <w:t xml:space="preserve"> </w:t>
            </w:r>
            <w:r w:rsidRPr="00244293">
              <w:rPr>
                <w:rFonts w:ascii="Arial" w:hAnsi="Arial" w:cs="Arial"/>
                <w:sz w:val="20"/>
                <w:szCs w:val="20"/>
                <w:lang w:eastAsia="es-MX"/>
              </w:rPr>
              <w:t>estado</w:t>
            </w:r>
            <w:r w:rsidRPr="00B5611C">
              <w:rPr>
                <w:rFonts w:ascii="Arial" w:hAnsi="Arial" w:cs="Arial"/>
                <w:sz w:val="20"/>
                <w:szCs w:val="20"/>
                <w:lang w:eastAsia="es-MX"/>
              </w:rPr>
              <w:t xml:space="preserve"> de México, para abordar y resolver la elaboración de las carpetas de comprobación del ejercicio del presupuesto.</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4 expedientes</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 xml:space="preserve">Primer cajón del archivero ubicado en la oficina de la </w:t>
            </w:r>
            <w:r w:rsidRPr="004F49CE">
              <w:rPr>
                <w:rFonts w:ascii="Arial" w:hAnsi="Arial" w:cs="Arial"/>
                <w:sz w:val="20"/>
                <w:szCs w:val="20"/>
                <w:lang w:val="es-MX"/>
              </w:rPr>
              <w:lastRenderedPageBreak/>
              <w:t>Vocalía Ejecutiva.</w:t>
            </w: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Pr="004F49CE" w:rsidRDefault="0096740E" w:rsidP="001D2B8A">
            <w:pPr>
              <w:jc w:val="both"/>
              <w:rPr>
                <w:rFonts w:ascii="Arial" w:hAnsi="Arial" w:cs="Arial"/>
                <w:sz w:val="20"/>
                <w:szCs w:val="20"/>
                <w:lang w:val="es-MX"/>
              </w:rPr>
            </w:pP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lastRenderedPageBreak/>
              <w:t>13.4</w:t>
            </w:r>
            <w:r>
              <w:rPr>
                <w:rFonts w:ascii="Arial" w:hAnsi="Arial" w:cs="Arial"/>
                <w:sz w:val="20"/>
                <w:szCs w:val="20"/>
                <w:lang w:eastAsia="es-MX"/>
              </w:rPr>
              <w:t xml:space="preserve"> Partidos Políticos Nacionales</w:t>
            </w:r>
          </w:p>
        </w:tc>
        <w:tc>
          <w:tcPr>
            <w:tcW w:w="4394" w:type="dxa"/>
            <w:vAlign w:val="center"/>
          </w:tcPr>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Acuses de recibo de la Cuenta Genérica de Acceso a partidos políticos acreditados ante el 22 Consejo Distrital</w:t>
            </w:r>
          </w:p>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Documentación para el registro de candidatos de diputados por el principio de Mayoría relativa expedida al Partido Humanista</w:t>
            </w:r>
          </w:p>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Documentación para el registro de candidatos de diputados por el principio de Mayoría relativa expedida al Partido Nueva Alianza</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3 expedientes</w:t>
            </w:r>
          </w:p>
        </w:tc>
        <w:tc>
          <w:tcPr>
            <w:tcW w:w="1730" w:type="dxa"/>
            <w:vAlign w:val="center"/>
          </w:tcPr>
          <w:p w:rsidR="0096740E" w:rsidRPr="004F49CE" w:rsidRDefault="0096740E" w:rsidP="00710B3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14.5</w:t>
            </w:r>
            <w:r>
              <w:rPr>
                <w:rFonts w:ascii="Arial" w:hAnsi="Arial" w:cs="Arial"/>
                <w:sz w:val="20"/>
                <w:szCs w:val="20"/>
                <w:lang w:eastAsia="es-MX"/>
              </w:rPr>
              <w:t xml:space="preserve"> </w:t>
            </w:r>
            <w:r w:rsidRPr="00044112">
              <w:rPr>
                <w:rFonts w:ascii="Arial" w:hAnsi="Arial" w:cs="Arial"/>
                <w:sz w:val="20"/>
                <w:szCs w:val="20"/>
                <w:lang w:eastAsia="es-MX"/>
              </w:rPr>
              <w:t xml:space="preserve">Operación </w:t>
            </w:r>
            <w:r>
              <w:rPr>
                <w:rFonts w:ascii="Arial" w:hAnsi="Arial" w:cs="Arial"/>
                <w:sz w:val="20"/>
                <w:szCs w:val="20"/>
                <w:lang w:eastAsia="es-MX"/>
              </w:rPr>
              <w:t xml:space="preserve">y control de los </w:t>
            </w:r>
            <w:r w:rsidRPr="00044112">
              <w:rPr>
                <w:rFonts w:ascii="Arial" w:hAnsi="Arial" w:cs="Arial"/>
                <w:sz w:val="20"/>
                <w:szCs w:val="20"/>
                <w:lang w:eastAsia="es-MX"/>
              </w:rPr>
              <w:t>Módulos</w:t>
            </w:r>
            <w:r>
              <w:rPr>
                <w:rFonts w:ascii="Arial" w:hAnsi="Arial" w:cs="Arial"/>
                <w:sz w:val="20"/>
                <w:szCs w:val="20"/>
                <w:lang w:eastAsia="es-MX"/>
              </w:rPr>
              <w:t xml:space="preserve"> de Atención Ciudadana</w:t>
            </w:r>
          </w:p>
        </w:tc>
        <w:tc>
          <w:tcPr>
            <w:tcW w:w="4394"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Oficios recibidos por parte de la Vocalía del Registro Federal de Electores sobre la operación y personal de Módulos de Atención Ciudadana</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14.6</w:t>
            </w:r>
            <w:r>
              <w:rPr>
                <w:rFonts w:ascii="Arial" w:hAnsi="Arial" w:cs="Arial"/>
                <w:sz w:val="20"/>
                <w:szCs w:val="20"/>
                <w:lang w:eastAsia="es-MX"/>
              </w:rPr>
              <w:t xml:space="preserve"> Credencial para votar</w:t>
            </w:r>
          </w:p>
        </w:tc>
        <w:tc>
          <w:tcPr>
            <w:tcW w:w="4394"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Oficios recibidos por parte de la Vocalía del Registro Federal de Electores sobre las actividades del área.</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p w:rsidR="0096740E" w:rsidRPr="004F49CE" w:rsidRDefault="0096740E" w:rsidP="001D2B8A">
            <w:pPr>
              <w:jc w:val="both"/>
              <w:rPr>
                <w:rFonts w:ascii="Arial" w:hAnsi="Arial" w:cs="Arial"/>
                <w:sz w:val="20"/>
                <w:szCs w:val="20"/>
                <w:lang w:val="es-MX"/>
              </w:rPr>
            </w:pP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lastRenderedPageBreak/>
              <w:t>14.10</w:t>
            </w:r>
            <w:r>
              <w:rPr>
                <w:rFonts w:ascii="Arial" w:hAnsi="Arial" w:cs="Arial"/>
                <w:sz w:val="20"/>
                <w:szCs w:val="20"/>
                <w:lang w:eastAsia="es-MX"/>
              </w:rPr>
              <w:t xml:space="preserve"> Lista Nominales de Electores</w:t>
            </w:r>
          </w:p>
        </w:tc>
        <w:tc>
          <w:tcPr>
            <w:tcW w:w="4394"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Acuse recepción Listas Nominales de Electores definitiva con fotografía  utilizada en la jornada electoral del próximo 7 de junio</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Pr>
                <w:rFonts w:ascii="Arial" w:hAnsi="Arial" w:cs="Arial"/>
                <w:lang w:val="es-MX"/>
              </w:rPr>
              <w:br w:type="page"/>
            </w:r>
            <w:r w:rsidRPr="00044112">
              <w:rPr>
                <w:rFonts w:ascii="Arial" w:hAnsi="Arial" w:cs="Arial"/>
                <w:sz w:val="20"/>
                <w:szCs w:val="20"/>
                <w:lang w:eastAsia="es-MX"/>
              </w:rPr>
              <w:t>15.1</w:t>
            </w:r>
            <w:r>
              <w:rPr>
                <w:rFonts w:ascii="Arial" w:hAnsi="Arial" w:cs="Arial"/>
                <w:sz w:val="20"/>
                <w:szCs w:val="20"/>
                <w:lang w:eastAsia="es-MX"/>
              </w:rPr>
              <w:t xml:space="preserve"> Disposiciones para el proceso electoral</w:t>
            </w:r>
          </w:p>
        </w:tc>
        <w:tc>
          <w:tcPr>
            <w:tcW w:w="4394" w:type="dxa"/>
            <w:vAlign w:val="center"/>
          </w:tcPr>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Disposiciones para el proceso electoral federal vinculadas con la Junta Municipal y Distritos XXI y XXX</w:t>
            </w:r>
            <w:r>
              <w:rPr>
                <w:rFonts w:ascii="Arial" w:hAnsi="Arial" w:cs="Arial"/>
                <w:sz w:val="20"/>
                <w:szCs w:val="20"/>
                <w:lang w:eastAsia="es-MX"/>
              </w:rPr>
              <w:t>.</w:t>
            </w:r>
          </w:p>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Oficios girados para el H. Ayuntamiento de Naucalpan de Juárez con relación al apoyo en la seguridad para el día de la  Jornada Electoral</w:t>
            </w:r>
          </w:p>
          <w:p w:rsidR="00710B3A" w:rsidRDefault="00710B3A" w:rsidP="001D2B8A">
            <w:pPr>
              <w:jc w:val="both"/>
              <w:rPr>
                <w:rFonts w:ascii="Arial" w:hAnsi="Arial" w:cs="Arial"/>
                <w:sz w:val="20"/>
                <w:szCs w:val="20"/>
                <w:lang w:eastAsia="es-MX"/>
              </w:rPr>
            </w:pPr>
          </w:p>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Oficios enviados al H. Ayuntamiento de Naucalpan de Juárez y a la Dirección General de Seguridad Ciudadana, Tránsito y Protección Civil referente a la seguridad en la ejecución de las actividades de capacitación y de la Jornada Electoral</w:t>
            </w:r>
            <w:r>
              <w:rPr>
                <w:rFonts w:ascii="Arial" w:hAnsi="Arial" w:cs="Arial"/>
                <w:sz w:val="20"/>
                <w:szCs w:val="20"/>
                <w:lang w:eastAsia="es-MX"/>
              </w:rPr>
              <w:t>.</w:t>
            </w:r>
          </w:p>
          <w:p w:rsidR="0096740E" w:rsidRPr="00044112" w:rsidRDefault="0096740E" w:rsidP="00710B3A">
            <w:pPr>
              <w:jc w:val="both"/>
              <w:rPr>
                <w:rFonts w:ascii="Arial" w:hAnsi="Arial" w:cs="Arial"/>
                <w:sz w:val="20"/>
                <w:szCs w:val="20"/>
                <w:lang w:eastAsia="es-MX"/>
              </w:rPr>
            </w:pPr>
            <w:r w:rsidRPr="00044112">
              <w:rPr>
                <w:rFonts w:ascii="Arial" w:hAnsi="Arial" w:cs="Arial"/>
                <w:sz w:val="20"/>
                <w:szCs w:val="20"/>
                <w:lang w:eastAsia="es-MX"/>
              </w:rPr>
              <w:t>Oficios dirigidos al Encargado de Despacho de la Vocalía Secretarial relacionados con las actividades del área</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4 expedientes</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Pr="004F49CE" w:rsidRDefault="0096740E" w:rsidP="001D2B8A">
            <w:pPr>
              <w:jc w:val="both"/>
              <w:rPr>
                <w:rFonts w:ascii="Arial" w:hAnsi="Arial" w:cs="Arial"/>
                <w:sz w:val="20"/>
                <w:szCs w:val="20"/>
                <w:lang w:val="es-MX"/>
              </w:rPr>
            </w:pP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15.6</w:t>
            </w:r>
            <w:r>
              <w:rPr>
                <w:rFonts w:ascii="Arial" w:hAnsi="Arial" w:cs="Arial"/>
                <w:sz w:val="20"/>
                <w:szCs w:val="20"/>
                <w:lang w:eastAsia="es-MX"/>
              </w:rPr>
              <w:t xml:space="preserve"> </w:t>
            </w:r>
            <w:r w:rsidRPr="00044112">
              <w:rPr>
                <w:rFonts w:ascii="Arial" w:hAnsi="Arial" w:cs="Arial"/>
                <w:sz w:val="20"/>
                <w:szCs w:val="20"/>
                <w:lang w:eastAsia="es-MX"/>
              </w:rPr>
              <w:t>Consejo Distrital</w:t>
            </w:r>
          </w:p>
        </w:tc>
        <w:tc>
          <w:tcPr>
            <w:tcW w:w="4394" w:type="dxa"/>
            <w:vAlign w:val="center"/>
          </w:tcPr>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Oficio Convocatoria a Sesión de JDE22</w:t>
            </w:r>
            <w:r>
              <w:rPr>
                <w:rFonts w:ascii="Arial" w:hAnsi="Arial" w:cs="Arial"/>
                <w:sz w:val="20"/>
                <w:szCs w:val="20"/>
                <w:lang w:eastAsia="es-MX"/>
              </w:rPr>
              <w:t>.</w:t>
            </w:r>
          </w:p>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Acuse remisión del oficio INE-CL-MEX/CP/0333/2015 remitido a los Consejeros Electorales Propietarios ante el 22 Consejo Distrital</w:t>
            </w:r>
            <w:r w:rsidR="00710B3A">
              <w:rPr>
                <w:rFonts w:ascii="Arial" w:hAnsi="Arial" w:cs="Arial"/>
                <w:sz w:val="20"/>
                <w:szCs w:val="20"/>
                <w:lang w:eastAsia="es-MX"/>
              </w:rPr>
              <w:t>.</w:t>
            </w:r>
          </w:p>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Minutas con motivo de las reuniones de trabajo celebradas con los miembros del Consejo Distrital 22.</w:t>
            </w:r>
          </w:p>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Oficios acuses entrega de compendio de legislación al CD22</w:t>
            </w:r>
            <w:r>
              <w:rPr>
                <w:rFonts w:ascii="Arial" w:hAnsi="Arial" w:cs="Arial"/>
                <w:sz w:val="20"/>
                <w:szCs w:val="20"/>
                <w:lang w:eastAsia="es-MX"/>
              </w:rPr>
              <w:t>.</w:t>
            </w:r>
          </w:p>
          <w:p w:rsidR="00710B3A" w:rsidRDefault="0096740E" w:rsidP="001D2B8A">
            <w:pPr>
              <w:jc w:val="both"/>
              <w:rPr>
                <w:rFonts w:ascii="Arial" w:hAnsi="Arial" w:cs="Arial"/>
                <w:sz w:val="20"/>
                <w:szCs w:val="20"/>
                <w:lang w:eastAsia="es-MX"/>
              </w:rPr>
            </w:pPr>
            <w:r w:rsidRPr="00044112">
              <w:rPr>
                <w:rFonts w:ascii="Arial" w:hAnsi="Arial" w:cs="Arial"/>
                <w:sz w:val="20"/>
                <w:szCs w:val="20"/>
                <w:lang w:eastAsia="es-MX"/>
              </w:rPr>
              <w:t xml:space="preserve">Oficios de inasistencias a la sesión de Consejo por parte de los Representantes Acreditados ante </w:t>
            </w:r>
            <w:r>
              <w:rPr>
                <w:rFonts w:ascii="Arial" w:hAnsi="Arial" w:cs="Arial"/>
                <w:sz w:val="20"/>
                <w:szCs w:val="20"/>
                <w:lang w:eastAsia="es-MX"/>
              </w:rPr>
              <w:t>el 22 Consejo Distrital Ejecutiva.</w:t>
            </w:r>
          </w:p>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Oficios solicitud recibidos por parte de los miembros del CD22</w:t>
            </w:r>
            <w:r>
              <w:rPr>
                <w:rFonts w:ascii="Arial" w:hAnsi="Arial" w:cs="Arial"/>
                <w:sz w:val="20"/>
                <w:szCs w:val="20"/>
                <w:lang w:eastAsia="es-MX"/>
              </w:rPr>
              <w:t>.</w:t>
            </w:r>
          </w:p>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lastRenderedPageBreak/>
              <w:t>Acta del Consejo Distrital del 22 Distrito del Estado de México relativa a la declaratoria de validez de la elección de diputados por el principio de mayoría de votos en las elecciones federales del año 2015</w:t>
            </w:r>
            <w:r>
              <w:rPr>
                <w:rFonts w:ascii="Arial" w:hAnsi="Arial" w:cs="Arial"/>
                <w:sz w:val="20"/>
                <w:szCs w:val="20"/>
                <w:lang w:eastAsia="es-MX"/>
              </w:rPr>
              <w:t>.</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7 expedientes</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Pr="004F49CE" w:rsidRDefault="0096740E" w:rsidP="001D2B8A">
            <w:pPr>
              <w:jc w:val="both"/>
              <w:rPr>
                <w:rFonts w:ascii="Arial" w:hAnsi="Arial" w:cs="Arial"/>
                <w:sz w:val="20"/>
                <w:szCs w:val="20"/>
                <w:lang w:val="es-MX"/>
              </w:rPr>
            </w:pP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lastRenderedPageBreak/>
              <w:t>15.9</w:t>
            </w:r>
            <w:r>
              <w:rPr>
                <w:rFonts w:ascii="Arial" w:hAnsi="Arial" w:cs="Arial"/>
                <w:sz w:val="20"/>
                <w:szCs w:val="20"/>
                <w:lang w:eastAsia="es-MX"/>
              </w:rPr>
              <w:t xml:space="preserve"> Campañas Electorales</w:t>
            </w:r>
          </w:p>
        </w:tc>
        <w:tc>
          <w:tcPr>
            <w:tcW w:w="4394"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Oficios sobre la actividad de Monitoreo por parte de la Unidad Técnica de Fiscalización así como a lo instruido por parte de la Junta Local Ejecutiva derivado de la Comisión de Quejas y Denuncias del INE por el que se ordena al PVEM el retiro de propaganda</w:t>
            </w:r>
            <w:r>
              <w:rPr>
                <w:rFonts w:ascii="Arial" w:hAnsi="Arial" w:cs="Arial"/>
                <w:sz w:val="20"/>
                <w:szCs w:val="20"/>
                <w:lang w:eastAsia="es-MX"/>
              </w:rPr>
              <w:t>.</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p w:rsidR="0096740E" w:rsidRPr="004F49CE" w:rsidRDefault="0096740E" w:rsidP="001D2B8A">
            <w:pPr>
              <w:jc w:val="both"/>
              <w:rPr>
                <w:rFonts w:ascii="Arial" w:hAnsi="Arial" w:cs="Arial"/>
                <w:sz w:val="20"/>
                <w:szCs w:val="20"/>
                <w:lang w:val="es-MX"/>
              </w:rPr>
            </w:pPr>
          </w:p>
        </w:tc>
      </w:tr>
      <w:tr w:rsidR="0096740E" w:rsidRPr="00244293" w:rsidTr="001D2B8A">
        <w:tc>
          <w:tcPr>
            <w:tcW w:w="2802" w:type="dxa"/>
            <w:vAlign w:val="center"/>
          </w:tcPr>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15.14</w:t>
            </w:r>
            <w:r>
              <w:rPr>
                <w:rFonts w:ascii="Arial" w:hAnsi="Arial" w:cs="Arial"/>
                <w:sz w:val="20"/>
                <w:szCs w:val="20"/>
                <w:lang w:eastAsia="es-MX"/>
              </w:rPr>
              <w:t xml:space="preserve"> Ubicación de Casillas</w:t>
            </w:r>
          </w:p>
          <w:p w:rsidR="0096740E" w:rsidRPr="00044112" w:rsidRDefault="0096740E" w:rsidP="001D2B8A">
            <w:pPr>
              <w:jc w:val="both"/>
              <w:rPr>
                <w:rFonts w:ascii="Arial" w:hAnsi="Arial" w:cs="Arial"/>
                <w:sz w:val="20"/>
                <w:szCs w:val="20"/>
                <w:lang w:eastAsia="es-MX"/>
              </w:rPr>
            </w:pPr>
          </w:p>
        </w:tc>
        <w:tc>
          <w:tcPr>
            <w:tcW w:w="4394" w:type="dxa"/>
            <w:vAlign w:val="center"/>
          </w:tcPr>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Oficio de entrega al Vocal Ejecutivo de la Junta Local sobre el acuerdo Lista de los domicilios propuestos para ubicación de las casillas electorales</w:t>
            </w:r>
            <w:r>
              <w:rPr>
                <w:rFonts w:ascii="Arial" w:hAnsi="Arial" w:cs="Arial"/>
                <w:sz w:val="20"/>
                <w:szCs w:val="20"/>
                <w:lang w:eastAsia="es-MX"/>
              </w:rPr>
              <w:t>.</w:t>
            </w:r>
          </w:p>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Oficio recibido por parte del DIF Naucalpan por el que autorizan la instalación de una casilla electoral</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p w:rsidR="0096740E" w:rsidRPr="004F49CE" w:rsidRDefault="0096740E" w:rsidP="001D2B8A">
            <w:pPr>
              <w:jc w:val="both"/>
              <w:rPr>
                <w:rFonts w:ascii="Arial" w:hAnsi="Arial" w:cs="Arial"/>
                <w:sz w:val="20"/>
                <w:szCs w:val="20"/>
                <w:lang w:val="es-MX"/>
              </w:rPr>
            </w:pP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15.15</w:t>
            </w:r>
            <w:r>
              <w:rPr>
                <w:rFonts w:ascii="Arial" w:hAnsi="Arial" w:cs="Arial"/>
                <w:sz w:val="20"/>
                <w:szCs w:val="20"/>
                <w:lang w:eastAsia="es-MX"/>
              </w:rPr>
              <w:t xml:space="preserve"> Integración de Mesas Directivas de Casilla </w:t>
            </w:r>
          </w:p>
        </w:tc>
        <w:tc>
          <w:tcPr>
            <w:tcW w:w="4394"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Oficio por el que se recibió por parte de la Vocalía de la Junta Local dos dispositivos USB por el que contiene archivos para el acceso al sistema de proceso de primera insaculación</w:t>
            </w:r>
            <w:r>
              <w:rPr>
                <w:rFonts w:ascii="Arial" w:hAnsi="Arial" w:cs="Arial"/>
                <w:sz w:val="20"/>
                <w:szCs w:val="20"/>
                <w:lang w:eastAsia="es-MX"/>
              </w:rPr>
              <w:t>.</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rPr>
          <w:trHeight w:val="1266"/>
        </w:trPr>
        <w:tc>
          <w:tcPr>
            <w:tcW w:w="2802" w:type="dxa"/>
            <w:vAlign w:val="center"/>
          </w:tcPr>
          <w:p w:rsidR="0096740E" w:rsidRPr="00044112" w:rsidRDefault="0096740E" w:rsidP="001D2B8A">
            <w:pPr>
              <w:jc w:val="both"/>
              <w:rPr>
                <w:rFonts w:ascii="Arial" w:hAnsi="Arial" w:cs="Arial"/>
                <w:sz w:val="20"/>
                <w:szCs w:val="20"/>
                <w:lang w:eastAsia="es-MX"/>
              </w:rPr>
            </w:pPr>
            <w:r>
              <w:rPr>
                <w:rFonts w:ascii="Arial" w:hAnsi="Arial" w:cs="Arial"/>
                <w:lang w:val="es-MX"/>
              </w:rPr>
              <w:br w:type="page"/>
            </w:r>
            <w:r w:rsidRPr="00044112">
              <w:rPr>
                <w:rFonts w:ascii="Arial" w:hAnsi="Arial" w:cs="Arial"/>
                <w:sz w:val="20"/>
                <w:szCs w:val="20"/>
                <w:lang w:eastAsia="es-MX"/>
              </w:rPr>
              <w:t>15.17</w:t>
            </w:r>
            <w:r>
              <w:rPr>
                <w:rFonts w:ascii="Arial" w:hAnsi="Arial" w:cs="Arial"/>
                <w:sz w:val="20"/>
                <w:szCs w:val="20"/>
                <w:lang w:eastAsia="es-MX"/>
              </w:rPr>
              <w:t xml:space="preserve"> Asistentes Electorales</w:t>
            </w:r>
          </w:p>
        </w:tc>
        <w:tc>
          <w:tcPr>
            <w:tcW w:w="4394" w:type="dxa"/>
            <w:vAlign w:val="center"/>
          </w:tcPr>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Oficios recibidos por parte de la Vocalía de Capacitación Electoral y Educación Cívica por el que enlistan los capacitados que no asistieron al curso de capacitación</w:t>
            </w:r>
            <w:r>
              <w:rPr>
                <w:rFonts w:ascii="Arial" w:hAnsi="Arial" w:cs="Arial"/>
                <w:sz w:val="20"/>
                <w:szCs w:val="20"/>
                <w:lang w:eastAsia="es-MX"/>
              </w:rPr>
              <w:t>.</w:t>
            </w:r>
          </w:p>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Acta circunstanciada levantada por parte del Consejo Distrital XXIX del IEEM con motivo de la devolución de paquete de la sección 3014 C1</w:t>
            </w:r>
            <w:r>
              <w:rPr>
                <w:rFonts w:ascii="Arial" w:hAnsi="Arial" w:cs="Arial"/>
                <w:sz w:val="20"/>
                <w:szCs w:val="20"/>
                <w:lang w:eastAsia="es-MX"/>
              </w:rPr>
              <w:t>.</w:t>
            </w:r>
          </w:p>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Acuse de recibo por parte de la Vocalía de Organización Electoral de la Junta Local sobre la recepción de 278 piezas de boletas faltantes</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3 expedientes</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Default="0096740E" w:rsidP="001D2B8A">
            <w:pPr>
              <w:jc w:val="both"/>
              <w:rPr>
                <w:rFonts w:ascii="Arial" w:hAnsi="Arial" w:cs="Arial"/>
                <w:sz w:val="20"/>
                <w:szCs w:val="20"/>
                <w:lang w:val="es-MX"/>
              </w:rPr>
            </w:pPr>
          </w:p>
          <w:p w:rsidR="0096740E" w:rsidRPr="004F49CE" w:rsidRDefault="0096740E" w:rsidP="001D2B8A">
            <w:pPr>
              <w:jc w:val="both"/>
              <w:rPr>
                <w:rFonts w:ascii="Arial" w:hAnsi="Arial" w:cs="Arial"/>
                <w:sz w:val="20"/>
                <w:szCs w:val="20"/>
                <w:lang w:val="es-MX"/>
              </w:rPr>
            </w:pP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lastRenderedPageBreak/>
              <w:t>15.26</w:t>
            </w:r>
            <w:r>
              <w:rPr>
                <w:rFonts w:ascii="Arial" w:hAnsi="Arial" w:cs="Arial"/>
                <w:sz w:val="20"/>
                <w:szCs w:val="20"/>
                <w:lang w:eastAsia="es-MX"/>
              </w:rPr>
              <w:t xml:space="preserve"> Recepción y traslado de paquetes y expedientes de casilla</w:t>
            </w:r>
          </w:p>
        </w:tc>
        <w:tc>
          <w:tcPr>
            <w:tcW w:w="4394"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 xml:space="preserve">Oficios acuses por el que se nombraron a MSPE y </w:t>
            </w:r>
            <w:proofErr w:type="spellStart"/>
            <w:r w:rsidRPr="00044112">
              <w:rPr>
                <w:rFonts w:ascii="Arial" w:hAnsi="Arial" w:cs="Arial"/>
                <w:sz w:val="20"/>
                <w:szCs w:val="20"/>
                <w:lang w:eastAsia="es-MX"/>
              </w:rPr>
              <w:t>CAE´s</w:t>
            </w:r>
            <w:proofErr w:type="spellEnd"/>
            <w:r w:rsidRPr="00044112">
              <w:rPr>
                <w:rFonts w:ascii="Arial" w:hAnsi="Arial" w:cs="Arial"/>
                <w:sz w:val="20"/>
                <w:szCs w:val="20"/>
                <w:lang w:eastAsia="es-MX"/>
              </w:rPr>
              <w:t xml:space="preserve"> para el apoyo en las funciones operativas para el </w:t>
            </w:r>
            <w:proofErr w:type="spellStart"/>
            <w:r w:rsidRPr="00044112">
              <w:rPr>
                <w:rFonts w:ascii="Arial" w:hAnsi="Arial" w:cs="Arial"/>
                <w:sz w:val="20"/>
                <w:szCs w:val="20"/>
                <w:lang w:eastAsia="es-MX"/>
              </w:rPr>
              <w:t>CRyT</w:t>
            </w:r>
            <w:proofErr w:type="spellEnd"/>
            <w:r w:rsidRPr="00044112">
              <w:rPr>
                <w:rFonts w:ascii="Arial" w:hAnsi="Arial" w:cs="Arial"/>
                <w:sz w:val="20"/>
                <w:szCs w:val="20"/>
                <w:lang w:eastAsia="es-MX"/>
              </w:rPr>
              <w:t xml:space="preserve"> fijo para la entrega de paquetes correspondientes el día de la Jornada Electoral al Distrito.</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15.28</w:t>
            </w:r>
            <w:r>
              <w:rPr>
                <w:rFonts w:ascii="Arial" w:hAnsi="Arial" w:cs="Arial"/>
                <w:sz w:val="20"/>
                <w:szCs w:val="20"/>
                <w:lang w:eastAsia="es-MX"/>
              </w:rPr>
              <w:t xml:space="preserve"> Expedientes del Cómputo Distrital de Elección de Diputados por el Principio de Representación Proporcional.</w:t>
            </w:r>
          </w:p>
          <w:p w:rsidR="0096740E" w:rsidRPr="00044112" w:rsidRDefault="0096740E" w:rsidP="001D2B8A">
            <w:pPr>
              <w:jc w:val="both"/>
              <w:rPr>
                <w:rFonts w:ascii="Arial" w:hAnsi="Arial" w:cs="Arial"/>
                <w:sz w:val="20"/>
                <w:szCs w:val="20"/>
                <w:lang w:eastAsia="es-MX"/>
              </w:rPr>
            </w:pPr>
          </w:p>
        </w:tc>
        <w:tc>
          <w:tcPr>
            <w:tcW w:w="4394"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Acuse de recibo por parte del Consejo Local en el estado de México, por el que se realizó la entrega del expediente de cómputo distrital de la Elección de Diputados por el Principio de Representación Proporcional.</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p w:rsidR="0096740E" w:rsidRPr="004F49CE" w:rsidRDefault="0096740E" w:rsidP="001D2B8A">
            <w:pPr>
              <w:jc w:val="both"/>
              <w:rPr>
                <w:rFonts w:ascii="Arial" w:hAnsi="Arial" w:cs="Arial"/>
                <w:sz w:val="20"/>
                <w:szCs w:val="20"/>
                <w:lang w:val="es-MX"/>
              </w:rPr>
            </w:pPr>
          </w:p>
        </w:tc>
      </w:tr>
      <w:tr w:rsidR="0096740E" w:rsidRPr="00244293" w:rsidTr="001D2B8A">
        <w:tc>
          <w:tcPr>
            <w:tcW w:w="2802" w:type="dxa"/>
            <w:vAlign w:val="center"/>
          </w:tcPr>
          <w:p w:rsidR="0096740E" w:rsidRDefault="0096740E" w:rsidP="001D2B8A">
            <w:pPr>
              <w:jc w:val="both"/>
              <w:rPr>
                <w:rFonts w:ascii="Arial" w:hAnsi="Arial" w:cs="Arial"/>
                <w:sz w:val="20"/>
                <w:szCs w:val="20"/>
                <w:lang w:eastAsia="es-MX"/>
              </w:rPr>
            </w:pPr>
            <w:r w:rsidRPr="00044112">
              <w:rPr>
                <w:rFonts w:ascii="Arial" w:hAnsi="Arial" w:cs="Arial"/>
                <w:sz w:val="20"/>
                <w:szCs w:val="20"/>
                <w:lang w:eastAsia="es-MX"/>
              </w:rPr>
              <w:t>17.1</w:t>
            </w:r>
            <w:r>
              <w:rPr>
                <w:rFonts w:ascii="Arial" w:hAnsi="Arial" w:cs="Arial"/>
                <w:sz w:val="20"/>
                <w:szCs w:val="20"/>
                <w:lang w:eastAsia="es-MX"/>
              </w:rPr>
              <w:t xml:space="preserve"> </w:t>
            </w:r>
            <w:r w:rsidRPr="00044112">
              <w:rPr>
                <w:rFonts w:ascii="Arial" w:hAnsi="Arial" w:cs="Arial"/>
                <w:sz w:val="20"/>
                <w:szCs w:val="20"/>
                <w:lang w:eastAsia="es-MX"/>
              </w:rPr>
              <w:t>Disposiciones en materia de Servicio Profesional Electoral</w:t>
            </w:r>
          </w:p>
          <w:p w:rsidR="0096740E" w:rsidRPr="00044112" w:rsidRDefault="0096740E" w:rsidP="001D2B8A">
            <w:pPr>
              <w:jc w:val="both"/>
              <w:rPr>
                <w:rFonts w:ascii="Arial" w:hAnsi="Arial" w:cs="Arial"/>
                <w:sz w:val="20"/>
                <w:szCs w:val="20"/>
                <w:lang w:eastAsia="es-MX"/>
              </w:rPr>
            </w:pPr>
          </w:p>
        </w:tc>
        <w:tc>
          <w:tcPr>
            <w:tcW w:w="4394"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Acta de entrega-recepción del encargado de despacho de la Vocalía del Registro Federal de Electores</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r w:rsidR="0096740E" w:rsidRPr="00244293" w:rsidTr="001D2B8A">
        <w:tc>
          <w:tcPr>
            <w:tcW w:w="2802" w:type="dxa"/>
            <w:vAlign w:val="center"/>
          </w:tcPr>
          <w:p w:rsidR="0096740E" w:rsidRPr="00044112" w:rsidRDefault="0096740E" w:rsidP="001D2B8A">
            <w:pPr>
              <w:jc w:val="both"/>
              <w:rPr>
                <w:rFonts w:ascii="Arial" w:hAnsi="Arial" w:cs="Arial"/>
                <w:sz w:val="20"/>
                <w:szCs w:val="20"/>
                <w:lang w:eastAsia="es-MX"/>
              </w:rPr>
            </w:pPr>
            <w:r w:rsidRPr="00044112">
              <w:rPr>
                <w:rFonts w:ascii="Arial" w:hAnsi="Arial" w:cs="Arial"/>
                <w:sz w:val="20"/>
                <w:szCs w:val="20"/>
                <w:lang w:eastAsia="es-MX"/>
              </w:rPr>
              <w:t>17.9</w:t>
            </w:r>
            <w:r>
              <w:rPr>
                <w:rFonts w:ascii="Arial" w:hAnsi="Arial" w:cs="Arial"/>
                <w:sz w:val="20"/>
                <w:szCs w:val="20"/>
                <w:lang w:eastAsia="es-MX"/>
              </w:rPr>
              <w:t xml:space="preserve"> </w:t>
            </w:r>
            <w:r w:rsidRPr="00044112">
              <w:rPr>
                <w:rFonts w:ascii="Arial" w:hAnsi="Arial" w:cs="Arial"/>
                <w:sz w:val="20"/>
                <w:szCs w:val="20"/>
                <w:lang w:eastAsia="es-MX"/>
              </w:rPr>
              <w:t>Evaluación del Desempeño del ejercicio 2014 de MSPE</w:t>
            </w:r>
          </w:p>
        </w:tc>
        <w:tc>
          <w:tcPr>
            <w:tcW w:w="4394" w:type="dxa"/>
            <w:vAlign w:val="center"/>
          </w:tcPr>
          <w:p w:rsidR="0096740E" w:rsidRPr="00044112" w:rsidRDefault="006F0CA6" w:rsidP="001D2B8A">
            <w:pPr>
              <w:jc w:val="both"/>
              <w:rPr>
                <w:rFonts w:ascii="Arial" w:hAnsi="Arial" w:cs="Arial"/>
                <w:sz w:val="20"/>
                <w:szCs w:val="20"/>
                <w:lang w:eastAsia="es-MX"/>
              </w:rPr>
            </w:pPr>
            <w:r>
              <w:rPr>
                <w:rFonts w:ascii="Arial" w:hAnsi="Arial" w:cs="Arial"/>
                <w:sz w:val="20"/>
                <w:szCs w:val="20"/>
                <w:lang w:eastAsia="es-MX"/>
              </w:rPr>
              <w:t>O</w:t>
            </w:r>
            <w:r w:rsidR="0096740E" w:rsidRPr="00044112">
              <w:rPr>
                <w:rFonts w:ascii="Arial" w:hAnsi="Arial" w:cs="Arial"/>
                <w:sz w:val="20"/>
                <w:szCs w:val="20"/>
                <w:lang w:eastAsia="es-MX"/>
              </w:rPr>
              <w:t>ficios sobre el sistema de la evaluación d</w:t>
            </w:r>
            <w:r w:rsidR="00710B3A">
              <w:rPr>
                <w:rFonts w:ascii="Arial" w:hAnsi="Arial" w:cs="Arial"/>
                <w:sz w:val="20"/>
                <w:szCs w:val="20"/>
                <w:lang w:eastAsia="es-MX"/>
              </w:rPr>
              <w:t>e desempeño del ejercicio 2014</w:t>
            </w:r>
          </w:p>
        </w:tc>
        <w:tc>
          <w:tcPr>
            <w:tcW w:w="2410" w:type="dxa"/>
          </w:tcPr>
          <w:p w:rsidR="0096740E" w:rsidRDefault="0096740E" w:rsidP="001D2B8A">
            <w:pPr>
              <w:jc w:val="center"/>
              <w:rPr>
                <w:rFonts w:ascii="Arial" w:hAnsi="Arial" w:cs="Arial"/>
                <w:sz w:val="20"/>
                <w:szCs w:val="20"/>
                <w:lang w:eastAsia="es-MX"/>
              </w:rPr>
            </w:pPr>
          </w:p>
          <w:p w:rsidR="0096740E" w:rsidRPr="00244293" w:rsidRDefault="0096740E" w:rsidP="001D2B8A">
            <w:pPr>
              <w:jc w:val="center"/>
              <w:rPr>
                <w:rFonts w:ascii="Arial" w:hAnsi="Arial" w:cs="Arial"/>
                <w:sz w:val="20"/>
                <w:szCs w:val="20"/>
              </w:rPr>
            </w:pPr>
            <w:r w:rsidRPr="00244293">
              <w:rPr>
                <w:rFonts w:ascii="Arial" w:hAnsi="Arial" w:cs="Arial"/>
                <w:sz w:val="20"/>
                <w:szCs w:val="20"/>
                <w:lang w:eastAsia="es-MX"/>
              </w:rPr>
              <w:t>2015-2015</w:t>
            </w:r>
          </w:p>
        </w:tc>
        <w:tc>
          <w:tcPr>
            <w:tcW w:w="2126" w:type="dxa"/>
          </w:tcPr>
          <w:p w:rsidR="0096740E"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r>
              <w:rPr>
                <w:rFonts w:ascii="Arial" w:hAnsi="Arial" w:cs="Arial"/>
                <w:sz w:val="20"/>
                <w:szCs w:val="20"/>
                <w:lang w:val="es-MX"/>
              </w:rPr>
              <w:t>1 expediente</w:t>
            </w:r>
          </w:p>
        </w:tc>
        <w:tc>
          <w:tcPr>
            <w:tcW w:w="1730" w:type="dxa"/>
            <w:vAlign w:val="center"/>
          </w:tcPr>
          <w:p w:rsidR="0096740E" w:rsidRPr="004F49CE" w:rsidRDefault="0096740E" w:rsidP="001D2B8A">
            <w:pPr>
              <w:jc w:val="both"/>
              <w:rPr>
                <w:rFonts w:ascii="Arial" w:hAnsi="Arial" w:cs="Arial"/>
                <w:sz w:val="20"/>
                <w:szCs w:val="20"/>
                <w:lang w:val="es-MX"/>
              </w:rPr>
            </w:pPr>
            <w:r w:rsidRPr="004F49CE">
              <w:rPr>
                <w:rFonts w:ascii="Arial" w:hAnsi="Arial" w:cs="Arial"/>
                <w:sz w:val="20"/>
                <w:szCs w:val="20"/>
                <w:lang w:val="es-MX"/>
              </w:rPr>
              <w:t>Primer cajón del archivero ubicado en la oficina de la Vocalía Ejecutiva.</w:t>
            </w:r>
          </w:p>
        </w:tc>
      </w:tr>
    </w:tbl>
    <w:p w:rsidR="0096740E" w:rsidRPr="00244293" w:rsidRDefault="0096740E" w:rsidP="0096740E">
      <w:pPr>
        <w:rPr>
          <w:rFonts w:ascii="Arial" w:hAnsi="Arial" w:cs="Arial"/>
          <w:sz w:val="20"/>
          <w:szCs w:val="20"/>
          <w:lang w:val="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819"/>
        <w:gridCol w:w="3856"/>
        <w:gridCol w:w="5783"/>
      </w:tblGrid>
      <w:tr w:rsidR="0096740E" w:rsidRPr="00244293" w:rsidTr="001D2B8A">
        <w:tc>
          <w:tcPr>
            <w:tcW w:w="4928" w:type="dxa"/>
          </w:tcPr>
          <w:p w:rsidR="0096740E" w:rsidRPr="00244293" w:rsidRDefault="0096740E" w:rsidP="001D2B8A">
            <w:pPr>
              <w:jc w:val="center"/>
              <w:rPr>
                <w:rFonts w:ascii="Arial" w:hAnsi="Arial" w:cs="Arial"/>
                <w:b/>
                <w:sz w:val="20"/>
                <w:szCs w:val="20"/>
                <w:lang w:val="es-MX"/>
              </w:rPr>
            </w:pPr>
            <w:r w:rsidRPr="00244293">
              <w:rPr>
                <w:rFonts w:ascii="Arial" w:hAnsi="Arial" w:cs="Arial"/>
                <w:b/>
                <w:sz w:val="20"/>
                <w:szCs w:val="20"/>
                <w:lang w:val="es-MX"/>
              </w:rPr>
              <w:t>ELABORÓ</w:t>
            </w:r>
          </w:p>
          <w:p w:rsidR="0096740E" w:rsidRPr="00244293" w:rsidRDefault="0096740E" w:rsidP="001D2B8A">
            <w:pPr>
              <w:jc w:val="center"/>
              <w:rPr>
                <w:rFonts w:ascii="Arial" w:hAnsi="Arial" w:cs="Arial"/>
                <w:sz w:val="20"/>
                <w:szCs w:val="20"/>
                <w:lang w:val="es-MX"/>
              </w:rPr>
            </w:pPr>
          </w:p>
          <w:p w:rsidR="0096740E" w:rsidRPr="00244293" w:rsidRDefault="0096740E" w:rsidP="001D2B8A">
            <w:pPr>
              <w:jc w:val="center"/>
              <w:rPr>
                <w:rFonts w:ascii="Arial" w:hAnsi="Arial" w:cs="Arial"/>
                <w:sz w:val="20"/>
                <w:szCs w:val="20"/>
                <w:lang w:val="es-MX"/>
              </w:rPr>
            </w:pPr>
          </w:p>
          <w:p w:rsidR="0096740E" w:rsidRPr="002E19C7" w:rsidRDefault="0092514B" w:rsidP="001D2B8A">
            <w:pPr>
              <w:jc w:val="center"/>
              <w:rPr>
                <w:rFonts w:ascii="Arial" w:hAnsi="Arial" w:cs="Arial"/>
                <w:b/>
                <w:sz w:val="20"/>
                <w:szCs w:val="20"/>
                <w:lang w:val="es-MX"/>
              </w:rPr>
            </w:pPr>
            <w:r>
              <w:rPr>
                <w:rFonts w:ascii="Arial" w:hAnsi="Arial" w:cs="Arial"/>
                <w:b/>
                <w:sz w:val="20"/>
                <w:szCs w:val="20"/>
                <w:lang w:val="es-MX"/>
              </w:rPr>
              <w:t xml:space="preserve">C. </w:t>
            </w:r>
            <w:r w:rsidR="0096740E" w:rsidRPr="002E19C7">
              <w:rPr>
                <w:rFonts w:ascii="Arial" w:hAnsi="Arial" w:cs="Arial"/>
                <w:b/>
                <w:sz w:val="20"/>
                <w:szCs w:val="20"/>
                <w:lang w:val="es-MX"/>
              </w:rPr>
              <w:t>LOURDES ARREOLA GRANADOS</w:t>
            </w:r>
          </w:p>
          <w:p w:rsidR="0096740E" w:rsidRPr="002E19C7" w:rsidRDefault="0096740E" w:rsidP="001D2B8A">
            <w:pPr>
              <w:jc w:val="center"/>
              <w:rPr>
                <w:rFonts w:ascii="Arial" w:hAnsi="Arial" w:cs="Arial"/>
                <w:b/>
                <w:sz w:val="20"/>
                <w:szCs w:val="20"/>
                <w:lang w:val="es-MX"/>
              </w:rPr>
            </w:pPr>
            <w:r w:rsidRPr="002E19C7">
              <w:rPr>
                <w:rFonts w:ascii="Arial" w:hAnsi="Arial" w:cs="Arial"/>
                <w:b/>
                <w:sz w:val="20"/>
                <w:szCs w:val="20"/>
                <w:lang w:val="es-MX"/>
              </w:rPr>
              <w:t>SECRETARIA EN JUNTA DISTRITAL</w:t>
            </w:r>
          </w:p>
          <w:p w:rsidR="0096740E" w:rsidRPr="00244293" w:rsidRDefault="0096740E" w:rsidP="001D2B8A">
            <w:pPr>
              <w:jc w:val="center"/>
              <w:rPr>
                <w:rFonts w:ascii="Arial" w:hAnsi="Arial" w:cs="Arial"/>
                <w:sz w:val="20"/>
                <w:szCs w:val="20"/>
                <w:lang w:val="es-MX"/>
              </w:rPr>
            </w:pPr>
          </w:p>
        </w:tc>
        <w:tc>
          <w:tcPr>
            <w:tcW w:w="4819" w:type="dxa"/>
          </w:tcPr>
          <w:p w:rsidR="0096740E" w:rsidRPr="00244293" w:rsidRDefault="0096740E" w:rsidP="001D2B8A">
            <w:pPr>
              <w:jc w:val="center"/>
              <w:rPr>
                <w:rFonts w:ascii="Arial" w:hAnsi="Arial" w:cs="Arial"/>
                <w:b/>
                <w:sz w:val="20"/>
                <w:szCs w:val="20"/>
                <w:lang w:val="es-MX"/>
              </w:rPr>
            </w:pPr>
            <w:r w:rsidRPr="00244293">
              <w:rPr>
                <w:rFonts w:ascii="Arial" w:hAnsi="Arial" w:cs="Arial"/>
                <w:b/>
                <w:sz w:val="20"/>
                <w:szCs w:val="20"/>
                <w:lang w:val="es-MX"/>
              </w:rPr>
              <w:t>VALIDÓ</w:t>
            </w:r>
          </w:p>
          <w:p w:rsidR="0096740E" w:rsidRPr="00244293" w:rsidRDefault="0096740E" w:rsidP="001D2B8A">
            <w:pPr>
              <w:jc w:val="center"/>
              <w:rPr>
                <w:rFonts w:ascii="Arial" w:hAnsi="Arial" w:cs="Arial"/>
                <w:b/>
                <w:sz w:val="20"/>
                <w:szCs w:val="20"/>
                <w:lang w:val="es-MX"/>
              </w:rPr>
            </w:pPr>
          </w:p>
          <w:p w:rsidR="0096740E" w:rsidRPr="00244293" w:rsidRDefault="0096740E" w:rsidP="001D2B8A">
            <w:pPr>
              <w:jc w:val="center"/>
              <w:rPr>
                <w:rFonts w:ascii="Arial" w:hAnsi="Arial" w:cs="Arial"/>
                <w:b/>
                <w:sz w:val="20"/>
                <w:szCs w:val="20"/>
                <w:lang w:val="es-MX"/>
              </w:rPr>
            </w:pPr>
          </w:p>
          <w:p w:rsidR="0096740E" w:rsidRPr="002E19C7" w:rsidRDefault="0092514B" w:rsidP="001D2B8A">
            <w:pPr>
              <w:jc w:val="center"/>
              <w:rPr>
                <w:rFonts w:ascii="Arial" w:hAnsi="Arial" w:cs="Arial"/>
                <w:b/>
                <w:sz w:val="20"/>
                <w:szCs w:val="20"/>
                <w:lang w:val="es-MX"/>
              </w:rPr>
            </w:pPr>
            <w:r>
              <w:rPr>
                <w:rFonts w:ascii="Arial" w:hAnsi="Arial" w:cs="Arial"/>
                <w:b/>
                <w:sz w:val="20"/>
                <w:szCs w:val="20"/>
                <w:lang w:val="es-MX"/>
              </w:rPr>
              <w:t xml:space="preserve">C. </w:t>
            </w:r>
            <w:r w:rsidR="0096740E" w:rsidRPr="002E19C7">
              <w:rPr>
                <w:rFonts w:ascii="Arial" w:hAnsi="Arial" w:cs="Arial"/>
                <w:b/>
                <w:sz w:val="20"/>
                <w:szCs w:val="20"/>
                <w:lang w:val="es-MX"/>
              </w:rPr>
              <w:t xml:space="preserve">JOSÉ ANTONIO BALDERAS CAÑAS </w:t>
            </w:r>
          </w:p>
          <w:p w:rsidR="0096740E" w:rsidRDefault="0096740E" w:rsidP="001D2B8A">
            <w:pPr>
              <w:jc w:val="center"/>
              <w:rPr>
                <w:rFonts w:ascii="Arial" w:hAnsi="Arial" w:cs="Arial"/>
                <w:sz w:val="20"/>
                <w:szCs w:val="20"/>
                <w:lang w:val="es-MX"/>
              </w:rPr>
            </w:pPr>
            <w:r w:rsidRPr="002E19C7">
              <w:rPr>
                <w:rFonts w:ascii="Arial" w:hAnsi="Arial" w:cs="Arial"/>
                <w:b/>
                <w:sz w:val="20"/>
                <w:szCs w:val="20"/>
                <w:lang w:val="es-MX"/>
              </w:rPr>
              <w:t>VOCAL EJECUTIVO</w:t>
            </w:r>
          </w:p>
          <w:p w:rsidR="0096740E" w:rsidRPr="00244293" w:rsidRDefault="0096740E" w:rsidP="001D2B8A">
            <w:pPr>
              <w:jc w:val="center"/>
              <w:rPr>
                <w:rFonts w:ascii="Arial" w:hAnsi="Arial" w:cs="Arial"/>
                <w:sz w:val="20"/>
                <w:szCs w:val="20"/>
                <w:lang w:val="es-MX"/>
              </w:rPr>
            </w:pPr>
          </w:p>
        </w:tc>
        <w:tc>
          <w:tcPr>
            <w:tcW w:w="3856" w:type="dxa"/>
          </w:tcPr>
          <w:p w:rsidR="0096740E" w:rsidRPr="00244293" w:rsidRDefault="0096740E" w:rsidP="001D2B8A">
            <w:pPr>
              <w:jc w:val="center"/>
              <w:rPr>
                <w:rFonts w:ascii="Arial" w:hAnsi="Arial" w:cs="Arial"/>
                <w:b/>
                <w:sz w:val="20"/>
                <w:szCs w:val="20"/>
                <w:lang w:val="es-MX"/>
              </w:rPr>
            </w:pPr>
            <w:r w:rsidRPr="00244293">
              <w:rPr>
                <w:rFonts w:ascii="Arial" w:hAnsi="Arial" w:cs="Arial"/>
                <w:b/>
                <w:sz w:val="20"/>
                <w:szCs w:val="20"/>
                <w:lang w:val="es-MX"/>
              </w:rPr>
              <w:t>Vo.bo</w:t>
            </w:r>
          </w:p>
          <w:p w:rsidR="0096740E" w:rsidRPr="00244293" w:rsidRDefault="0096740E" w:rsidP="001D2B8A">
            <w:pPr>
              <w:jc w:val="center"/>
              <w:rPr>
                <w:rFonts w:ascii="Arial" w:hAnsi="Arial" w:cs="Arial"/>
                <w:b/>
                <w:sz w:val="20"/>
                <w:szCs w:val="20"/>
                <w:lang w:val="es-MX"/>
              </w:rPr>
            </w:pPr>
          </w:p>
          <w:p w:rsidR="000A1DD9" w:rsidRPr="002E19C7" w:rsidRDefault="000A1DD9" w:rsidP="000A1DD9">
            <w:pPr>
              <w:jc w:val="center"/>
              <w:rPr>
                <w:rFonts w:ascii="Arial" w:hAnsi="Arial" w:cs="Arial"/>
                <w:b/>
                <w:sz w:val="20"/>
                <w:szCs w:val="20"/>
                <w:lang w:val="es-MX"/>
              </w:rPr>
            </w:pPr>
            <w:r w:rsidRPr="002E19C7">
              <w:rPr>
                <w:rFonts w:ascii="Arial" w:hAnsi="Arial" w:cs="Arial"/>
                <w:b/>
                <w:sz w:val="20"/>
                <w:szCs w:val="20"/>
                <w:lang w:val="es-MX"/>
              </w:rPr>
              <w:t>LIC. MARCO ANTONIO GONZÁLEZ PALACIOS</w:t>
            </w:r>
          </w:p>
          <w:p w:rsidR="000A1DD9" w:rsidRPr="002E19C7" w:rsidRDefault="000A1DD9" w:rsidP="000A1DD9">
            <w:pPr>
              <w:jc w:val="center"/>
              <w:rPr>
                <w:rFonts w:ascii="Arial" w:hAnsi="Arial" w:cs="Arial"/>
                <w:b/>
                <w:sz w:val="20"/>
                <w:szCs w:val="20"/>
                <w:lang w:val="es-MX"/>
              </w:rPr>
            </w:pPr>
            <w:r w:rsidRPr="002E19C7">
              <w:rPr>
                <w:rFonts w:ascii="Arial" w:hAnsi="Arial" w:cs="Arial"/>
                <w:b/>
                <w:sz w:val="20"/>
                <w:szCs w:val="20"/>
                <w:lang w:val="es-MX"/>
              </w:rPr>
              <w:t xml:space="preserve">ENCARGADO DE DESPACHO </w:t>
            </w:r>
          </w:p>
          <w:p w:rsidR="000A1DD9" w:rsidRPr="002E19C7" w:rsidRDefault="000A1DD9" w:rsidP="000A1DD9">
            <w:pPr>
              <w:jc w:val="center"/>
              <w:rPr>
                <w:rFonts w:ascii="Arial" w:hAnsi="Arial" w:cs="Arial"/>
                <w:b/>
                <w:sz w:val="20"/>
                <w:szCs w:val="20"/>
                <w:lang w:val="es-MX"/>
              </w:rPr>
            </w:pPr>
            <w:r w:rsidRPr="002E19C7">
              <w:rPr>
                <w:rFonts w:ascii="Arial" w:hAnsi="Arial" w:cs="Arial"/>
                <w:b/>
                <w:sz w:val="20"/>
                <w:szCs w:val="20"/>
                <w:lang w:val="es-MX"/>
              </w:rPr>
              <w:t xml:space="preserve">EN EL CARGO DE </w:t>
            </w:r>
          </w:p>
          <w:p w:rsidR="0092514B" w:rsidRPr="000A1DD9" w:rsidRDefault="000A1DD9" w:rsidP="000A1DD9">
            <w:pPr>
              <w:jc w:val="center"/>
              <w:rPr>
                <w:rFonts w:ascii="Arial" w:hAnsi="Arial" w:cs="Arial"/>
                <w:b/>
                <w:sz w:val="20"/>
                <w:szCs w:val="20"/>
                <w:lang w:val="es-MX"/>
              </w:rPr>
            </w:pPr>
            <w:r w:rsidRPr="002E19C7">
              <w:rPr>
                <w:rFonts w:ascii="Arial" w:hAnsi="Arial" w:cs="Arial"/>
                <w:b/>
                <w:sz w:val="20"/>
                <w:szCs w:val="20"/>
                <w:lang w:val="es-MX"/>
              </w:rPr>
              <w:t>VOCAL SECRETARIO</w:t>
            </w:r>
          </w:p>
        </w:tc>
        <w:tc>
          <w:tcPr>
            <w:tcW w:w="5783" w:type="dxa"/>
            <w:tcBorders>
              <w:top w:val="nil"/>
              <w:bottom w:val="nil"/>
            </w:tcBorders>
          </w:tcPr>
          <w:p w:rsidR="0096740E" w:rsidRPr="00244293" w:rsidRDefault="0096740E" w:rsidP="001D2B8A">
            <w:pPr>
              <w:jc w:val="both"/>
              <w:rPr>
                <w:rFonts w:ascii="Arial" w:hAnsi="Arial" w:cs="Arial"/>
                <w:sz w:val="20"/>
                <w:szCs w:val="20"/>
                <w:lang w:val="es-MX"/>
              </w:rPr>
            </w:pPr>
          </w:p>
          <w:p w:rsidR="0096740E" w:rsidRPr="00244293" w:rsidRDefault="0096740E" w:rsidP="001D2B8A">
            <w:pPr>
              <w:tabs>
                <w:tab w:val="left" w:pos="2896"/>
              </w:tabs>
              <w:rPr>
                <w:rFonts w:ascii="Arial" w:hAnsi="Arial" w:cs="Arial"/>
                <w:sz w:val="20"/>
                <w:szCs w:val="20"/>
                <w:lang w:val="es-MX"/>
              </w:rPr>
            </w:pPr>
          </w:p>
        </w:tc>
      </w:tr>
    </w:tbl>
    <w:p w:rsidR="0096740E" w:rsidRDefault="0096740E" w:rsidP="0096740E">
      <w:pPr>
        <w:jc w:val="both"/>
        <w:rPr>
          <w:rFonts w:ascii="Arial" w:hAnsi="Arial" w:cs="Arial"/>
          <w:lang w:val="es-MX"/>
        </w:rPr>
      </w:pPr>
    </w:p>
    <w:p w:rsidR="00B52F8E" w:rsidRDefault="00B52F8E"/>
    <w:p w:rsidR="00B52F8E" w:rsidRDefault="00B52F8E"/>
    <w:p w:rsidR="00B52F8E" w:rsidRDefault="00B52F8E" w:rsidP="00B52F8E">
      <w:pPr>
        <w:jc w:val="both"/>
        <w:rPr>
          <w:rFonts w:ascii="Arial" w:hAnsi="Arial" w:cs="Arial"/>
          <w:lang w:val="es-MX"/>
        </w:rPr>
      </w:pPr>
    </w:p>
    <w:p w:rsidR="00B52F8E" w:rsidRDefault="00B52F8E" w:rsidP="00B52F8E">
      <w:pPr>
        <w:jc w:val="both"/>
        <w:rPr>
          <w:rFonts w:ascii="Arial" w:hAnsi="Arial" w:cs="Arial"/>
          <w:lang w:val="es-MX"/>
        </w:rPr>
      </w:pPr>
    </w:p>
    <w:p w:rsidR="00B52F8E" w:rsidRDefault="00B52F8E" w:rsidP="00B52F8E">
      <w:pPr>
        <w:jc w:val="center"/>
        <w:rPr>
          <w:rFonts w:ascii="Arial" w:hAnsi="Arial" w:cs="Arial"/>
          <w:b/>
          <w:lang w:val="es-MX"/>
        </w:rPr>
      </w:pPr>
      <w:r>
        <w:rPr>
          <w:rFonts w:ascii="Arial" w:hAnsi="Arial" w:cs="Arial"/>
          <w:b/>
          <w:lang w:val="es-MX"/>
        </w:rPr>
        <w:t>GUÍA SIMPLE DE ARCHIVO 2015</w:t>
      </w:r>
    </w:p>
    <w:p w:rsidR="00B52F8E" w:rsidRPr="00E46E9F" w:rsidRDefault="00B52F8E" w:rsidP="00B52F8E">
      <w:pPr>
        <w:rPr>
          <w:rFonts w:ascii="Arial" w:hAnsi="Arial" w:cs="Arial"/>
          <w:b/>
          <w:sz w:val="20"/>
          <w:szCs w:val="20"/>
          <w:lang w:val="es-MX"/>
        </w:rPr>
      </w:pPr>
      <w:r w:rsidRPr="00E46E9F">
        <w:rPr>
          <w:rFonts w:ascii="Arial" w:hAnsi="Arial" w:cs="Arial"/>
          <w:b/>
          <w:sz w:val="20"/>
          <w:szCs w:val="20"/>
          <w:lang w:val="es-MX"/>
        </w:rPr>
        <w:t>Área de identificación                                                                                                                  Fecha de elaboración 31/10/2015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52F8E" w:rsidRPr="00E46E9F" w:rsidTr="001D2B8A">
        <w:tc>
          <w:tcPr>
            <w:tcW w:w="14283" w:type="dxa"/>
          </w:tcPr>
          <w:p w:rsidR="00B52F8E" w:rsidRPr="00E46E9F" w:rsidRDefault="00B52F8E" w:rsidP="001D2B8A">
            <w:pPr>
              <w:jc w:val="both"/>
              <w:rPr>
                <w:rFonts w:ascii="Arial" w:hAnsi="Arial" w:cs="Arial"/>
                <w:sz w:val="20"/>
                <w:szCs w:val="20"/>
                <w:lang w:val="es-MX"/>
              </w:rPr>
            </w:pPr>
            <w:r w:rsidRPr="00E46E9F">
              <w:rPr>
                <w:rFonts w:ascii="Arial" w:hAnsi="Arial" w:cs="Arial"/>
                <w:b/>
                <w:sz w:val="20"/>
                <w:szCs w:val="20"/>
                <w:lang w:val="es-MX"/>
              </w:rPr>
              <w:t>Órgano Responsable</w:t>
            </w:r>
            <w:r w:rsidRPr="00E46E9F">
              <w:rPr>
                <w:rFonts w:ascii="Arial" w:hAnsi="Arial" w:cs="Arial"/>
                <w:sz w:val="20"/>
                <w:szCs w:val="20"/>
                <w:lang w:val="es-MX"/>
              </w:rPr>
              <w:t>: Junta Distrital Ejecutiva No. 22, del Estado de México.</w:t>
            </w:r>
          </w:p>
        </w:tc>
      </w:tr>
      <w:tr w:rsidR="00B52F8E" w:rsidRPr="00E46E9F" w:rsidTr="001D2B8A">
        <w:tc>
          <w:tcPr>
            <w:tcW w:w="14283" w:type="dxa"/>
          </w:tcPr>
          <w:p w:rsidR="00B52F8E" w:rsidRPr="00E46E9F" w:rsidRDefault="00B52F8E" w:rsidP="001D2B8A">
            <w:pPr>
              <w:jc w:val="both"/>
              <w:rPr>
                <w:rFonts w:ascii="Arial" w:hAnsi="Arial" w:cs="Arial"/>
                <w:sz w:val="20"/>
                <w:szCs w:val="20"/>
                <w:lang w:val="es-MX"/>
              </w:rPr>
            </w:pPr>
            <w:r w:rsidRPr="00E46E9F">
              <w:rPr>
                <w:rFonts w:ascii="Arial" w:hAnsi="Arial" w:cs="Arial"/>
                <w:b/>
                <w:sz w:val="20"/>
                <w:szCs w:val="20"/>
                <w:lang w:val="es-MX"/>
              </w:rPr>
              <w:t>Nombre del responsable y cargo</w:t>
            </w:r>
            <w:r w:rsidRPr="00E46E9F">
              <w:rPr>
                <w:rFonts w:ascii="Arial" w:hAnsi="Arial" w:cs="Arial"/>
                <w:sz w:val="20"/>
                <w:szCs w:val="20"/>
                <w:lang w:val="es-MX"/>
              </w:rPr>
              <w:t>: Marco Antonio González Palacios, Encargado de Despacho de la Vocalía del Secretario</w:t>
            </w:r>
          </w:p>
        </w:tc>
      </w:tr>
      <w:tr w:rsidR="00B52F8E" w:rsidRPr="00E46E9F" w:rsidTr="001D2B8A">
        <w:tc>
          <w:tcPr>
            <w:tcW w:w="14283" w:type="dxa"/>
          </w:tcPr>
          <w:p w:rsidR="00B52F8E" w:rsidRPr="00E46E9F" w:rsidRDefault="00B52F8E" w:rsidP="001D2B8A">
            <w:pPr>
              <w:jc w:val="both"/>
              <w:rPr>
                <w:rFonts w:ascii="Arial" w:hAnsi="Arial" w:cs="Arial"/>
                <w:sz w:val="20"/>
                <w:szCs w:val="20"/>
                <w:lang w:val="es-MX"/>
              </w:rPr>
            </w:pPr>
            <w:r w:rsidRPr="00E46E9F">
              <w:rPr>
                <w:rFonts w:ascii="Arial" w:hAnsi="Arial" w:cs="Arial"/>
                <w:b/>
                <w:sz w:val="20"/>
                <w:szCs w:val="20"/>
                <w:lang w:val="es-MX"/>
              </w:rPr>
              <w:t>Domicilio</w:t>
            </w:r>
            <w:r w:rsidRPr="00E46E9F">
              <w:rPr>
                <w:rFonts w:ascii="Arial" w:hAnsi="Arial" w:cs="Arial"/>
                <w:sz w:val="20"/>
                <w:szCs w:val="20"/>
                <w:lang w:val="es-MX"/>
              </w:rPr>
              <w:t xml:space="preserve">: C. Valle de México No. 42, </w:t>
            </w:r>
            <w:proofErr w:type="spellStart"/>
            <w:r w:rsidRPr="00E46E9F">
              <w:rPr>
                <w:rFonts w:ascii="Arial" w:hAnsi="Arial" w:cs="Arial"/>
                <w:sz w:val="20"/>
                <w:szCs w:val="20"/>
                <w:lang w:val="es-MX"/>
              </w:rPr>
              <w:t>Fracc</w:t>
            </w:r>
            <w:proofErr w:type="spellEnd"/>
            <w:r w:rsidRPr="00E46E9F">
              <w:rPr>
                <w:rFonts w:ascii="Arial" w:hAnsi="Arial" w:cs="Arial"/>
                <w:sz w:val="20"/>
                <w:szCs w:val="20"/>
                <w:lang w:val="es-MX"/>
              </w:rPr>
              <w:t xml:space="preserve">. El Mirador, Naucalpan de Juárez México, Código Postal 53050 </w:t>
            </w:r>
          </w:p>
        </w:tc>
      </w:tr>
      <w:tr w:rsidR="00B52F8E" w:rsidRPr="00E46E9F" w:rsidTr="001D2B8A">
        <w:tc>
          <w:tcPr>
            <w:tcW w:w="14283" w:type="dxa"/>
          </w:tcPr>
          <w:p w:rsidR="00B52F8E" w:rsidRPr="00E46E9F" w:rsidRDefault="00B52F8E" w:rsidP="001D2B8A">
            <w:pPr>
              <w:jc w:val="both"/>
              <w:rPr>
                <w:rFonts w:ascii="Arial" w:hAnsi="Arial" w:cs="Arial"/>
                <w:sz w:val="20"/>
                <w:szCs w:val="20"/>
                <w:lang w:val="es-MX"/>
              </w:rPr>
            </w:pPr>
            <w:r w:rsidRPr="00E46E9F">
              <w:rPr>
                <w:rFonts w:ascii="Arial" w:hAnsi="Arial" w:cs="Arial"/>
                <w:b/>
                <w:sz w:val="20"/>
                <w:szCs w:val="20"/>
                <w:lang w:val="es-MX"/>
              </w:rPr>
              <w:t>Teléfono</w:t>
            </w:r>
            <w:r w:rsidRPr="00E46E9F">
              <w:rPr>
                <w:rFonts w:ascii="Arial" w:hAnsi="Arial" w:cs="Arial"/>
                <w:sz w:val="20"/>
                <w:szCs w:val="20"/>
                <w:lang w:val="es-MX"/>
              </w:rPr>
              <w:t>: 53 58 32 85</w:t>
            </w:r>
          </w:p>
        </w:tc>
      </w:tr>
      <w:tr w:rsidR="00B52F8E" w:rsidRPr="00E46E9F" w:rsidTr="001D2B8A">
        <w:tc>
          <w:tcPr>
            <w:tcW w:w="14283" w:type="dxa"/>
          </w:tcPr>
          <w:p w:rsidR="00B52F8E" w:rsidRPr="00E46E9F" w:rsidRDefault="00B52F8E" w:rsidP="001D2B8A">
            <w:pPr>
              <w:jc w:val="both"/>
              <w:rPr>
                <w:rFonts w:ascii="Arial" w:hAnsi="Arial" w:cs="Arial"/>
                <w:sz w:val="20"/>
                <w:szCs w:val="20"/>
                <w:lang w:val="es-MX"/>
              </w:rPr>
            </w:pPr>
            <w:r w:rsidRPr="00E46E9F">
              <w:rPr>
                <w:rFonts w:ascii="Arial" w:hAnsi="Arial" w:cs="Arial"/>
                <w:b/>
                <w:sz w:val="20"/>
                <w:szCs w:val="20"/>
                <w:lang w:val="es-MX"/>
              </w:rPr>
              <w:t>Correo electrónico</w:t>
            </w:r>
            <w:r w:rsidRPr="00E46E9F">
              <w:rPr>
                <w:rFonts w:ascii="Arial" w:hAnsi="Arial" w:cs="Arial"/>
                <w:sz w:val="20"/>
                <w:szCs w:val="20"/>
                <w:lang w:val="es-MX"/>
              </w:rPr>
              <w:t>: marco.gonzalez@ine.mx</w:t>
            </w:r>
          </w:p>
        </w:tc>
      </w:tr>
    </w:tbl>
    <w:p w:rsidR="00B52F8E" w:rsidRPr="00E46E9F" w:rsidRDefault="00B52F8E" w:rsidP="00B52F8E">
      <w:pPr>
        <w:jc w:val="both"/>
        <w:rPr>
          <w:rFonts w:ascii="Arial" w:hAnsi="Arial" w:cs="Arial"/>
          <w:sz w:val="20"/>
          <w:szCs w:val="20"/>
          <w:lang w:val="es-MX"/>
        </w:rPr>
      </w:pPr>
    </w:p>
    <w:p w:rsidR="00B52F8E" w:rsidRPr="00E46E9F" w:rsidRDefault="00B52F8E" w:rsidP="00B52F8E">
      <w:pPr>
        <w:jc w:val="both"/>
        <w:rPr>
          <w:rFonts w:ascii="Arial" w:hAnsi="Arial" w:cs="Arial"/>
          <w:b/>
          <w:sz w:val="20"/>
          <w:szCs w:val="20"/>
          <w:lang w:val="es-MX"/>
        </w:rPr>
      </w:pPr>
      <w:r w:rsidRPr="00E46E9F">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B52F8E" w:rsidRPr="00E46E9F" w:rsidTr="001D2B8A">
        <w:tc>
          <w:tcPr>
            <w:tcW w:w="14283" w:type="dxa"/>
          </w:tcPr>
          <w:p w:rsidR="00B52F8E" w:rsidRPr="00E46E9F" w:rsidRDefault="00B52F8E" w:rsidP="001D2B8A">
            <w:pPr>
              <w:jc w:val="both"/>
              <w:rPr>
                <w:rFonts w:ascii="Arial" w:hAnsi="Arial" w:cs="Arial"/>
                <w:sz w:val="20"/>
                <w:szCs w:val="20"/>
                <w:lang w:val="es-MX"/>
              </w:rPr>
            </w:pPr>
            <w:r w:rsidRPr="00E46E9F">
              <w:rPr>
                <w:rFonts w:ascii="Arial" w:hAnsi="Arial" w:cs="Arial"/>
                <w:b/>
                <w:sz w:val="20"/>
                <w:szCs w:val="20"/>
                <w:lang w:val="es-MX"/>
              </w:rPr>
              <w:t>Archivo:</w:t>
            </w:r>
            <w:r w:rsidRPr="00E46E9F">
              <w:rPr>
                <w:rFonts w:ascii="Arial" w:hAnsi="Arial" w:cs="Arial"/>
                <w:sz w:val="20"/>
                <w:szCs w:val="20"/>
                <w:lang w:val="es-MX"/>
              </w:rPr>
              <w:t xml:space="preserve"> Trámite </w:t>
            </w:r>
          </w:p>
        </w:tc>
      </w:tr>
      <w:tr w:rsidR="00B52F8E" w:rsidRPr="00E46E9F" w:rsidTr="001D2B8A">
        <w:tc>
          <w:tcPr>
            <w:tcW w:w="14283" w:type="dxa"/>
          </w:tcPr>
          <w:p w:rsidR="00B52F8E" w:rsidRPr="00E46E9F" w:rsidRDefault="00B52F8E" w:rsidP="001D2B8A">
            <w:pPr>
              <w:jc w:val="both"/>
              <w:rPr>
                <w:rFonts w:ascii="Arial" w:hAnsi="Arial" w:cs="Arial"/>
                <w:sz w:val="20"/>
                <w:szCs w:val="20"/>
                <w:lang w:val="es-MX"/>
              </w:rPr>
            </w:pPr>
            <w:r w:rsidRPr="00E46E9F">
              <w:rPr>
                <w:rFonts w:ascii="Arial" w:hAnsi="Arial" w:cs="Arial"/>
                <w:b/>
                <w:sz w:val="20"/>
                <w:szCs w:val="20"/>
                <w:lang w:val="es-MX"/>
              </w:rPr>
              <w:t>Área generadora:</w:t>
            </w:r>
            <w:r w:rsidRPr="00E46E9F">
              <w:rPr>
                <w:rFonts w:ascii="Arial" w:hAnsi="Arial" w:cs="Arial"/>
                <w:sz w:val="20"/>
                <w:szCs w:val="20"/>
                <w:lang w:val="es-MX"/>
              </w:rPr>
              <w:t xml:space="preserve"> Vocalía del Secretario </w:t>
            </w:r>
          </w:p>
        </w:tc>
      </w:tr>
    </w:tbl>
    <w:p w:rsidR="00B52F8E" w:rsidRPr="00E46E9F" w:rsidRDefault="00B52F8E" w:rsidP="00B52F8E">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52F8E" w:rsidRPr="00E46E9F" w:rsidTr="001D2B8A">
        <w:tc>
          <w:tcPr>
            <w:tcW w:w="14283" w:type="dxa"/>
          </w:tcPr>
          <w:p w:rsidR="00B52F8E" w:rsidRPr="00E46E9F" w:rsidRDefault="00B52F8E" w:rsidP="001D2B8A">
            <w:pPr>
              <w:jc w:val="both"/>
              <w:rPr>
                <w:rFonts w:ascii="Arial" w:hAnsi="Arial" w:cs="Arial"/>
                <w:sz w:val="20"/>
                <w:szCs w:val="20"/>
                <w:lang w:val="es-MX"/>
              </w:rPr>
            </w:pPr>
            <w:r w:rsidRPr="00E46E9F">
              <w:rPr>
                <w:rFonts w:ascii="Arial" w:hAnsi="Arial" w:cs="Arial"/>
                <w:b/>
                <w:sz w:val="20"/>
                <w:szCs w:val="20"/>
                <w:lang w:val="es-MX"/>
              </w:rPr>
              <w:t>Fondo</w:t>
            </w:r>
            <w:r w:rsidRPr="00E46E9F">
              <w:rPr>
                <w:rFonts w:ascii="Arial" w:hAnsi="Arial" w:cs="Arial"/>
                <w:sz w:val="20"/>
                <w:szCs w:val="20"/>
                <w:lang w:val="es-MX"/>
              </w:rPr>
              <w:t>: Institu</w:t>
            </w:r>
            <w:r>
              <w:rPr>
                <w:rFonts w:ascii="Arial" w:hAnsi="Arial" w:cs="Arial"/>
                <w:sz w:val="20"/>
                <w:szCs w:val="20"/>
                <w:lang w:val="es-MX"/>
              </w:rPr>
              <w:t>to</w:t>
            </w:r>
            <w:r w:rsidRPr="00E46E9F">
              <w:rPr>
                <w:rFonts w:ascii="Arial" w:hAnsi="Arial" w:cs="Arial"/>
                <w:sz w:val="20"/>
                <w:szCs w:val="20"/>
                <w:lang w:val="es-MX"/>
              </w:rPr>
              <w:t xml:space="preserve"> Nacional Electoral</w:t>
            </w:r>
          </w:p>
        </w:tc>
      </w:tr>
      <w:tr w:rsidR="00B52F8E" w:rsidRPr="00E46E9F" w:rsidTr="001D2B8A">
        <w:tc>
          <w:tcPr>
            <w:tcW w:w="14283" w:type="dxa"/>
          </w:tcPr>
          <w:p w:rsidR="00B52F8E" w:rsidRPr="00E46E9F" w:rsidRDefault="00B52F8E" w:rsidP="001D2B8A">
            <w:pPr>
              <w:jc w:val="both"/>
              <w:rPr>
                <w:rFonts w:ascii="Arial" w:hAnsi="Arial" w:cs="Arial"/>
                <w:sz w:val="20"/>
                <w:szCs w:val="20"/>
              </w:rPr>
            </w:pPr>
            <w:r w:rsidRPr="00E46E9F">
              <w:rPr>
                <w:rFonts w:ascii="Arial" w:hAnsi="Arial" w:cs="Arial"/>
                <w:b/>
                <w:sz w:val="20"/>
                <w:szCs w:val="20"/>
                <w:lang w:val="es-MX"/>
              </w:rPr>
              <w:t>Sección</w:t>
            </w:r>
            <w:r w:rsidRPr="00E46E9F">
              <w:rPr>
                <w:rFonts w:ascii="Arial" w:hAnsi="Arial" w:cs="Arial"/>
                <w:sz w:val="20"/>
                <w:szCs w:val="20"/>
                <w:lang w:val="es-MX"/>
              </w:rPr>
              <w:t xml:space="preserve">: </w:t>
            </w:r>
            <w:r>
              <w:rPr>
                <w:rFonts w:ascii="Arial" w:hAnsi="Arial" w:cs="Arial"/>
                <w:sz w:val="20"/>
                <w:szCs w:val="20"/>
                <w:lang w:val="es-MX"/>
              </w:rPr>
              <w:t xml:space="preserve">1.5 </w:t>
            </w:r>
            <w:r w:rsidRPr="000D209B">
              <w:rPr>
                <w:rFonts w:ascii="Arial" w:hAnsi="Arial" w:cs="Arial"/>
                <w:sz w:val="20"/>
                <w:szCs w:val="20"/>
              </w:rPr>
              <w:t>Convenios y Tratados Internacionales</w:t>
            </w:r>
            <w:r w:rsidRPr="00E46E9F">
              <w:rPr>
                <w:rFonts w:ascii="Arial" w:hAnsi="Arial" w:cs="Arial"/>
                <w:sz w:val="20"/>
                <w:szCs w:val="20"/>
                <w:lang w:val="es-MX"/>
              </w:rPr>
              <w:t>, 4. Recursos Humanos,</w:t>
            </w:r>
            <w:r>
              <w:rPr>
                <w:rFonts w:ascii="Arial" w:hAnsi="Arial" w:cs="Arial"/>
                <w:sz w:val="20"/>
                <w:szCs w:val="20"/>
                <w:lang w:val="es-MX"/>
              </w:rPr>
              <w:t xml:space="preserve"> </w:t>
            </w:r>
            <w:r w:rsidRPr="00E46E9F">
              <w:rPr>
                <w:rFonts w:ascii="Arial" w:hAnsi="Arial" w:cs="Arial"/>
                <w:sz w:val="20"/>
                <w:szCs w:val="20"/>
                <w:lang w:val="es-MX"/>
              </w:rPr>
              <w:t xml:space="preserve">4.11 Estímulos y Recompensas, 4.16 Control de Prestaciones en Materia Económica, </w:t>
            </w:r>
            <w:r w:rsidRPr="00E46E9F">
              <w:rPr>
                <w:rFonts w:ascii="Arial" w:hAnsi="Arial" w:cs="Arial"/>
                <w:sz w:val="20"/>
                <w:szCs w:val="20"/>
              </w:rPr>
              <w:t xml:space="preserve">4.21 Programas y Servicios Sociales, Culturales, de Seguridad e Higiene en el trabajo, 4.23 Servicio Social de áreas Administrativas, 6.15 Arrendamientos, 6.17 Inventario físico de bienes muebles, </w:t>
            </w:r>
            <w:r>
              <w:rPr>
                <w:rFonts w:ascii="Arial" w:hAnsi="Arial" w:cs="Arial"/>
                <w:sz w:val="20"/>
                <w:szCs w:val="20"/>
              </w:rPr>
              <w:t xml:space="preserve">6.19 </w:t>
            </w:r>
            <w:r w:rsidRPr="000D209B">
              <w:rPr>
                <w:rFonts w:ascii="Arial" w:hAnsi="Arial" w:cs="Arial"/>
                <w:sz w:val="20"/>
                <w:szCs w:val="20"/>
              </w:rPr>
              <w:t>Almacenamiento, control y distribución de bienes muebles</w:t>
            </w:r>
            <w:r w:rsidRPr="00E46E9F">
              <w:rPr>
                <w:rFonts w:ascii="Arial" w:hAnsi="Arial" w:cs="Arial"/>
                <w:sz w:val="20"/>
                <w:szCs w:val="20"/>
              </w:rPr>
              <w:t xml:space="preserve"> 6.23 Subcomités Distritales de Adquisiciones y Administración, 7.3 Servicios Básicos, 7.5 Servicios de Seguridad y Vigilancia, 7.6 Servicios de Lavandería, Limpieza, Higiene y Fumigación, 7.13 Control de parque vehicular, 7.16 Protección Civil, 8.17 Administración y Servicios de Archivo, 11.22 Junta Distrital Ejecutiva, 12.4 Unidad de Enlace, 1</w:t>
            </w:r>
            <w:r>
              <w:rPr>
                <w:rFonts w:ascii="Arial" w:hAnsi="Arial" w:cs="Arial"/>
                <w:sz w:val="20"/>
                <w:szCs w:val="20"/>
              </w:rPr>
              <w:t>3</w:t>
            </w:r>
            <w:r w:rsidRPr="00E46E9F">
              <w:rPr>
                <w:rFonts w:ascii="Arial" w:hAnsi="Arial" w:cs="Arial"/>
                <w:sz w:val="20"/>
                <w:szCs w:val="20"/>
              </w:rPr>
              <w:t>.</w:t>
            </w:r>
            <w:r>
              <w:rPr>
                <w:rFonts w:ascii="Arial" w:hAnsi="Arial" w:cs="Arial"/>
                <w:sz w:val="20"/>
                <w:szCs w:val="20"/>
              </w:rPr>
              <w:t>31</w:t>
            </w:r>
            <w:r w:rsidRPr="00E46E9F">
              <w:rPr>
                <w:rFonts w:ascii="Arial" w:hAnsi="Arial" w:cs="Arial"/>
                <w:sz w:val="20"/>
                <w:szCs w:val="20"/>
              </w:rPr>
              <w:t xml:space="preserve"> </w:t>
            </w:r>
            <w:r w:rsidRPr="000D209B">
              <w:rPr>
                <w:rFonts w:ascii="Arial" w:hAnsi="Arial" w:cs="Arial"/>
                <w:sz w:val="20"/>
                <w:szCs w:val="20"/>
              </w:rPr>
              <w:t>Auditorias Partidos Políticos</w:t>
            </w:r>
            <w:r>
              <w:rPr>
                <w:rFonts w:ascii="Arial" w:hAnsi="Arial" w:cs="Arial"/>
                <w:sz w:val="20"/>
                <w:szCs w:val="20"/>
              </w:rPr>
              <w:t>,</w:t>
            </w:r>
            <w:r w:rsidRPr="00E46E9F">
              <w:rPr>
                <w:rFonts w:ascii="Arial" w:hAnsi="Arial" w:cs="Arial"/>
                <w:sz w:val="20"/>
                <w:szCs w:val="20"/>
              </w:rPr>
              <w:t xml:space="preserve"> </w:t>
            </w:r>
            <w:r w:rsidRPr="000D209B">
              <w:rPr>
                <w:rFonts w:ascii="Arial" w:hAnsi="Arial" w:cs="Arial"/>
                <w:sz w:val="20"/>
                <w:szCs w:val="20"/>
              </w:rPr>
              <w:t>14.1 Disposición en materia de Registro Federal de Electores</w:t>
            </w:r>
            <w:r>
              <w:rPr>
                <w:rFonts w:ascii="Arial" w:hAnsi="Arial" w:cs="Arial"/>
                <w:sz w:val="20"/>
                <w:szCs w:val="20"/>
              </w:rPr>
              <w:t xml:space="preserve">, </w:t>
            </w:r>
            <w:r w:rsidRPr="000D209B">
              <w:rPr>
                <w:rFonts w:ascii="Arial" w:hAnsi="Arial" w:cs="Arial"/>
                <w:sz w:val="20"/>
                <w:szCs w:val="20"/>
              </w:rPr>
              <w:t>15.2 Proyectos y Programas para el Proceso Electoral</w:t>
            </w:r>
            <w:r>
              <w:rPr>
                <w:rFonts w:ascii="Arial" w:hAnsi="Arial" w:cs="Arial"/>
                <w:sz w:val="20"/>
                <w:szCs w:val="20"/>
              </w:rPr>
              <w:t xml:space="preserve">, </w:t>
            </w:r>
            <w:r w:rsidRPr="000D209B">
              <w:rPr>
                <w:rFonts w:ascii="Arial" w:hAnsi="Arial" w:cs="Arial"/>
                <w:sz w:val="20"/>
                <w:szCs w:val="20"/>
              </w:rPr>
              <w:t>15.3 Estudios y Análisis sobre Procesos Electorales</w:t>
            </w:r>
            <w:r>
              <w:rPr>
                <w:rFonts w:ascii="Arial" w:hAnsi="Arial" w:cs="Arial"/>
                <w:sz w:val="20"/>
                <w:szCs w:val="20"/>
              </w:rPr>
              <w:t xml:space="preserve">, </w:t>
            </w:r>
            <w:r w:rsidRPr="000D209B">
              <w:rPr>
                <w:rFonts w:ascii="Arial" w:hAnsi="Arial" w:cs="Arial"/>
                <w:sz w:val="20"/>
                <w:szCs w:val="20"/>
              </w:rPr>
              <w:t>15.6 Consejo Distrital</w:t>
            </w:r>
            <w:r>
              <w:rPr>
                <w:rFonts w:ascii="Arial" w:hAnsi="Arial" w:cs="Arial"/>
                <w:sz w:val="20"/>
                <w:szCs w:val="20"/>
              </w:rPr>
              <w:t xml:space="preserve">, </w:t>
            </w:r>
            <w:r w:rsidRPr="000D209B">
              <w:rPr>
                <w:rFonts w:ascii="Arial" w:hAnsi="Arial" w:cs="Arial"/>
                <w:sz w:val="20"/>
                <w:szCs w:val="20"/>
              </w:rPr>
              <w:t>15.15 Integración de Mesas Directivas de Casillas</w:t>
            </w:r>
            <w:r>
              <w:rPr>
                <w:rFonts w:ascii="Arial" w:hAnsi="Arial" w:cs="Arial"/>
                <w:sz w:val="20"/>
                <w:szCs w:val="20"/>
              </w:rPr>
              <w:t xml:space="preserve">, </w:t>
            </w:r>
            <w:r w:rsidRPr="000D209B">
              <w:rPr>
                <w:rFonts w:ascii="Arial" w:hAnsi="Arial" w:cs="Arial"/>
                <w:sz w:val="20"/>
                <w:szCs w:val="20"/>
              </w:rPr>
              <w:t>17. Servicio Profesional Electoral</w:t>
            </w:r>
            <w:r w:rsidRPr="00E46E9F">
              <w:rPr>
                <w:rFonts w:ascii="Arial" w:hAnsi="Arial" w:cs="Arial"/>
                <w:sz w:val="20"/>
                <w:szCs w:val="20"/>
              </w:rPr>
              <w:t>.</w:t>
            </w:r>
          </w:p>
        </w:tc>
      </w:tr>
    </w:tbl>
    <w:p w:rsidR="00B52F8E" w:rsidRPr="00E46E9F" w:rsidRDefault="00B52F8E" w:rsidP="00B52F8E">
      <w:pPr>
        <w:jc w:val="both"/>
        <w:rPr>
          <w:rFonts w:ascii="Arial" w:hAnsi="Arial" w:cs="Arial"/>
          <w:color w:val="808080"/>
          <w:sz w:val="20"/>
          <w:szCs w:val="20"/>
          <w:lang w:val="es-MX"/>
        </w:rPr>
      </w:pPr>
    </w:p>
    <w:p w:rsidR="00B52F8E" w:rsidRPr="00E46E9F" w:rsidRDefault="00B52F8E" w:rsidP="00B52F8E">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4111"/>
        <w:gridCol w:w="1984"/>
        <w:gridCol w:w="1701"/>
        <w:gridCol w:w="3402"/>
      </w:tblGrid>
      <w:tr w:rsidR="00B52F8E" w:rsidRPr="00E46E9F" w:rsidTr="001D2B8A">
        <w:trPr>
          <w:trHeight w:val="511"/>
        </w:trPr>
        <w:tc>
          <w:tcPr>
            <w:tcW w:w="3085" w:type="dxa"/>
            <w:vAlign w:val="center"/>
          </w:tcPr>
          <w:p w:rsidR="00B52F8E" w:rsidRPr="000D209B" w:rsidRDefault="00B52F8E" w:rsidP="001D2B8A">
            <w:pPr>
              <w:jc w:val="center"/>
              <w:rPr>
                <w:rFonts w:ascii="Arial" w:hAnsi="Arial" w:cs="Arial"/>
                <w:b/>
                <w:sz w:val="20"/>
                <w:szCs w:val="20"/>
                <w:lang w:val="es-MX"/>
              </w:rPr>
            </w:pPr>
            <w:r w:rsidRPr="000D209B">
              <w:rPr>
                <w:rFonts w:ascii="Arial" w:hAnsi="Arial" w:cs="Arial"/>
                <w:b/>
                <w:sz w:val="20"/>
                <w:szCs w:val="20"/>
                <w:lang w:val="es-MX"/>
              </w:rPr>
              <w:t>Serie</w:t>
            </w:r>
          </w:p>
        </w:tc>
        <w:tc>
          <w:tcPr>
            <w:tcW w:w="4111" w:type="dxa"/>
            <w:vAlign w:val="center"/>
          </w:tcPr>
          <w:p w:rsidR="00B52F8E" w:rsidRPr="000D209B" w:rsidRDefault="00B52F8E" w:rsidP="001D2B8A">
            <w:pPr>
              <w:jc w:val="center"/>
              <w:rPr>
                <w:rFonts w:ascii="Arial" w:hAnsi="Arial" w:cs="Arial"/>
                <w:b/>
                <w:sz w:val="20"/>
                <w:szCs w:val="20"/>
                <w:lang w:val="es-MX"/>
              </w:rPr>
            </w:pPr>
            <w:r w:rsidRPr="000D209B">
              <w:rPr>
                <w:rFonts w:ascii="Arial" w:hAnsi="Arial" w:cs="Arial"/>
                <w:b/>
                <w:sz w:val="20"/>
                <w:szCs w:val="20"/>
                <w:lang w:val="es-MX"/>
              </w:rPr>
              <w:t>Descripción</w:t>
            </w:r>
          </w:p>
        </w:tc>
        <w:tc>
          <w:tcPr>
            <w:tcW w:w="1984" w:type="dxa"/>
            <w:vAlign w:val="center"/>
          </w:tcPr>
          <w:p w:rsidR="00B52F8E" w:rsidRPr="000D209B" w:rsidRDefault="00B52F8E" w:rsidP="001D2B8A">
            <w:pPr>
              <w:jc w:val="center"/>
              <w:rPr>
                <w:rFonts w:ascii="Arial" w:hAnsi="Arial" w:cs="Arial"/>
                <w:b/>
                <w:sz w:val="20"/>
                <w:szCs w:val="20"/>
                <w:lang w:val="es-MX"/>
              </w:rPr>
            </w:pPr>
            <w:r w:rsidRPr="000D209B">
              <w:rPr>
                <w:rFonts w:ascii="Arial" w:hAnsi="Arial" w:cs="Arial"/>
                <w:b/>
                <w:sz w:val="20"/>
                <w:szCs w:val="20"/>
                <w:lang w:val="es-MX"/>
              </w:rPr>
              <w:t>Años extremos</w:t>
            </w:r>
          </w:p>
        </w:tc>
        <w:tc>
          <w:tcPr>
            <w:tcW w:w="1701" w:type="dxa"/>
            <w:vAlign w:val="center"/>
          </w:tcPr>
          <w:p w:rsidR="00B52F8E" w:rsidRPr="000D209B" w:rsidRDefault="00B52F8E" w:rsidP="001D2B8A">
            <w:pPr>
              <w:jc w:val="center"/>
              <w:rPr>
                <w:rFonts w:ascii="Arial" w:hAnsi="Arial" w:cs="Arial"/>
                <w:b/>
                <w:sz w:val="20"/>
                <w:szCs w:val="20"/>
                <w:lang w:val="es-MX"/>
              </w:rPr>
            </w:pPr>
            <w:r w:rsidRPr="000D209B">
              <w:rPr>
                <w:rFonts w:ascii="Arial" w:hAnsi="Arial" w:cs="Arial"/>
                <w:b/>
                <w:sz w:val="20"/>
                <w:szCs w:val="20"/>
                <w:lang w:val="es-MX"/>
              </w:rPr>
              <w:t>Volumen</w:t>
            </w:r>
          </w:p>
        </w:tc>
        <w:tc>
          <w:tcPr>
            <w:tcW w:w="3402" w:type="dxa"/>
            <w:vAlign w:val="center"/>
          </w:tcPr>
          <w:p w:rsidR="00B52F8E" w:rsidRPr="000D209B" w:rsidRDefault="00B52F8E" w:rsidP="001D2B8A">
            <w:pPr>
              <w:jc w:val="center"/>
              <w:rPr>
                <w:rFonts w:ascii="Arial" w:hAnsi="Arial" w:cs="Arial"/>
                <w:b/>
                <w:sz w:val="20"/>
                <w:szCs w:val="20"/>
                <w:lang w:val="es-MX"/>
              </w:rPr>
            </w:pPr>
            <w:r w:rsidRPr="000D209B">
              <w:rPr>
                <w:rFonts w:ascii="Arial" w:hAnsi="Arial" w:cs="Arial"/>
                <w:b/>
                <w:sz w:val="20"/>
                <w:szCs w:val="20"/>
                <w:lang w:val="es-MX"/>
              </w:rPr>
              <w:t>Ubicación física</w:t>
            </w:r>
          </w:p>
        </w:tc>
      </w:tr>
      <w:tr w:rsidR="00B52F8E" w:rsidRPr="00E326B5" w:rsidTr="001D2B8A">
        <w:trPr>
          <w:trHeight w:val="960"/>
        </w:trPr>
        <w:tc>
          <w:tcPr>
            <w:tcW w:w="3085"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1.5 Convenios y Tratados Internacionales</w:t>
            </w: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Convenio del IEEM, para coordinar el desarrollo de las Elecciones Federales y Locales del Estado de México.</w:t>
            </w:r>
          </w:p>
        </w:tc>
        <w:tc>
          <w:tcPr>
            <w:tcW w:w="1984" w:type="dxa"/>
            <w:vAlign w:val="center"/>
          </w:tcPr>
          <w:p w:rsidR="00B52F8E" w:rsidRPr="00E326B5" w:rsidRDefault="00B52F8E" w:rsidP="001D2B8A">
            <w:pPr>
              <w:jc w:val="center"/>
              <w:rPr>
                <w:rFonts w:ascii="Arial" w:hAnsi="Arial" w:cs="Arial"/>
                <w:sz w:val="20"/>
                <w:szCs w:val="20"/>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960"/>
        </w:trPr>
        <w:tc>
          <w:tcPr>
            <w:tcW w:w="3085"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4 Recursos Humanos</w:t>
            </w: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lang w:val="es-MX"/>
              </w:rPr>
            </w:pPr>
          </w:p>
        </w:tc>
        <w:tc>
          <w:tcPr>
            <w:tcW w:w="4111"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Acuses de oficios de entrega de Foto credencial, Carnet.</w:t>
            </w:r>
          </w:p>
          <w:p w:rsidR="00B52F8E" w:rsidRPr="00E326B5" w:rsidRDefault="00B52F8E" w:rsidP="001D2B8A">
            <w:pPr>
              <w:jc w:val="both"/>
              <w:rPr>
                <w:rFonts w:ascii="Arial" w:hAnsi="Arial" w:cs="Arial"/>
                <w:sz w:val="20"/>
                <w:szCs w:val="20"/>
              </w:rPr>
            </w:pPr>
          </w:p>
        </w:tc>
        <w:tc>
          <w:tcPr>
            <w:tcW w:w="1984" w:type="dxa"/>
            <w:vAlign w:val="center"/>
          </w:tcPr>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p>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832"/>
        </w:trPr>
        <w:tc>
          <w:tcPr>
            <w:tcW w:w="3085"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4.11 Estímulos y Recompensas</w:t>
            </w:r>
          </w:p>
        </w:tc>
        <w:tc>
          <w:tcPr>
            <w:tcW w:w="4111"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Oficios enviados a la Junta Local Ejecutiva para el trámite del incentivo por años de servicio en el Instituto y Constancias de Evaluación al Personal Administrativo.</w:t>
            </w:r>
          </w:p>
        </w:tc>
        <w:tc>
          <w:tcPr>
            <w:tcW w:w="1984"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p>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1185"/>
        </w:trPr>
        <w:tc>
          <w:tcPr>
            <w:tcW w:w="3085"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4.16 Control de Prestaciones en Materia Económica (</w:t>
            </w:r>
            <w:proofErr w:type="spellStart"/>
            <w:r w:rsidRPr="00E326B5">
              <w:rPr>
                <w:rFonts w:ascii="Arial" w:hAnsi="Arial" w:cs="Arial"/>
                <w:sz w:val="20"/>
                <w:szCs w:val="20"/>
              </w:rPr>
              <w:t>Fonac</w:t>
            </w:r>
            <w:proofErr w:type="spellEnd"/>
            <w:r w:rsidRPr="00E326B5">
              <w:rPr>
                <w:rFonts w:ascii="Arial" w:hAnsi="Arial" w:cs="Arial"/>
                <w:sz w:val="20"/>
                <w:szCs w:val="20"/>
              </w:rPr>
              <w:t>, Sistemas de Ahorro para el Retiro, Seguros, etc.)</w:t>
            </w: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lang w:val="es-MX"/>
              </w:rPr>
            </w:pPr>
          </w:p>
        </w:tc>
        <w:tc>
          <w:tcPr>
            <w:tcW w:w="4111"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Formatos de Seguros.</w:t>
            </w:r>
          </w:p>
          <w:p w:rsidR="00B52F8E" w:rsidRPr="00E326B5" w:rsidRDefault="00B52F8E" w:rsidP="001D2B8A">
            <w:pPr>
              <w:jc w:val="both"/>
              <w:rPr>
                <w:rFonts w:ascii="Arial" w:hAnsi="Arial" w:cs="Arial"/>
                <w:sz w:val="20"/>
                <w:szCs w:val="20"/>
              </w:rPr>
            </w:pPr>
          </w:p>
        </w:tc>
        <w:tc>
          <w:tcPr>
            <w:tcW w:w="1984" w:type="dxa"/>
            <w:vAlign w:val="center"/>
          </w:tcPr>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 xml:space="preserve">1 Expediente </w:t>
            </w:r>
          </w:p>
        </w:tc>
        <w:tc>
          <w:tcPr>
            <w:tcW w:w="3402" w:type="dxa"/>
            <w:vAlign w:val="center"/>
          </w:tcPr>
          <w:p w:rsidR="00B52F8E" w:rsidRPr="00E326B5" w:rsidRDefault="00B52F8E" w:rsidP="001D2B8A">
            <w:pPr>
              <w:jc w:val="both"/>
              <w:rPr>
                <w:rFonts w:ascii="Arial" w:hAnsi="Arial" w:cs="Arial"/>
                <w:sz w:val="20"/>
                <w:szCs w:val="20"/>
                <w:lang w:val="es-MX"/>
              </w:rPr>
            </w:pPr>
          </w:p>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1040"/>
        </w:trPr>
        <w:tc>
          <w:tcPr>
            <w:tcW w:w="3085" w:type="dxa"/>
            <w:vAlign w:val="center"/>
          </w:tcPr>
          <w:p w:rsidR="00B52F8E" w:rsidRPr="00E326B5" w:rsidRDefault="00B52F8E" w:rsidP="00710B3A">
            <w:pPr>
              <w:jc w:val="both"/>
              <w:rPr>
                <w:rFonts w:ascii="Arial" w:hAnsi="Arial" w:cs="Arial"/>
                <w:sz w:val="20"/>
                <w:szCs w:val="20"/>
                <w:lang w:val="es-MX"/>
              </w:rPr>
            </w:pPr>
            <w:r w:rsidRPr="00E326B5">
              <w:rPr>
                <w:rFonts w:ascii="Arial" w:hAnsi="Arial" w:cs="Arial"/>
                <w:sz w:val="20"/>
                <w:szCs w:val="20"/>
              </w:rPr>
              <w:t>4.21 Programas y Servicios Sociales, Culturales, de Seguridad e Higiene en el Trabajo.</w:t>
            </w: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Oficios y Reportes de Seguridad e Higiene.</w:t>
            </w:r>
          </w:p>
        </w:tc>
        <w:tc>
          <w:tcPr>
            <w:tcW w:w="1984"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p w:rsidR="00B52F8E" w:rsidRPr="00E326B5" w:rsidRDefault="00B52F8E" w:rsidP="001D2B8A">
            <w:pPr>
              <w:rPr>
                <w:rFonts w:ascii="Arial" w:hAnsi="Arial" w:cs="Arial"/>
                <w:sz w:val="20"/>
                <w:szCs w:val="20"/>
                <w:lang w:val="es-MX"/>
              </w:rPr>
            </w:pPr>
          </w:p>
        </w:tc>
      </w:tr>
      <w:tr w:rsidR="00B52F8E" w:rsidRPr="00E326B5" w:rsidTr="001D2B8A">
        <w:trPr>
          <w:trHeight w:val="701"/>
        </w:trPr>
        <w:tc>
          <w:tcPr>
            <w:tcW w:w="3085"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4.23 Servicio Social de Áreas Administrativas</w:t>
            </w: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Circulares para la prestación del Servicio Social y Lineamientos.</w:t>
            </w:r>
          </w:p>
        </w:tc>
        <w:tc>
          <w:tcPr>
            <w:tcW w:w="1984"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701"/>
        </w:trPr>
        <w:tc>
          <w:tcPr>
            <w:tcW w:w="3085"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6.15 Arrendamientos</w:t>
            </w: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lang w:val="es-MX"/>
              </w:rPr>
            </w:pPr>
          </w:p>
        </w:tc>
        <w:tc>
          <w:tcPr>
            <w:tcW w:w="4111"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Contratos, Oficios y Correos Electrónicos</w:t>
            </w:r>
          </w:p>
          <w:p w:rsidR="00B52F8E" w:rsidRPr="00E326B5" w:rsidRDefault="00B52F8E" w:rsidP="001D2B8A">
            <w:pPr>
              <w:jc w:val="both"/>
              <w:rPr>
                <w:rFonts w:ascii="Arial" w:hAnsi="Arial" w:cs="Arial"/>
                <w:sz w:val="20"/>
                <w:szCs w:val="20"/>
              </w:rPr>
            </w:pPr>
            <w:r w:rsidRPr="00E326B5">
              <w:rPr>
                <w:rFonts w:ascii="Arial" w:hAnsi="Arial" w:cs="Arial"/>
                <w:sz w:val="20"/>
                <w:szCs w:val="20"/>
              </w:rPr>
              <w:t>De Arredramiento de la JDE22, del Módulo 152222 y de Fotocopiadoras.</w:t>
            </w:r>
          </w:p>
        </w:tc>
        <w:tc>
          <w:tcPr>
            <w:tcW w:w="1984"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3 Expedientes</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1347"/>
        </w:trPr>
        <w:tc>
          <w:tcPr>
            <w:tcW w:w="3085"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6.17 Inventario Físico de Bienes Muebles</w:t>
            </w:r>
          </w:p>
          <w:p w:rsidR="00B52F8E" w:rsidRPr="00E326B5" w:rsidRDefault="00B52F8E" w:rsidP="001D2B8A">
            <w:pPr>
              <w:jc w:val="both"/>
              <w:rPr>
                <w:rFonts w:ascii="Arial" w:hAnsi="Arial" w:cs="Arial"/>
                <w:sz w:val="20"/>
                <w:szCs w:val="20"/>
              </w:rPr>
            </w:pP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Oficios Inventarios y Formatos de Traspaso.</w:t>
            </w:r>
          </w:p>
        </w:tc>
        <w:tc>
          <w:tcPr>
            <w:tcW w:w="1984"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3 Expedientes</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1116"/>
        </w:trPr>
        <w:tc>
          <w:tcPr>
            <w:tcW w:w="3085"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6.19 Almacenamiento, Control y Distribución de Bienes Muebles</w:t>
            </w:r>
          </w:p>
        </w:tc>
        <w:tc>
          <w:tcPr>
            <w:tcW w:w="4111"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Formato de Resguardos de Equipos.</w:t>
            </w:r>
          </w:p>
        </w:tc>
        <w:tc>
          <w:tcPr>
            <w:tcW w:w="1984"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 xml:space="preserve">1 Expediente </w:t>
            </w:r>
          </w:p>
          <w:p w:rsidR="00B52F8E" w:rsidRPr="00E326B5" w:rsidRDefault="00B52F8E" w:rsidP="001D2B8A">
            <w:pPr>
              <w:jc w:val="center"/>
              <w:rPr>
                <w:rFonts w:ascii="Arial" w:hAnsi="Arial" w:cs="Arial"/>
                <w:sz w:val="20"/>
                <w:szCs w:val="20"/>
                <w:lang w:val="es-MX"/>
              </w:rPr>
            </w:pP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893"/>
        </w:trPr>
        <w:tc>
          <w:tcPr>
            <w:tcW w:w="3085"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lastRenderedPageBreak/>
              <w:t>6.23 Subcomités Distritales de Adquisiciones y Administración</w:t>
            </w:r>
          </w:p>
          <w:p w:rsidR="00B52F8E" w:rsidRPr="00E326B5" w:rsidRDefault="00B52F8E" w:rsidP="001D2B8A">
            <w:pPr>
              <w:jc w:val="both"/>
              <w:rPr>
                <w:rFonts w:ascii="Arial" w:hAnsi="Arial" w:cs="Arial"/>
                <w:sz w:val="20"/>
                <w:szCs w:val="20"/>
              </w:rPr>
            </w:pP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 xml:space="preserve">Actas, Requisiciones, Cuadro Comparativos, Formatos </w:t>
            </w:r>
            <w:proofErr w:type="spellStart"/>
            <w:r w:rsidRPr="00E326B5">
              <w:rPr>
                <w:rFonts w:ascii="Arial" w:hAnsi="Arial" w:cs="Arial"/>
                <w:sz w:val="20"/>
                <w:szCs w:val="20"/>
              </w:rPr>
              <w:t>Caas</w:t>
            </w:r>
            <w:proofErr w:type="spellEnd"/>
            <w:r w:rsidRPr="00E326B5">
              <w:rPr>
                <w:rFonts w:ascii="Arial" w:hAnsi="Arial" w:cs="Arial"/>
                <w:sz w:val="20"/>
                <w:szCs w:val="20"/>
              </w:rPr>
              <w:t xml:space="preserve"> y Oficios, Mensuales.</w:t>
            </w:r>
          </w:p>
        </w:tc>
        <w:tc>
          <w:tcPr>
            <w:tcW w:w="1984" w:type="dxa"/>
            <w:vAlign w:val="center"/>
          </w:tcPr>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tabs>
                <w:tab w:val="center" w:pos="742"/>
                <w:tab w:val="left" w:pos="1200"/>
              </w:tabs>
              <w:jc w:val="center"/>
              <w:rPr>
                <w:rFonts w:ascii="Arial" w:hAnsi="Arial" w:cs="Arial"/>
                <w:sz w:val="20"/>
                <w:szCs w:val="20"/>
                <w:lang w:val="es-MX"/>
              </w:rPr>
            </w:pPr>
            <w:r w:rsidRPr="00E326B5">
              <w:rPr>
                <w:rFonts w:ascii="Arial" w:hAnsi="Arial" w:cs="Arial"/>
                <w:sz w:val="20"/>
                <w:szCs w:val="20"/>
                <w:lang w:val="es-MX"/>
              </w:rPr>
              <w:t>12 Expedientes</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1113"/>
        </w:trPr>
        <w:tc>
          <w:tcPr>
            <w:tcW w:w="3085"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7.3 Servicios Básicos</w:t>
            </w:r>
          </w:p>
        </w:tc>
        <w:tc>
          <w:tcPr>
            <w:tcW w:w="4111"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Oficios de Reporte de Energía Eléctrica.</w:t>
            </w:r>
          </w:p>
        </w:tc>
        <w:tc>
          <w:tcPr>
            <w:tcW w:w="1984" w:type="dxa"/>
            <w:vAlign w:val="center"/>
          </w:tcPr>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883"/>
        </w:trPr>
        <w:tc>
          <w:tcPr>
            <w:tcW w:w="3085"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7.5 Servicios de Seguridad y Vigilancia</w:t>
            </w:r>
          </w:p>
        </w:tc>
        <w:tc>
          <w:tcPr>
            <w:tcW w:w="4111"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rPr>
              <w:t>Contratos, Oficios, Convenios y Circulares.</w:t>
            </w:r>
          </w:p>
        </w:tc>
        <w:tc>
          <w:tcPr>
            <w:tcW w:w="1984"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939"/>
        </w:trPr>
        <w:tc>
          <w:tcPr>
            <w:tcW w:w="3085"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7.6 Servicios de Lavandería, Limpieza, Higiene y Fumigación</w:t>
            </w:r>
          </w:p>
          <w:p w:rsidR="00B52F8E" w:rsidRPr="00E326B5" w:rsidRDefault="00B52F8E" w:rsidP="001D2B8A">
            <w:pPr>
              <w:jc w:val="both"/>
              <w:rPr>
                <w:rFonts w:ascii="Arial" w:hAnsi="Arial" w:cs="Arial"/>
                <w:sz w:val="20"/>
                <w:szCs w:val="20"/>
                <w:lang w:val="es-MX"/>
              </w:rPr>
            </w:pPr>
          </w:p>
        </w:tc>
        <w:tc>
          <w:tcPr>
            <w:tcW w:w="4111"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rPr>
              <w:t>Contratos de prestación de servicios de limpieza y Escritura Pública de la empresa.</w:t>
            </w:r>
          </w:p>
        </w:tc>
        <w:tc>
          <w:tcPr>
            <w:tcW w:w="1984"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1143"/>
        </w:trPr>
        <w:tc>
          <w:tcPr>
            <w:tcW w:w="3085"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7.13 Control de Parque Vehicular</w:t>
            </w:r>
          </w:p>
          <w:p w:rsidR="00B52F8E" w:rsidRPr="00E326B5" w:rsidRDefault="00B52F8E" w:rsidP="001D2B8A">
            <w:pPr>
              <w:jc w:val="both"/>
              <w:rPr>
                <w:rFonts w:ascii="Arial" w:hAnsi="Arial" w:cs="Arial"/>
                <w:sz w:val="20"/>
                <w:szCs w:val="20"/>
                <w:lang w:val="es-MX"/>
              </w:rPr>
            </w:pP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 xml:space="preserve">Expediente del </w:t>
            </w:r>
            <w:proofErr w:type="spellStart"/>
            <w:r w:rsidRPr="00E326B5">
              <w:rPr>
                <w:rFonts w:ascii="Arial" w:hAnsi="Arial" w:cs="Arial"/>
                <w:sz w:val="20"/>
                <w:szCs w:val="20"/>
              </w:rPr>
              <w:t>Aveo</w:t>
            </w:r>
            <w:proofErr w:type="spellEnd"/>
            <w:r w:rsidRPr="00E326B5">
              <w:rPr>
                <w:rFonts w:ascii="Arial" w:hAnsi="Arial" w:cs="Arial"/>
                <w:sz w:val="20"/>
                <w:szCs w:val="20"/>
              </w:rPr>
              <w:t>, Expediente de la Camioneta PICK-UP y Reportes de Censo Vehicular Mensuales.</w:t>
            </w:r>
          </w:p>
        </w:tc>
        <w:tc>
          <w:tcPr>
            <w:tcW w:w="1984" w:type="dxa"/>
            <w:vAlign w:val="center"/>
          </w:tcPr>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rPr>
                <w:rFonts w:ascii="Arial" w:hAnsi="Arial" w:cs="Arial"/>
                <w:sz w:val="20"/>
                <w:szCs w:val="20"/>
                <w:lang w:val="es-MX"/>
              </w:rPr>
            </w:pPr>
            <w:r w:rsidRPr="00E326B5">
              <w:rPr>
                <w:rFonts w:ascii="Arial" w:hAnsi="Arial" w:cs="Arial"/>
                <w:sz w:val="20"/>
                <w:szCs w:val="20"/>
                <w:lang w:val="es-MX"/>
              </w:rPr>
              <w:t xml:space="preserve">3 Expedientes </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901"/>
        </w:trPr>
        <w:tc>
          <w:tcPr>
            <w:tcW w:w="3085"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7.16 Protección Civil</w:t>
            </w:r>
          </w:p>
          <w:p w:rsidR="00B52F8E" w:rsidRPr="00E326B5" w:rsidRDefault="00B52F8E" w:rsidP="001D2B8A">
            <w:pPr>
              <w:jc w:val="both"/>
              <w:rPr>
                <w:rFonts w:ascii="Arial" w:hAnsi="Arial" w:cs="Arial"/>
                <w:sz w:val="20"/>
                <w:szCs w:val="20"/>
                <w:lang w:val="es-MX"/>
              </w:rPr>
            </w:pPr>
          </w:p>
        </w:tc>
        <w:tc>
          <w:tcPr>
            <w:tcW w:w="4111"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Oficios y Reportes.</w:t>
            </w:r>
          </w:p>
        </w:tc>
        <w:tc>
          <w:tcPr>
            <w:tcW w:w="1984" w:type="dxa"/>
            <w:vAlign w:val="center"/>
          </w:tcPr>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1074"/>
        </w:trPr>
        <w:tc>
          <w:tcPr>
            <w:tcW w:w="3085"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8.17 Administración y Servicios de Archivo</w:t>
            </w:r>
          </w:p>
          <w:p w:rsidR="00B52F8E" w:rsidRPr="00E326B5" w:rsidRDefault="00B52F8E" w:rsidP="001D2B8A">
            <w:pPr>
              <w:jc w:val="both"/>
              <w:rPr>
                <w:rFonts w:ascii="Arial" w:hAnsi="Arial" w:cs="Arial"/>
                <w:sz w:val="20"/>
                <w:szCs w:val="20"/>
                <w:lang w:val="es-MX"/>
              </w:rPr>
            </w:pP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Anexos de Inventario General por expediente, Guía Simple, Archivo de Concentración, Archivo de Trámite y oficios de entrega de anexos a la Junta Local Ejecutiva.</w:t>
            </w:r>
          </w:p>
        </w:tc>
        <w:tc>
          <w:tcPr>
            <w:tcW w:w="1984" w:type="dxa"/>
            <w:vAlign w:val="center"/>
          </w:tcPr>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850"/>
        </w:trPr>
        <w:tc>
          <w:tcPr>
            <w:tcW w:w="3085"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11.22 Junta Distrital Ejecutiva</w:t>
            </w:r>
          </w:p>
          <w:p w:rsidR="00B52F8E" w:rsidRPr="00E326B5" w:rsidRDefault="00B52F8E" w:rsidP="001D2B8A">
            <w:pPr>
              <w:jc w:val="both"/>
              <w:rPr>
                <w:rFonts w:ascii="Arial" w:hAnsi="Arial" w:cs="Arial"/>
                <w:sz w:val="20"/>
                <w:szCs w:val="20"/>
                <w:lang w:val="es-MX"/>
              </w:rPr>
            </w:pP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Actas, Proyectos, Actas Circunstanciadas, Oficios y Reportes Mensuales.</w:t>
            </w:r>
          </w:p>
        </w:tc>
        <w:tc>
          <w:tcPr>
            <w:tcW w:w="1984"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22 Expedientes</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965"/>
        </w:trPr>
        <w:tc>
          <w:tcPr>
            <w:tcW w:w="3085"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12.4 Unidad de Enlace</w:t>
            </w:r>
          </w:p>
          <w:p w:rsidR="00B52F8E" w:rsidRPr="00E326B5" w:rsidRDefault="00B52F8E" w:rsidP="001D2B8A">
            <w:pPr>
              <w:jc w:val="both"/>
              <w:rPr>
                <w:rFonts w:ascii="Arial" w:hAnsi="Arial" w:cs="Arial"/>
                <w:sz w:val="20"/>
                <w:szCs w:val="20"/>
                <w:lang w:val="es-MX"/>
              </w:rPr>
            </w:pPr>
          </w:p>
        </w:tc>
        <w:tc>
          <w:tcPr>
            <w:tcW w:w="4111"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Acuses de Oficios de Notificación.</w:t>
            </w:r>
          </w:p>
          <w:p w:rsidR="00B52F8E" w:rsidRPr="00E326B5" w:rsidRDefault="00B52F8E" w:rsidP="001D2B8A">
            <w:pPr>
              <w:jc w:val="both"/>
              <w:rPr>
                <w:rFonts w:ascii="Arial" w:hAnsi="Arial" w:cs="Arial"/>
                <w:sz w:val="20"/>
                <w:szCs w:val="20"/>
                <w:lang w:val="es-MX"/>
              </w:rPr>
            </w:pPr>
          </w:p>
        </w:tc>
        <w:tc>
          <w:tcPr>
            <w:tcW w:w="1984"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1064"/>
        </w:trPr>
        <w:tc>
          <w:tcPr>
            <w:tcW w:w="3085"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lang w:val="es-MX"/>
              </w:rPr>
            </w:pPr>
            <w:r w:rsidRPr="00E326B5">
              <w:rPr>
                <w:rFonts w:ascii="Arial" w:hAnsi="Arial" w:cs="Arial"/>
                <w:sz w:val="20"/>
                <w:szCs w:val="20"/>
              </w:rPr>
              <w:t>13.31 Auditorias Partidos Políticos</w:t>
            </w:r>
          </w:p>
        </w:tc>
        <w:tc>
          <w:tcPr>
            <w:tcW w:w="4111" w:type="dxa"/>
            <w:vAlign w:val="center"/>
          </w:tcPr>
          <w:p w:rsidR="00B52F8E" w:rsidRPr="00E326B5" w:rsidRDefault="00B52F8E" w:rsidP="001D2B8A">
            <w:pPr>
              <w:jc w:val="both"/>
              <w:rPr>
                <w:rFonts w:ascii="Arial" w:hAnsi="Arial" w:cs="Arial"/>
                <w:sz w:val="20"/>
                <w:szCs w:val="20"/>
              </w:rPr>
            </w:pPr>
          </w:p>
          <w:p w:rsidR="00B52F8E" w:rsidRPr="00E326B5" w:rsidRDefault="00B52F8E" w:rsidP="001D2B8A">
            <w:pPr>
              <w:jc w:val="both"/>
              <w:rPr>
                <w:rFonts w:ascii="Arial" w:hAnsi="Arial" w:cs="Arial"/>
                <w:sz w:val="20"/>
                <w:szCs w:val="20"/>
              </w:rPr>
            </w:pPr>
            <w:r w:rsidRPr="00E326B5">
              <w:rPr>
                <w:rFonts w:ascii="Arial" w:hAnsi="Arial" w:cs="Arial"/>
                <w:sz w:val="20"/>
                <w:szCs w:val="20"/>
              </w:rPr>
              <w:t>Oficios de transferencias para el apoyo de los recorridos de examinación.</w:t>
            </w:r>
          </w:p>
        </w:tc>
        <w:tc>
          <w:tcPr>
            <w:tcW w:w="1984" w:type="dxa"/>
            <w:vAlign w:val="center"/>
          </w:tcPr>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c>
          <w:tcPr>
            <w:tcW w:w="3085"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14.1 Disposición en Materia de Registro Federal de Electores</w:t>
            </w: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Oficios del Vocal Ejecutivo Distrital, para la asignación del personal de honorarios permanentes a diferentes áreas de la Junta para apoyo en las actividades del Proceso Electoral Federal.</w:t>
            </w:r>
          </w:p>
        </w:tc>
        <w:tc>
          <w:tcPr>
            <w:tcW w:w="1984" w:type="dxa"/>
            <w:vAlign w:val="center"/>
          </w:tcPr>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c>
          <w:tcPr>
            <w:tcW w:w="3085"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15.2 Proyectos y Programas para el Proceso Electoral</w:t>
            </w: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Oficios y Reportes.</w:t>
            </w:r>
          </w:p>
        </w:tc>
        <w:tc>
          <w:tcPr>
            <w:tcW w:w="1984" w:type="dxa"/>
            <w:vAlign w:val="center"/>
          </w:tcPr>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c>
          <w:tcPr>
            <w:tcW w:w="3085"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15.3 Estudios y Análisis sobre Procesos Electorales</w:t>
            </w: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Oficios.</w:t>
            </w:r>
          </w:p>
        </w:tc>
        <w:tc>
          <w:tcPr>
            <w:tcW w:w="1984" w:type="dxa"/>
            <w:vAlign w:val="center"/>
          </w:tcPr>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rPr>
          <w:trHeight w:val="941"/>
        </w:trPr>
        <w:tc>
          <w:tcPr>
            <w:tcW w:w="3085"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15.6 Consejo Distrital</w:t>
            </w: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Actas, Oficios, Convocatoria, Proyectos y Actas Circunstanciadas.</w:t>
            </w:r>
          </w:p>
        </w:tc>
        <w:tc>
          <w:tcPr>
            <w:tcW w:w="1984"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89 Expedientes</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c>
          <w:tcPr>
            <w:tcW w:w="3085"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15.15 Integración de Mesas Directivas de Casillas</w:t>
            </w: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Lineamientos.</w:t>
            </w:r>
          </w:p>
        </w:tc>
        <w:tc>
          <w:tcPr>
            <w:tcW w:w="1984" w:type="dxa"/>
            <w:vAlign w:val="center"/>
          </w:tcPr>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r w:rsidR="00B52F8E" w:rsidRPr="00E326B5" w:rsidTr="001D2B8A">
        <w:tc>
          <w:tcPr>
            <w:tcW w:w="3085"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17. Servicio Profesional Electoral</w:t>
            </w:r>
          </w:p>
        </w:tc>
        <w:tc>
          <w:tcPr>
            <w:tcW w:w="4111" w:type="dxa"/>
            <w:vAlign w:val="center"/>
          </w:tcPr>
          <w:p w:rsidR="00B52F8E" w:rsidRPr="00E326B5" w:rsidRDefault="00B52F8E" w:rsidP="001D2B8A">
            <w:pPr>
              <w:jc w:val="both"/>
              <w:rPr>
                <w:rFonts w:ascii="Arial" w:hAnsi="Arial" w:cs="Arial"/>
                <w:sz w:val="20"/>
                <w:szCs w:val="20"/>
              </w:rPr>
            </w:pPr>
            <w:r w:rsidRPr="00E326B5">
              <w:rPr>
                <w:rFonts w:ascii="Arial" w:hAnsi="Arial" w:cs="Arial"/>
                <w:sz w:val="20"/>
                <w:szCs w:val="20"/>
              </w:rPr>
              <w:t>Circulares, Oficios, Acuses y Reportes.</w:t>
            </w:r>
          </w:p>
        </w:tc>
        <w:tc>
          <w:tcPr>
            <w:tcW w:w="1984" w:type="dxa"/>
            <w:vAlign w:val="center"/>
          </w:tcPr>
          <w:p w:rsidR="00B52F8E" w:rsidRPr="00E326B5" w:rsidRDefault="00B52F8E" w:rsidP="001D2B8A">
            <w:pPr>
              <w:jc w:val="center"/>
              <w:rPr>
                <w:rFonts w:ascii="Arial" w:hAnsi="Arial" w:cs="Arial"/>
                <w:sz w:val="20"/>
                <w:szCs w:val="20"/>
              </w:rPr>
            </w:pPr>
          </w:p>
          <w:p w:rsidR="00B52F8E" w:rsidRPr="00E326B5" w:rsidRDefault="00B52F8E" w:rsidP="001D2B8A">
            <w:pPr>
              <w:jc w:val="center"/>
              <w:rPr>
                <w:rFonts w:ascii="Arial" w:hAnsi="Arial" w:cs="Arial"/>
                <w:sz w:val="20"/>
                <w:szCs w:val="20"/>
                <w:lang w:val="es-MX"/>
              </w:rPr>
            </w:pPr>
            <w:r w:rsidRPr="00E326B5">
              <w:rPr>
                <w:rFonts w:ascii="Arial" w:hAnsi="Arial" w:cs="Arial"/>
                <w:sz w:val="20"/>
                <w:szCs w:val="20"/>
              </w:rPr>
              <w:t>2015-2015</w:t>
            </w:r>
          </w:p>
        </w:tc>
        <w:tc>
          <w:tcPr>
            <w:tcW w:w="1701" w:type="dxa"/>
            <w:vAlign w:val="center"/>
          </w:tcPr>
          <w:p w:rsidR="00B52F8E" w:rsidRPr="00E326B5" w:rsidRDefault="00B52F8E" w:rsidP="001D2B8A">
            <w:pPr>
              <w:jc w:val="center"/>
              <w:rPr>
                <w:rFonts w:ascii="Arial" w:hAnsi="Arial" w:cs="Arial"/>
                <w:sz w:val="20"/>
                <w:szCs w:val="20"/>
                <w:lang w:val="es-MX"/>
              </w:rPr>
            </w:pPr>
            <w:r w:rsidRPr="00E326B5">
              <w:rPr>
                <w:rFonts w:ascii="Arial" w:hAnsi="Arial" w:cs="Arial"/>
                <w:sz w:val="20"/>
                <w:szCs w:val="20"/>
                <w:lang w:val="es-MX"/>
              </w:rPr>
              <w:t>1 Expediente</w:t>
            </w:r>
          </w:p>
        </w:tc>
        <w:tc>
          <w:tcPr>
            <w:tcW w:w="3402" w:type="dxa"/>
            <w:vAlign w:val="center"/>
          </w:tcPr>
          <w:p w:rsidR="00B52F8E" w:rsidRPr="00E326B5" w:rsidRDefault="00B52F8E" w:rsidP="001D2B8A">
            <w:pPr>
              <w:jc w:val="both"/>
              <w:rPr>
                <w:rFonts w:ascii="Arial" w:hAnsi="Arial" w:cs="Arial"/>
                <w:sz w:val="20"/>
                <w:szCs w:val="20"/>
                <w:lang w:val="es-MX"/>
              </w:rPr>
            </w:pPr>
            <w:r w:rsidRPr="00E326B5">
              <w:rPr>
                <w:rFonts w:ascii="Arial" w:hAnsi="Arial" w:cs="Arial"/>
                <w:sz w:val="20"/>
                <w:szCs w:val="20"/>
                <w:lang w:val="es-MX"/>
              </w:rPr>
              <w:t>Oficina de la Vocalía Secretarial de la 22 Junta Distrital Ejecutiva, Archivero Metal, Cajón 1-2</w:t>
            </w:r>
          </w:p>
        </w:tc>
      </w:tr>
    </w:tbl>
    <w:p w:rsidR="00B52F8E" w:rsidRPr="00E326B5" w:rsidRDefault="00B52F8E" w:rsidP="00B52F8E">
      <w:pPr>
        <w:jc w:val="both"/>
        <w:rPr>
          <w:rFonts w:ascii="Arial" w:hAnsi="Arial" w:cs="Arial"/>
          <w:b/>
          <w:sz w:val="20"/>
          <w:szCs w:val="20"/>
          <w:lang w:val="es-MX"/>
        </w:rPr>
      </w:pPr>
    </w:p>
    <w:p w:rsidR="00B52F8E" w:rsidRPr="00E326B5" w:rsidRDefault="00B52F8E" w:rsidP="00B52F8E">
      <w:pPr>
        <w:jc w:val="both"/>
        <w:rPr>
          <w:rFonts w:ascii="Arial" w:hAnsi="Arial" w:cs="Arial"/>
          <w:b/>
          <w:sz w:val="20"/>
          <w:szCs w:val="20"/>
          <w:lang w:val="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B52F8E" w:rsidRPr="00E46E9F" w:rsidTr="001D2B8A">
        <w:tc>
          <w:tcPr>
            <w:tcW w:w="4928" w:type="dxa"/>
          </w:tcPr>
          <w:p w:rsidR="00B52F8E" w:rsidRPr="00E326B5" w:rsidRDefault="00B52F8E" w:rsidP="001D2B8A">
            <w:pPr>
              <w:jc w:val="center"/>
              <w:rPr>
                <w:rFonts w:ascii="Arial" w:hAnsi="Arial" w:cs="Arial"/>
                <w:b/>
                <w:sz w:val="20"/>
                <w:szCs w:val="20"/>
                <w:lang w:val="es-MX"/>
              </w:rPr>
            </w:pPr>
            <w:r w:rsidRPr="00E326B5">
              <w:rPr>
                <w:rFonts w:ascii="Arial" w:hAnsi="Arial" w:cs="Arial"/>
                <w:b/>
                <w:sz w:val="20"/>
                <w:szCs w:val="20"/>
                <w:lang w:val="es-MX"/>
              </w:rPr>
              <w:t>ELABORÓ</w:t>
            </w:r>
          </w:p>
          <w:p w:rsidR="00B52F8E" w:rsidRPr="00E326B5" w:rsidRDefault="00B52F8E" w:rsidP="001D2B8A">
            <w:pPr>
              <w:jc w:val="center"/>
              <w:rPr>
                <w:rFonts w:ascii="Arial" w:hAnsi="Arial" w:cs="Arial"/>
                <w:b/>
                <w:sz w:val="20"/>
                <w:szCs w:val="20"/>
                <w:lang w:val="es-MX"/>
              </w:rPr>
            </w:pPr>
          </w:p>
          <w:p w:rsidR="00B52F8E" w:rsidRPr="00E326B5" w:rsidRDefault="00B52F8E" w:rsidP="001D2B8A">
            <w:pPr>
              <w:jc w:val="center"/>
              <w:rPr>
                <w:rFonts w:ascii="Arial" w:hAnsi="Arial" w:cs="Arial"/>
                <w:b/>
                <w:sz w:val="20"/>
                <w:szCs w:val="20"/>
                <w:lang w:val="es-MX"/>
              </w:rPr>
            </w:pPr>
            <w:r w:rsidRPr="00E326B5">
              <w:rPr>
                <w:rFonts w:ascii="Arial" w:hAnsi="Arial" w:cs="Arial"/>
                <w:b/>
                <w:sz w:val="20"/>
                <w:szCs w:val="20"/>
                <w:lang w:val="es-MX"/>
              </w:rPr>
              <w:t>ELENA PANIAGUA PERÉZ</w:t>
            </w:r>
          </w:p>
          <w:p w:rsidR="00B52F8E" w:rsidRPr="00E326B5" w:rsidRDefault="00B52F8E" w:rsidP="001D2B8A">
            <w:pPr>
              <w:jc w:val="center"/>
              <w:rPr>
                <w:rFonts w:ascii="Arial" w:hAnsi="Arial" w:cs="Arial"/>
                <w:b/>
                <w:sz w:val="20"/>
                <w:szCs w:val="20"/>
                <w:lang w:val="es-MX"/>
              </w:rPr>
            </w:pPr>
            <w:r w:rsidRPr="00E326B5">
              <w:rPr>
                <w:rFonts w:ascii="Arial" w:hAnsi="Arial" w:cs="Arial"/>
                <w:b/>
                <w:sz w:val="20"/>
                <w:szCs w:val="20"/>
                <w:lang w:val="es-MX"/>
              </w:rPr>
              <w:t>SECRETARIA EN JUNTA DISTRITAL</w:t>
            </w:r>
          </w:p>
          <w:p w:rsidR="00B52F8E" w:rsidRPr="00E326B5" w:rsidRDefault="00B52F8E" w:rsidP="001D2B8A">
            <w:pPr>
              <w:jc w:val="center"/>
              <w:rPr>
                <w:rFonts w:ascii="Arial" w:hAnsi="Arial" w:cs="Arial"/>
                <w:b/>
                <w:color w:val="FF0000"/>
                <w:sz w:val="20"/>
                <w:szCs w:val="20"/>
                <w:lang w:val="es-MX"/>
              </w:rPr>
            </w:pPr>
          </w:p>
        </w:tc>
        <w:tc>
          <w:tcPr>
            <w:tcW w:w="4252" w:type="dxa"/>
          </w:tcPr>
          <w:p w:rsidR="00B52F8E" w:rsidRPr="00E326B5" w:rsidRDefault="00B52F8E" w:rsidP="001D2B8A">
            <w:pPr>
              <w:jc w:val="center"/>
              <w:rPr>
                <w:rFonts w:ascii="Arial" w:hAnsi="Arial" w:cs="Arial"/>
                <w:b/>
                <w:sz w:val="20"/>
                <w:szCs w:val="20"/>
                <w:lang w:val="es-MX"/>
              </w:rPr>
            </w:pPr>
            <w:r w:rsidRPr="00E326B5">
              <w:rPr>
                <w:rFonts w:ascii="Arial" w:hAnsi="Arial" w:cs="Arial"/>
                <w:b/>
                <w:sz w:val="20"/>
                <w:szCs w:val="20"/>
                <w:lang w:val="es-MX"/>
              </w:rPr>
              <w:t>VALIDÓ</w:t>
            </w:r>
          </w:p>
          <w:p w:rsidR="00B52F8E" w:rsidRPr="00E326B5" w:rsidRDefault="00B52F8E" w:rsidP="001D2B8A">
            <w:pPr>
              <w:jc w:val="center"/>
              <w:rPr>
                <w:rFonts w:ascii="Arial" w:hAnsi="Arial" w:cs="Arial"/>
                <w:b/>
                <w:sz w:val="20"/>
                <w:szCs w:val="20"/>
                <w:lang w:val="es-MX"/>
              </w:rPr>
            </w:pPr>
          </w:p>
          <w:p w:rsidR="00B52F8E" w:rsidRPr="00E326B5" w:rsidRDefault="00B52F8E" w:rsidP="001D2B8A">
            <w:pPr>
              <w:jc w:val="center"/>
              <w:rPr>
                <w:rFonts w:ascii="Arial" w:hAnsi="Arial" w:cs="Arial"/>
                <w:b/>
                <w:sz w:val="20"/>
                <w:szCs w:val="20"/>
                <w:lang w:val="es-MX"/>
              </w:rPr>
            </w:pPr>
            <w:r w:rsidRPr="00E326B5">
              <w:rPr>
                <w:rFonts w:ascii="Arial" w:hAnsi="Arial" w:cs="Arial"/>
                <w:b/>
                <w:sz w:val="20"/>
                <w:szCs w:val="20"/>
                <w:lang w:val="es-MX"/>
              </w:rPr>
              <w:t>MARCO ANTONIO GONZALEZ PALACIOS</w:t>
            </w:r>
          </w:p>
          <w:p w:rsidR="00B52F8E" w:rsidRPr="00E326B5" w:rsidRDefault="00B52F8E" w:rsidP="001D2B8A">
            <w:pPr>
              <w:jc w:val="center"/>
              <w:rPr>
                <w:rFonts w:ascii="Arial" w:hAnsi="Arial" w:cs="Arial"/>
                <w:b/>
                <w:sz w:val="20"/>
                <w:szCs w:val="20"/>
                <w:lang w:val="es-MX"/>
              </w:rPr>
            </w:pPr>
            <w:r w:rsidRPr="00E326B5">
              <w:rPr>
                <w:rFonts w:ascii="Arial" w:hAnsi="Arial" w:cs="Arial"/>
                <w:b/>
                <w:sz w:val="20"/>
                <w:szCs w:val="20"/>
                <w:lang w:val="es-MX"/>
              </w:rPr>
              <w:t>ENCARGADO DE DESPACHO DE LA VOCALIA DEL SECRETARIO</w:t>
            </w:r>
          </w:p>
          <w:p w:rsidR="00B52F8E" w:rsidRPr="00E326B5" w:rsidRDefault="00B52F8E" w:rsidP="001D2B8A">
            <w:pPr>
              <w:jc w:val="center"/>
              <w:rPr>
                <w:rFonts w:ascii="Arial" w:hAnsi="Arial" w:cs="Arial"/>
                <w:sz w:val="20"/>
                <w:szCs w:val="20"/>
                <w:lang w:val="es-MX"/>
              </w:rPr>
            </w:pPr>
          </w:p>
        </w:tc>
        <w:tc>
          <w:tcPr>
            <w:tcW w:w="5103" w:type="dxa"/>
          </w:tcPr>
          <w:p w:rsidR="00B52F8E" w:rsidRPr="00E326B5" w:rsidRDefault="00B52F8E" w:rsidP="001D2B8A">
            <w:pPr>
              <w:jc w:val="center"/>
              <w:rPr>
                <w:rFonts w:ascii="Arial" w:hAnsi="Arial" w:cs="Arial"/>
                <w:b/>
                <w:sz w:val="20"/>
                <w:szCs w:val="20"/>
                <w:lang w:val="es-MX"/>
              </w:rPr>
            </w:pPr>
            <w:r w:rsidRPr="00E326B5">
              <w:rPr>
                <w:rFonts w:ascii="Arial" w:hAnsi="Arial" w:cs="Arial"/>
                <w:b/>
                <w:sz w:val="20"/>
                <w:szCs w:val="20"/>
                <w:lang w:val="es-MX"/>
              </w:rPr>
              <w:t>Vo.bo</w:t>
            </w:r>
          </w:p>
          <w:p w:rsidR="00B52F8E" w:rsidRPr="00E326B5" w:rsidRDefault="00B52F8E" w:rsidP="001D2B8A">
            <w:pPr>
              <w:jc w:val="center"/>
              <w:rPr>
                <w:rFonts w:ascii="Arial" w:hAnsi="Arial" w:cs="Arial"/>
                <w:b/>
                <w:sz w:val="20"/>
                <w:szCs w:val="20"/>
                <w:lang w:val="es-MX"/>
              </w:rPr>
            </w:pPr>
          </w:p>
          <w:p w:rsidR="00B52F8E" w:rsidRPr="00E326B5" w:rsidRDefault="00B52F8E" w:rsidP="001D2B8A">
            <w:pPr>
              <w:jc w:val="center"/>
              <w:rPr>
                <w:rFonts w:ascii="Arial" w:hAnsi="Arial" w:cs="Arial"/>
                <w:b/>
                <w:sz w:val="20"/>
                <w:szCs w:val="20"/>
                <w:lang w:val="es-MX"/>
              </w:rPr>
            </w:pPr>
            <w:r w:rsidRPr="00E326B5">
              <w:rPr>
                <w:rFonts w:ascii="Arial" w:hAnsi="Arial" w:cs="Arial"/>
                <w:b/>
                <w:sz w:val="20"/>
                <w:szCs w:val="20"/>
                <w:lang w:val="es-MX"/>
              </w:rPr>
              <w:t>MARCO ANTONIO GONZALEZ PALACIOS</w:t>
            </w:r>
          </w:p>
          <w:p w:rsidR="00B52F8E" w:rsidRPr="00E46E9F" w:rsidRDefault="00B52F8E" w:rsidP="001D2B8A">
            <w:pPr>
              <w:jc w:val="center"/>
              <w:rPr>
                <w:rFonts w:ascii="Arial" w:hAnsi="Arial" w:cs="Arial"/>
                <w:b/>
                <w:sz w:val="20"/>
                <w:szCs w:val="20"/>
                <w:lang w:val="es-MX"/>
              </w:rPr>
            </w:pPr>
            <w:r w:rsidRPr="00E326B5">
              <w:rPr>
                <w:rFonts w:ascii="Arial" w:hAnsi="Arial" w:cs="Arial"/>
                <w:b/>
                <w:sz w:val="20"/>
                <w:szCs w:val="20"/>
                <w:lang w:val="es-MX"/>
              </w:rPr>
              <w:t>ENCARGADO DE DESPACHO DE LA VOCALIA DEL SECRETARIO</w:t>
            </w:r>
          </w:p>
          <w:p w:rsidR="00B52F8E" w:rsidRPr="00E46E9F" w:rsidRDefault="00B52F8E" w:rsidP="001D2B8A">
            <w:pPr>
              <w:jc w:val="center"/>
              <w:rPr>
                <w:rFonts w:ascii="Arial" w:hAnsi="Arial" w:cs="Arial"/>
                <w:sz w:val="20"/>
                <w:szCs w:val="20"/>
                <w:lang w:val="es-MX"/>
              </w:rPr>
            </w:pPr>
          </w:p>
        </w:tc>
        <w:tc>
          <w:tcPr>
            <w:tcW w:w="5103" w:type="dxa"/>
            <w:tcBorders>
              <w:top w:val="nil"/>
              <w:bottom w:val="nil"/>
            </w:tcBorders>
          </w:tcPr>
          <w:p w:rsidR="00B52F8E" w:rsidRPr="00E46E9F" w:rsidRDefault="00B52F8E" w:rsidP="001D2B8A">
            <w:pPr>
              <w:jc w:val="both"/>
              <w:rPr>
                <w:rFonts w:ascii="Arial" w:hAnsi="Arial" w:cs="Arial"/>
                <w:sz w:val="20"/>
                <w:szCs w:val="20"/>
                <w:lang w:val="es-MX"/>
              </w:rPr>
            </w:pPr>
          </w:p>
          <w:p w:rsidR="00B52F8E" w:rsidRPr="00E46E9F" w:rsidRDefault="00B52F8E" w:rsidP="001D2B8A">
            <w:pPr>
              <w:tabs>
                <w:tab w:val="left" w:pos="2896"/>
              </w:tabs>
              <w:rPr>
                <w:rFonts w:ascii="Arial" w:hAnsi="Arial" w:cs="Arial"/>
                <w:sz w:val="20"/>
                <w:szCs w:val="20"/>
                <w:lang w:val="es-MX"/>
              </w:rPr>
            </w:pPr>
          </w:p>
        </w:tc>
      </w:tr>
    </w:tbl>
    <w:p w:rsidR="00B52F8E" w:rsidRDefault="00B52F8E" w:rsidP="00B52F8E">
      <w:pPr>
        <w:jc w:val="both"/>
        <w:rPr>
          <w:rFonts w:ascii="Arial" w:hAnsi="Arial" w:cs="Arial"/>
          <w:lang w:val="es-MX"/>
        </w:rPr>
      </w:pPr>
    </w:p>
    <w:p w:rsidR="00B52F8E" w:rsidRDefault="00B52F8E" w:rsidP="00B52F8E">
      <w:pPr>
        <w:jc w:val="both"/>
        <w:rPr>
          <w:rFonts w:ascii="Arial" w:hAnsi="Arial" w:cs="Arial"/>
          <w:lang w:val="es-MX"/>
        </w:rPr>
      </w:pPr>
    </w:p>
    <w:p w:rsidR="00B52F8E" w:rsidRDefault="00B52F8E" w:rsidP="00B52F8E">
      <w:pPr>
        <w:jc w:val="both"/>
        <w:rPr>
          <w:rFonts w:ascii="Arial" w:hAnsi="Arial" w:cs="Arial"/>
          <w:lang w:val="es-MX"/>
        </w:rPr>
      </w:pPr>
    </w:p>
    <w:p w:rsidR="003219F1" w:rsidRDefault="003219F1"/>
    <w:p w:rsidR="003219F1" w:rsidRDefault="003219F1" w:rsidP="003219F1">
      <w:pPr>
        <w:jc w:val="center"/>
        <w:rPr>
          <w:rFonts w:ascii="Arial" w:hAnsi="Arial" w:cs="Arial"/>
          <w:b/>
          <w:lang w:val="es-MX"/>
        </w:rPr>
      </w:pPr>
      <w:r>
        <w:rPr>
          <w:rFonts w:ascii="Arial" w:hAnsi="Arial" w:cs="Arial"/>
          <w:b/>
          <w:lang w:val="es-MX"/>
        </w:rPr>
        <w:t>GUÍA SIMPLE DE ARCHIVO 2015</w:t>
      </w:r>
    </w:p>
    <w:p w:rsidR="003219F1" w:rsidRPr="00AE0894" w:rsidRDefault="003219F1" w:rsidP="003219F1">
      <w:pPr>
        <w:rPr>
          <w:rFonts w:ascii="Arial" w:hAnsi="Arial" w:cs="Arial"/>
          <w:b/>
          <w:sz w:val="20"/>
          <w:szCs w:val="20"/>
          <w:lang w:val="es-MX"/>
        </w:rPr>
      </w:pPr>
      <w:r w:rsidRPr="00AE0894">
        <w:rPr>
          <w:rFonts w:ascii="Arial" w:hAnsi="Arial" w:cs="Arial"/>
          <w:b/>
          <w:sz w:val="20"/>
          <w:szCs w:val="20"/>
          <w:lang w:val="es-MX"/>
        </w:rPr>
        <w:t>Área de identificación                                                                                                                  Fecha de elaboración 31/10/2015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3219F1" w:rsidRPr="00AE0894" w:rsidTr="001D2B8A">
        <w:tc>
          <w:tcPr>
            <w:tcW w:w="14283" w:type="dxa"/>
          </w:tcPr>
          <w:p w:rsidR="003219F1" w:rsidRPr="00AE0894" w:rsidRDefault="003219F1" w:rsidP="001D2B8A">
            <w:pPr>
              <w:jc w:val="both"/>
              <w:rPr>
                <w:rFonts w:ascii="Arial" w:hAnsi="Arial" w:cs="Arial"/>
                <w:sz w:val="20"/>
                <w:szCs w:val="20"/>
                <w:lang w:val="es-MX"/>
              </w:rPr>
            </w:pPr>
            <w:r w:rsidRPr="00AE0894">
              <w:rPr>
                <w:rFonts w:ascii="Arial" w:hAnsi="Arial" w:cs="Arial"/>
                <w:b/>
                <w:sz w:val="20"/>
                <w:szCs w:val="20"/>
                <w:lang w:val="es-MX"/>
              </w:rPr>
              <w:t>Órgano Responsable</w:t>
            </w:r>
            <w:r w:rsidRPr="00AE0894">
              <w:rPr>
                <w:rFonts w:ascii="Arial" w:hAnsi="Arial" w:cs="Arial"/>
                <w:sz w:val="20"/>
                <w:szCs w:val="20"/>
                <w:lang w:val="es-MX"/>
              </w:rPr>
              <w:t>: 22 Junta Distrital Ejecutiva</w:t>
            </w:r>
          </w:p>
        </w:tc>
      </w:tr>
      <w:tr w:rsidR="003219F1" w:rsidRPr="00AE0894" w:rsidTr="001D2B8A">
        <w:tc>
          <w:tcPr>
            <w:tcW w:w="14283" w:type="dxa"/>
          </w:tcPr>
          <w:p w:rsidR="003219F1" w:rsidRPr="00AE0894" w:rsidRDefault="003219F1" w:rsidP="001D2B8A">
            <w:pPr>
              <w:jc w:val="both"/>
              <w:rPr>
                <w:rFonts w:ascii="Arial" w:hAnsi="Arial" w:cs="Arial"/>
                <w:sz w:val="20"/>
                <w:szCs w:val="20"/>
                <w:lang w:val="es-MX"/>
              </w:rPr>
            </w:pPr>
            <w:r w:rsidRPr="00AE0894">
              <w:rPr>
                <w:rFonts w:ascii="Arial" w:hAnsi="Arial" w:cs="Arial"/>
                <w:b/>
                <w:sz w:val="20"/>
                <w:szCs w:val="20"/>
                <w:lang w:val="es-MX"/>
              </w:rPr>
              <w:t>Nombre del responsable y cargo</w:t>
            </w:r>
            <w:r w:rsidRPr="00AE0894">
              <w:rPr>
                <w:rFonts w:ascii="Arial" w:hAnsi="Arial" w:cs="Arial"/>
                <w:sz w:val="20"/>
                <w:szCs w:val="20"/>
                <w:lang w:val="es-MX"/>
              </w:rPr>
              <w:t>: Jorge Salvador Estrada Mercado, Encargado de Despacho de la Vocalía del Registro Federal de Electores</w:t>
            </w:r>
          </w:p>
        </w:tc>
      </w:tr>
      <w:tr w:rsidR="003219F1" w:rsidRPr="00AE0894" w:rsidTr="001D2B8A">
        <w:tc>
          <w:tcPr>
            <w:tcW w:w="14283" w:type="dxa"/>
          </w:tcPr>
          <w:p w:rsidR="003219F1" w:rsidRPr="00AE0894" w:rsidRDefault="003219F1" w:rsidP="001D2B8A">
            <w:pPr>
              <w:jc w:val="both"/>
              <w:rPr>
                <w:rFonts w:ascii="Arial" w:hAnsi="Arial" w:cs="Arial"/>
                <w:sz w:val="20"/>
                <w:szCs w:val="20"/>
                <w:lang w:val="es-MX"/>
              </w:rPr>
            </w:pPr>
            <w:r w:rsidRPr="00AE0894">
              <w:rPr>
                <w:rFonts w:ascii="Arial" w:hAnsi="Arial" w:cs="Arial"/>
                <w:b/>
                <w:sz w:val="20"/>
                <w:szCs w:val="20"/>
                <w:lang w:val="es-MX"/>
              </w:rPr>
              <w:t>Domicilio</w:t>
            </w:r>
            <w:r w:rsidRPr="00AE0894">
              <w:rPr>
                <w:rFonts w:ascii="Arial" w:hAnsi="Arial" w:cs="Arial"/>
                <w:sz w:val="20"/>
                <w:szCs w:val="20"/>
                <w:lang w:val="es-MX"/>
              </w:rPr>
              <w:t xml:space="preserve">: Av. Valle de México No. 42, esq. Valle de Bravo, </w:t>
            </w:r>
            <w:proofErr w:type="spellStart"/>
            <w:r w:rsidRPr="00AE0894">
              <w:rPr>
                <w:rFonts w:ascii="Arial" w:hAnsi="Arial" w:cs="Arial"/>
                <w:sz w:val="20"/>
                <w:szCs w:val="20"/>
                <w:lang w:val="es-MX"/>
              </w:rPr>
              <w:t>Fracc</w:t>
            </w:r>
            <w:proofErr w:type="spellEnd"/>
            <w:r w:rsidRPr="00AE0894">
              <w:rPr>
                <w:rFonts w:ascii="Arial" w:hAnsi="Arial" w:cs="Arial"/>
                <w:sz w:val="20"/>
                <w:szCs w:val="20"/>
                <w:lang w:val="es-MX"/>
              </w:rPr>
              <w:t>. El Mirador, Naucalpan de Juárez, Estado de México</w:t>
            </w:r>
          </w:p>
        </w:tc>
      </w:tr>
      <w:tr w:rsidR="003219F1" w:rsidRPr="00AE0894" w:rsidTr="001D2B8A">
        <w:tc>
          <w:tcPr>
            <w:tcW w:w="14283" w:type="dxa"/>
          </w:tcPr>
          <w:p w:rsidR="003219F1" w:rsidRPr="00AE0894" w:rsidRDefault="003219F1" w:rsidP="001D2B8A">
            <w:pPr>
              <w:jc w:val="both"/>
              <w:rPr>
                <w:rFonts w:ascii="Arial" w:hAnsi="Arial" w:cs="Arial"/>
                <w:sz w:val="20"/>
                <w:szCs w:val="20"/>
                <w:lang w:val="es-MX"/>
              </w:rPr>
            </w:pPr>
            <w:r w:rsidRPr="00AE0894">
              <w:rPr>
                <w:rFonts w:ascii="Arial" w:hAnsi="Arial" w:cs="Arial"/>
                <w:b/>
                <w:sz w:val="20"/>
                <w:szCs w:val="20"/>
                <w:lang w:val="es-MX"/>
              </w:rPr>
              <w:t>Teléfono</w:t>
            </w:r>
            <w:r w:rsidRPr="00AE0894">
              <w:rPr>
                <w:rFonts w:ascii="Arial" w:hAnsi="Arial" w:cs="Arial"/>
                <w:sz w:val="20"/>
                <w:szCs w:val="20"/>
                <w:lang w:val="es-MX"/>
              </w:rPr>
              <w:t>:  5358 1794</w:t>
            </w:r>
          </w:p>
        </w:tc>
      </w:tr>
      <w:tr w:rsidR="003219F1" w:rsidRPr="00AE0894" w:rsidTr="001D2B8A">
        <w:tc>
          <w:tcPr>
            <w:tcW w:w="14283" w:type="dxa"/>
          </w:tcPr>
          <w:p w:rsidR="003219F1" w:rsidRPr="00AE0894" w:rsidRDefault="003219F1" w:rsidP="001D2B8A">
            <w:pPr>
              <w:jc w:val="both"/>
              <w:rPr>
                <w:rFonts w:ascii="Arial" w:hAnsi="Arial" w:cs="Arial"/>
                <w:sz w:val="20"/>
                <w:szCs w:val="20"/>
                <w:lang w:val="es-MX"/>
              </w:rPr>
            </w:pPr>
            <w:r w:rsidRPr="00AE0894">
              <w:rPr>
                <w:rFonts w:ascii="Arial" w:hAnsi="Arial" w:cs="Arial"/>
                <w:b/>
                <w:sz w:val="20"/>
                <w:szCs w:val="20"/>
                <w:lang w:val="es-MX"/>
              </w:rPr>
              <w:t>Correo electrónico</w:t>
            </w:r>
            <w:r w:rsidRPr="00AE0894">
              <w:rPr>
                <w:rFonts w:ascii="Arial" w:hAnsi="Arial" w:cs="Arial"/>
                <w:sz w:val="20"/>
                <w:szCs w:val="20"/>
                <w:lang w:val="es-MX"/>
              </w:rPr>
              <w:t>: Jorge.estradam@ine.mx</w:t>
            </w:r>
          </w:p>
        </w:tc>
      </w:tr>
    </w:tbl>
    <w:p w:rsidR="003219F1" w:rsidRPr="00AE0894" w:rsidRDefault="003219F1" w:rsidP="003219F1">
      <w:pPr>
        <w:jc w:val="both"/>
        <w:rPr>
          <w:rFonts w:ascii="Arial" w:hAnsi="Arial" w:cs="Arial"/>
          <w:sz w:val="20"/>
          <w:szCs w:val="20"/>
          <w:lang w:val="es-MX"/>
        </w:rPr>
      </w:pPr>
    </w:p>
    <w:p w:rsidR="003219F1" w:rsidRPr="00AE0894" w:rsidRDefault="003219F1" w:rsidP="003219F1">
      <w:pPr>
        <w:jc w:val="both"/>
        <w:rPr>
          <w:rFonts w:ascii="Arial" w:hAnsi="Arial" w:cs="Arial"/>
          <w:b/>
          <w:sz w:val="20"/>
          <w:szCs w:val="20"/>
          <w:lang w:val="es-MX"/>
        </w:rPr>
      </w:pPr>
      <w:r w:rsidRPr="00AE0894">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3219F1" w:rsidRPr="00AE0894" w:rsidTr="001D2B8A">
        <w:tc>
          <w:tcPr>
            <w:tcW w:w="14283" w:type="dxa"/>
          </w:tcPr>
          <w:p w:rsidR="003219F1" w:rsidRPr="00AE0894" w:rsidRDefault="003219F1" w:rsidP="001D2B8A">
            <w:pPr>
              <w:jc w:val="both"/>
              <w:rPr>
                <w:rFonts w:ascii="Arial" w:hAnsi="Arial" w:cs="Arial"/>
                <w:sz w:val="20"/>
                <w:szCs w:val="20"/>
                <w:lang w:val="es-MX"/>
              </w:rPr>
            </w:pPr>
            <w:r w:rsidRPr="00AE0894">
              <w:rPr>
                <w:rFonts w:ascii="Arial" w:hAnsi="Arial" w:cs="Arial"/>
                <w:b/>
                <w:sz w:val="20"/>
                <w:szCs w:val="20"/>
                <w:lang w:val="es-MX"/>
              </w:rPr>
              <w:t>Archivo:</w:t>
            </w:r>
            <w:r w:rsidRPr="00AE0894">
              <w:rPr>
                <w:rFonts w:ascii="Arial" w:hAnsi="Arial" w:cs="Arial"/>
                <w:sz w:val="20"/>
                <w:szCs w:val="20"/>
                <w:lang w:val="es-MX"/>
              </w:rPr>
              <w:t xml:space="preserve"> Trámite </w:t>
            </w:r>
          </w:p>
        </w:tc>
      </w:tr>
      <w:tr w:rsidR="003219F1" w:rsidRPr="00AE0894" w:rsidTr="001D2B8A">
        <w:tc>
          <w:tcPr>
            <w:tcW w:w="14283" w:type="dxa"/>
          </w:tcPr>
          <w:p w:rsidR="003219F1" w:rsidRPr="00AE0894" w:rsidRDefault="003219F1" w:rsidP="001D2B8A">
            <w:pPr>
              <w:jc w:val="both"/>
              <w:rPr>
                <w:rFonts w:ascii="Arial" w:hAnsi="Arial" w:cs="Arial"/>
                <w:sz w:val="20"/>
                <w:szCs w:val="20"/>
                <w:lang w:val="es-MX"/>
              </w:rPr>
            </w:pPr>
            <w:r w:rsidRPr="00AE0894">
              <w:rPr>
                <w:rFonts w:ascii="Arial" w:hAnsi="Arial" w:cs="Arial"/>
                <w:b/>
                <w:sz w:val="20"/>
                <w:szCs w:val="20"/>
                <w:lang w:val="es-MX"/>
              </w:rPr>
              <w:t>Área generadora:</w:t>
            </w:r>
            <w:r w:rsidRPr="00AE0894">
              <w:rPr>
                <w:rFonts w:ascii="Arial" w:hAnsi="Arial" w:cs="Arial"/>
                <w:sz w:val="20"/>
                <w:szCs w:val="20"/>
                <w:lang w:val="es-MX"/>
              </w:rPr>
              <w:t xml:space="preserve"> Vocalía del Registro Federal de Electores </w:t>
            </w:r>
          </w:p>
        </w:tc>
      </w:tr>
    </w:tbl>
    <w:p w:rsidR="003219F1" w:rsidRPr="00AE0894" w:rsidRDefault="003219F1" w:rsidP="003219F1">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3219F1" w:rsidRPr="00AE0894" w:rsidTr="001D2B8A">
        <w:tc>
          <w:tcPr>
            <w:tcW w:w="14283" w:type="dxa"/>
          </w:tcPr>
          <w:p w:rsidR="003219F1" w:rsidRPr="00AE0894" w:rsidRDefault="003219F1" w:rsidP="001D2B8A">
            <w:pPr>
              <w:jc w:val="both"/>
              <w:rPr>
                <w:rFonts w:ascii="Arial" w:hAnsi="Arial" w:cs="Arial"/>
                <w:sz w:val="20"/>
                <w:szCs w:val="20"/>
                <w:lang w:val="es-MX"/>
              </w:rPr>
            </w:pPr>
            <w:r w:rsidRPr="00AE0894">
              <w:rPr>
                <w:rFonts w:ascii="Arial" w:hAnsi="Arial" w:cs="Arial"/>
                <w:b/>
                <w:sz w:val="20"/>
                <w:szCs w:val="20"/>
                <w:lang w:val="es-MX"/>
              </w:rPr>
              <w:t>Fondo</w:t>
            </w:r>
            <w:r w:rsidRPr="00AE0894">
              <w:rPr>
                <w:rFonts w:ascii="Arial" w:hAnsi="Arial" w:cs="Arial"/>
                <w:sz w:val="20"/>
                <w:szCs w:val="20"/>
                <w:lang w:val="es-MX"/>
              </w:rPr>
              <w:t>: Instituto Nacional Electoral</w:t>
            </w:r>
          </w:p>
        </w:tc>
      </w:tr>
      <w:tr w:rsidR="003219F1" w:rsidRPr="00AE0894" w:rsidTr="001D2B8A">
        <w:tc>
          <w:tcPr>
            <w:tcW w:w="14283" w:type="dxa"/>
          </w:tcPr>
          <w:p w:rsidR="003219F1" w:rsidRPr="00AE0894" w:rsidRDefault="003219F1" w:rsidP="001D2B8A">
            <w:pPr>
              <w:jc w:val="both"/>
              <w:rPr>
                <w:rFonts w:ascii="Arial" w:hAnsi="Arial" w:cs="Arial"/>
                <w:sz w:val="20"/>
                <w:szCs w:val="20"/>
                <w:lang w:val="es-MX"/>
              </w:rPr>
            </w:pPr>
            <w:r w:rsidRPr="00AE0894">
              <w:rPr>
                <w:rFonts w:ascii="Arial" w:hAnsi="Arial" w:cs="Arial"/>
                <w:b/>
                <w:sz w:val="20"/>
                <w:szCs w:val="20"/>
                <w:lang w:val="es-MX"/>
              </w:rPr>
              <w:t>Sección</w:t>
            </w:r>
            <w:r w:rsidRPr="00AE0894">
              <w:rPr>
                <w:rFonts w:ascii="Arial" w:hAnsi="Arial" w:cs="Arial"/>
                <w:sz w:val="20"/>
                <w:szCs w:val="20"/>
                <w:lang w:val="es-MX"/>
              </w:rPr>
              <w:t xml:space="preserve">: 4 Recurso Humanos, </w:t>
            </w:r>
            <w:r>
              <w:rPr>
                <w:rFonts w:ascii="Arial" w:hAnsi="Arial" w:cs="Arial"/>
                <w:sz w:val="20"/>
                <w:szCs w:val="20"/>
                <w:lang w:val="es-MX"/>
              </w:rPr>
              <w:t xml:space="preserve">5 Recursos Financieros, </w:t>
            </w:r>
            <w:r w:rsidRPr="00AE0894">
              <w:rPr>
                <w:rFonts w:ascii="Arial" w:hAnsi="Arial" w:cs="Arial"/>
                <w:sz w:val="20"/>
                <w:szCs w:val="20"/>
                <w:lang w:val="es-MX"/>
              </w:rPr>
              <w:t xml:space="preserve">6 Recursos Materiales y Obra Pública, 8 Tecnologías y Servicios de la Información, 11 Planeación, Información, Evaluación y Políticas, 12 Transparencia y Acceso a la Información, 14 Registro Federal de Electores, </w:t>
            </w:r>
            <w:r>
              <w:rPr>
                <w:rFonts w:ascii="Arial" w:hAnsi="Arial" w:cs="Arial"/>
                <w:sz w:val="20"/>
                <w:szCs w:val="20"/>
                <w:lang w:val="es-MX"/>
              </w:rPr>
              <w:t xml:space="preserve">15 Proceso Electoral, </w:t>
            </w:r>
            <w:r w:rsidRPr="00AE0894">
              <w:rPr>
                <w:rFonts w:ascii="Arial" w:hAnsi="Arial" w:cs="Arial"/>
                <w:sz w:val="20"/>
                <w:szCs w:val="20"/>
                <w:lang w:val="es-MX"/>
              </w:rPr>
              <w:t>17 Servicio Profesional Electoral.</w:t>
            </w:r>
          </w:p>
        </w:tc>
      </w:tr>
    </w:tbl>
    <w:p w:rsidR="003219F1" w:rsidRPr="00AE0894" w:rsidRDefault="003219F1" w:rsidP="003219F1">
      <w:pPr>
        <w:rPr>
          <w:rFonts w:ascii="Arial" w:hAnsi="Arial" w:cs="Arial"/>
          <w:sz w:val="20"/>
          <w:szCs w:val="20"/>
          <w:lang w:val="es-MX"/>
        </w:rPr>
      </w:pP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1871"/>
        <w:gridCol w:w="2126"/>
      </w:tblGrid>
      <w:tr w:rsidR="003219F1" w:rsidRPr="00AE0894" w:rsidTr="00710B3A">
        <w:tc>
          <w:tcPr>
            <w:tcW w:w="2802" w:type="dxa"/>
            <w:vAlign w:val="center"/>
          </w:tcPr>
          <w:p w:rsidR="003219F1" w:rsidRPr="00AE0894" w:rsidRDefault="003219F1" w:rsidP="001D2B8A">
            <w:pPr>
              <w:jc w:val="center"/>
              <w:rPr>
                <w:rFonts w:ascii="Arial" w:hAnsi="Arial" w:cs="Arial"/>
                <w:b/>
                <w:sz w:val="20"/>
                <w:szCs w:val="20"/>
                <w:lang w:val="es-MX"/>
              </w:rPr>
            </w:pPr>
            <w:r w:rsidRPr="00AE0894">
              <w:rPr>
                <w:rFonts w:ascii="Arial" w:hAnsi="Arial" w:cs="Arial"/>
                <w:b/>
                <w:sz w:val="20"/>
                <w:szCs w:val="20"/>
                <w:lang w:val="es-MX"/>
              </w:rPr>
              <w:t>Serie</w:t>
            </w:r>
          </w:p>
        </w:tc>
        <w:tc>
          <w:tcPr>
            <w:tcW w:w="4394" w:type="dxa"/>
            <w:vAlign w:val="center"/>
          </w:tcPr>
          <w:p w:rsidR="003219F1" w:rsidRPr="00AE0894" w:rsidRDefault="003219F1" w:rsidP="001D2B8A">
            <w:pPr>
              <w:jc w:val="center"/>
              <w:rPr>
                <w:rFonts w:ascii="Arial" w:hAnsi="Arial" w:cs="Arial"/>
                <w:b/>
                <w:sz w:val="20"/>
                <w:szCs w:val="20"/>
                <w:lang w:val="es-MX"/>
              </w:rPr>
            </w:pPr>
            <w:r w:rsidRPr="00AE0894">
              <w:rPr>
                <w:rFonts w:ascii="Arial" w:hAnsi="Arial" w:cs="Arial"/>
                <w:b/>
                <w:sz w:val="20"/>
                <w:szCs w:val="20"/>
                <w:lang w:val="es-MX"/>
              </w:rPr>
              <w:t>Descripción</w:t>
            </w:r>
          </w:p>
        </w:tc>
        <w:tc>
          <w:tcPr>
            <w:tcW w:w="2410" w:type="dxa"/>
            <w:vAlign w:val="center"/>
          </w:tcPr>
          <w:p w:rsidR="003219F1" w:rsidRPr="00AE0894" w:rsidRDefault="003219F1" w:rsidP="001D2B8A">
            <w:pPr>
              <w:jc w:val="center"/>
              <w:rPr>
                <w:rFonts w:ascii="Arial" w:hAnsi="Arial" w:cs="Arial"/>
                <w:b/>
                <w:sz w:val="20"/>
                <w:szCs w:val="20"/>
                <w:lang w:val="es-MX"/>
              </w:rPr>
            </w:pPr>
            <w:r w:rsidRPr="00AE0894">
              <w:rPr>
                <w:rFonts w:ascii="Arial" w:hAnsi="Arial" w:cs="Arial"/>
                <w:b/>
                <w:sz w:val="20"/>
                <w:szCs w:val="20"/>
                <w:lang w:val="es-MX"/>
              </w:rPr>
              <w:t>Años extremos</w:t>
            </w:r>
          </w:p>
        </w:tc>
        <w:tc>
          <w:tcPr>
            <w:tcW w:w="1871" w:type="dxa"/>
            <w:vAlign w:val="center"/>
          </w:tcPr>
          <w:p w:rsidR="003219F1" w:rsidRPr="00AE0894" w:rsidRDefault="003219F1" w:rsidP="001D2B8A">
            <w:pPr>
              <w:jc w:val="center"/>
              <w:rPr>
                <w:rFonts w:ascii="Arial" w:hAnsi="Arial" w:cs="Arial"/>
                <w:b/>
                <w:sz w:val="20"/>
                <w:szCs w:val="20"/>
                <w:lang w:val="es-MX"/>
              </w:rPr>
            </w:pPr>
            <w:r w:rsidRPr="00AE0894">
              <w:rPr>
                <w:rFonts w:ascii="Arial" w:hAnsi="Arial" w:cs="Arial"/>
                <w:b/>
                <w:sz w:val="20"/>
                <w:szCs w:val="20"/>
                <w:lang w:val="es-MX"/>
              </w:rPr>
              <w:t>Volumen</w:t>
            </w:r>
          </w:p>
        </w:tc>
        <w:tc>
          <w:tcPr>
            <w:tcW w:w="2126" w:type="dxa"/>
            <w:vAlign w:val="center"/>
          </w:tcPr>
          <w:p w:rsidR="003219F1" w:rsidRPr="00AE0894" w:rsidRDefault="003219F1" w:rsidP="001D2B8A">
            <w:pPr>
              <w:jc w:val="center"/>
              <w:rPr>
                <w:rFonts w:ascii="Arial" w:hAnsi="Arial" w:cs="Arial"/>
                <w:b/>
                <w:sz w:val="20"/>
                <w:szCs w:val="20"/>
                <w:lang w:val="es-MX"/>
              </w:rPr>
            </w:pPr>
            <w:r w:rsidRPr="00AE0894">
              <w:rPr>
                <w:rFonts w:ascii="Arial" w:hAnsi="Arial" w:cs="Arial"/>
                <w:b/>
                <w:sz w:val="20"/>
                <w:szCs w:val="20"/>
                <w:lang w:val="es-MX"/>
              </w:rPr>
              <w:t>Ubicación física</w:t>
            </w:r>
          </w:p>
        </w:tc>
      </w:tr>
      <w:tr w:rsidR="003219F1" w:rsidRPr="00AE0894" w:rsidTr="00710B3A">
        <w:trPr>
          <w:trHeight w:val="1487"/>
        </w:trPr>
        <w:tc>
          <w:tcPr>
            <w:tcW w:w="2802" w:type="dxa"/>
            <w:vAlign w:val="center"/>
          </w:tcPr>
          <w:p w:rsidR="003219F1" w:rsidRPr="00AE0894" w:rsidRDefault="003219F1" w:rsidP="001D2B8A">
            <w:pPr>
              <w:rPr>
                <w:rFonts w:ascii="Arial" w:hAnsi="Arial" w:cs="Arial"/>
                <w:sz w:val="20"/>
                <w:szCs w:val="20"/>
                <w:lang w:val="es-MX"/>
              </w:rPr>
            </w:pPr>
            <w:r w:rsidRPr="00AE0894">
              <w:rPr>
                <w:rFonts w:ascii="Arial" w:hAnsi="Arial" w:cs="Arial"/>
                <w:sz w:val="20"/>
                <w:szCs w:val="20"/>
                <w:lang w:val="es-MX"/>
              </w:rPr>
              <w:t>4.6 Reclutamiento y Selección de Personal</w:t>
            </w:r>
          </w:p>
        </w:tc>
        <w:tc>
          <w:tcPr>
            <w:tcW w:w="4394" w:type="dxa"/>
            <w:vAlign w:val="center"/>
          </w:tcPr>
          <w:p w:rsidR="003219F1" w:rsidRPr="00AE0894" w:rsidRDefault="003219F1" w:rsidP="003219F1">
            <w:pPr>
              <w:pStyle w:val="Prrafodelista"/>
              <w:numPr>
                <w:ilvl w:val="0"/>
                <w:numId w:val="1"/>
              </w:numPr>
              <w:ind w:left="414" w:hanging="357"/>
              <w:jc w:val="both"/>
              <w:rPr>
                <w:rFonts w:ascii="Arial" w:hAnsi="Arial" w:cs="Arial"/>
                <w:sz w:val="20"/>
                <w:szCs w:val="20"/>
                <w:lang w:val="es-MX"/>
              </w:rPr>
            </w:pPr>
            <w:r w:rsidRPr="00AE0894">
              <w:rPr>
                <w:rFonts w:ascii="Arial" w:hAnsi="Arial" w:cs="Arial"/>
                <w:sz w:val="20"/>
                <w:szCs w:val="20"/>
                <w:lang w:val="es-MX"/>
              </w:rPr>
              <w:t>Acuse de recibo de oficios del personal asignado y contratado para la operación de MAC</w:t>
            </w:r>
          </w:p>
        </w:tc>
        <w:tc>
          <w:tcPr>
            <w:tcW w:w="2410" w:type="dxa"/>
            <w:vAlign w:val="center"/>
          </w:tcPr>
          <w:p w:rsidR="003219F1" w:rsidRPr="00AE0894" w:rsidRDefault="003219F1" w:rsidP="001D2B8A">
            <w:pPr>
              <w:jc w:val="center"/>
              <w:rPr>
                <w:rFonts w:ascii="Arial" w:hAnsi="Arial" w:cs="Arial"/>
                <w:sz w:val="20"/>
                <w:szCs w:val="20"/>
                <w:lang w:val="es-MX"/>
              </w:rPr>
            </w:pPr>
            <w:r w:rsidRPr="00AE0894">
              <w:rPr>
                <w:rFonts w:ascii="Arial" w:hAnsi="Arial" w:cs="Arial"/>
                <w:sz w:val="20"/>
                <w:szCs w:val="20"/>
                <w:lang w:val="es-MX"/>
              </w:rPr>
              <w:t>2015 - 2015</w:t>
            </w:r>
          </w:p>
        </w:tc>
        <w:tc>
          <w:tcPr>
            <w:tcW w:w="1871" w:type="dxa"/>
            <w:vAlign w:val="center"/>
          </w:tcPr>
          <w:p w:rsidR="003219F1" w:rsidRPr="00AE0894" w:rsidRDefault="003219F1" w:rsidP="001D2B8A">
            <w:pPr>
              <w:jc w:val="center"/>
              <w:rPr>
                <w:rFonts w:ascii="Arial" w:hAnsi="Arial" w:cs="Arial"/>
                <w:sz w:val="20"/>
                <w:szCs w:val="20"/>
                <w:lang w:val="es-MX"/>
              </w:rPr>
            </w:pPr>
            <w:r w:rsidRPr="00AE0894">
              <w:rPr>
                <w:rFonts w:ascii="Arial" w:hAnsi="Arial" w:cs="Arial"/>
                <w:sz w:val="20"/>
                <w:szCs w:val="20"/>
                <w:lang w:val="es-MX"/>
              </w:rPr>
              <w:t>1 Expediente</w:t>
            </w:r>
          </w:p>
        </w:tc>
        <w:tc>
          <w:tcPr>
            <w:tcW w:w="2126" w:type="dxa"/>
            <w:vAlign w:val="center"/>
          </w:tcPr>
          <w:p w:rsidR="003219F1" w:rsidRPr="00AE0894" w:rsidRDefault="003219F1" w:rsidP="001D2B8A">
            <w:pPr>
              <w:jc w:val="both"/>
              <w:rPr>
                <w:rFonts w:ascii="Arial" w:hAnsi="Arial" w:cs="Arial"/>
                <w:sz w:val="20"/>
                <w:szCs w:val="20"/>
                <w:lang w:val="es-MX"/>
              </w:rPr>
            </w:pPr>
            <w:r w:rsidRPr="00AE089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AE0894" w:rsidTr="00710B3A">
        <w:trPr>
          <w:trHeight w:val="1701"/>
        </w:trPr>
        <w:tc>
          <w:tcPr>
            <w:tcW w:w="2802" w:type="dxa"/>
            <w:vAlign w:val="center"/>
          </w:tcPr>
          <w:p w:rsidR="003219F1" w:rsidRPr="00AE0894" w:rsidRDefault="003219F1" w:rsidP="001D2B8A">
            <w:pPr>
              <w:rPr>
                <w:rFonts w:ascii="Arial" w:hAnsi="Arial" w:cs="Arial"/>
                <w:sz w:val="20"/>
                <w:szCs w:val="20"/>
                <w:lang w:val="es-MX"/>
              </w:rPr>
            </w:pPr>
            <w:r w:rsidRPr="00AE0894">
              <w:rPr>
                <w:rFonts w:ascii="Arial" w:hAnsi="Arial" w:cs="Arial"/>
                <w:sz w:val="20"/>
                <w:szCs w:val="20"/>
                <w:lang w:val="es-MX"/>
              </w:rPr>
              <w:lastRenderedPageBreak/>
              <w:t>4.8 Control de Asistencia (vacaciones, descansos licencias e incapacidades etc.)</w:t>
            </w:r>
          </w:p>
        </w:tc>
        <w:tc>
          <w:tcPr>
            <w:tcW w:w="4394" w:type="dxa"/>
            <w:vAlign w:val="center"/>
          </w:tcPr>
          <w:p w:rsidR="003219F1" w:rsidRPr="00AE0894" w:rsidRDefault="003219F1" w:rsidP="003219F1">
            <w:pPr>
              <w:pStyle w:val="Prrafodelista"/>
              <w:numPr>
                <w:ilvl w:val="0"/>
                <w:numId w:val="1"/>
              </w:numPr>
              <w:ind w:left="414" w:hanging="357"/>
              <w:jc w:val="both"/>
              <w:rPr>
                <w:rFonts w:ascii="Arial" w:hAnsi="Arial" w:cs="Arial"/>
                <w:sz w:val="20"/>
                <w:szCs w:val="20"/>
                <w:lang w:val="es-MX"/>
              </w:rPr>
            </w:pPr>
            <w:r w:rsidRPr="00AE0894">
              <w:rPr>
                <w:rFonts w:ascii="Arial" w:hAnsi="Arial" w:cs="Arial"/>
                <w:sz w:val="20"/>
                <w:szCs w:val="20"/>
                <w:lang w:val="es-MX"/>
              </w:rPr>
              <w:t>Acuse de recibo de oficios de lista de registro de asistencia</w:t>
            </w:r>
          </w:p>
        </w:tc>
        <w:tc>
          <w:tcPr>
            <w:tcW w:w="2410" w:type="dxa"/>
            <w:vAlign w:val="center"/>
          </w:tcPr>
          <w:p w:rsidR="003219F1" w:rsidRPr="00AE0894" w:rsidRDefault="003219F1" w:rsidP="001D2B8A">
            <w:pPr>
              <w:jc w:val="center"/>
              <w:rPr>
                <w:rFonts w:ascii="Arial" w:hAnsi="Arial" w:cs="Arial"/>
                <w:sz w:val="20"/>
                <w:szCs w:val="20"/>
                <w:lang w:val="es-MX"/>
              </w:rPr>
            </w:pPr>
            <w:r w:rsidRPr="00AE0894">
              <w:rPr>
                <w:rFonts w:ascii="Arial" w:hAnsi="Arial" w:cs="Arial"/>
                <w:sz w:val="20"/>
                <w:szCs w:val="20"/>
                <w:lang w:val="es-MX"/>
              </w:rPr>
              <w:t>2015 - 2015</w:t>
            </w:r>
          </w:p>
        </w:tc>
        <w:tc>
          <w:tcPr>
            <w:tcW w:w="1871" w:type="dxa"/>
            <w:vAlign w:val="center"/>
          </w:tcPr>
          <w:p w:rsidR="003219F1" w:rsidRPr="00AE0894" w:rsidRDefault="003219F1" w:rsidP="001D2B8A">
            <w:pPr>
              <w:jc w:val="center"/>
              <w:rPr>
                <w:rFonts w:ascii="Arial" w:hAnsi="Arial" w:cs="Arial"/>
                <w:sz w:val="20"/>
                <w:szCs w:val="20"/>
                <w:lang w:val="es-MX"/>
              </w:rPr>
            </w:pPr>
            <w:r w:rsidRPr="00AE0894">
              <w:rPr>
                <w:rFonts w:ascii="Arial" w:hAnsi="Arial" w:cs="Arial"/>
                <w:sz w:val="20"/>
                <w:szCs w:val="20"/>
                <w:lang w:val="es-MX"/>
              </w:rPr>
              <w:t>1 Expediente</w:t>
            </w:r>
          </w:p>
        </w:tc>
        <w:tc>
          <w:tcPr>
            <w:tcW w:w="2126" w:type="dxa"/>
            <w:vAlign w:val="center"/>
          </w:tcPr>
          <w:p w:rsidR="003219F1" w:rsidRPr="00AE0894" w:rsidRDefault="003219F1" w:rsidP="001D2B8A">
            <w:pPr>
              <w:jc w:val="both"/>
              <w:rPr>
                <w:rFonts w:ascii="Arial" w:hAnsi="Arial" w:cs="Arial"/>
                <w:sz w:val="20"/>
                <w:szCs w:val="20"/>
                <w:lang w:val="es-MX"/>
              </w:rPr>
            </w:pPr>
            <w:r w:rsidRPr="00AE089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AE0894" w:rsidTr="00710B3A">
        <w:trPr>
          <w:trHeight w:val="1399"/>
        </w:trPr>
        <w:tc>
          <w:tcPr>
            <w:tcW w:w="2802" w:type="dxa"/>
            <w:vAlign w:val="center"/>
          </w:tcPr>
          <w:p w:rsidR="003219F1" w:rsidRPr="00AE0894" w:rsidRDefault="003219F1" w:rsidP="001D2B8A">
            <w:pPr>
              <w:rPr>
                <w:rFonts w:ascii="Arial" w:hAnsi="Arial" w:cs="Arial"/>
                <w:sz w:val="20"/>
                <w:szCs w:val="20"/>
                <w:lang w:val="es-MX"/>
              </w:rPr>
            </w:pPr>
            <w:r w:rsidRPr="00AE0894">
              <w:rPr>
                <w:rFonts w:ascii="Arial" w:hAnsi="Arial" w:cs="Arial"/>
                <w:sz w:val="20"/>
                <w:szCs w:val="20"/>
                <w:lang w:val="es-MX"/>
              </w:rPr>
              <w:t>4.12 Evaluaciones y promociones</w:t>
            </w:r>
          </w:p>
        </w:tc>
        <w:tc>
          <w:tcPr>
            <w:tcW w:w="4394" w:type="dxa"/>
            <w:vAlign w:val="center"/>
          </w:tcPr>
          <w:p w:rsidR="003219F1" w:rsidRPr="00AE0894" w:rsidRDefault="003219F1" w:rsidP="003219F1">
            <w:pPr>
              <w:pStyle w:val="Prrafodelista"/>
              <w:numPr>
                <w:ilvl w:val="0"/>
                <w:numId w:val="1"/>
              </w:numPr>
              <w:ind w:left="414" w:hanging="357"/>
              <w:jc w:val="both"/>
              <w:rPr>
                <w:rFonts w:ascii="Arial" w:hAnsi="Arial" w:cs="Arial"/>
                <w:sz w:val="20"/>
                <w:szCs w:val="20"/>
                <w:lang w:val="es-MX"/>
              </w:rPr>
            </w:pPr>
            <w:r w:rsidRPr="00AE0894">
              <w:rPr>
                <w:rFonts w:ascii="Arial" w:hAnsi="Arial" w:cs="Arial"/>
                <w:sz w:val="20"/>
                <w:szCs w:val="20"/>
                <w:lang w:val="es-MX"/>
              </w:rPr>
              <w:t>Acuse de recibo de oficios de la evaluación del desempeño</w:t>
            </w:r>
          </w:p>
        </w:tc>
        <w:tc>
          <w:tcPr>
            <w:tcW w:w="2410" w:type="dxa"/>
            <w:vAlign w:val="center"/>
          </w:tcPr>
          <w:p w:rsidR="003219F1" w:rsidRPr="00AE0894" w:rsidRDefault="003219F1" w:rsidP="001D2B8A">
            <w:pPr>
              <w:jc w:val="center"/>
              <w:rPr>
                <w:rFonts w:ascii="Arial" w:hAnsi="Arial" w:cs="Arial"/>
                <w:sz w:val="20"/>
                <w:szCs w:val="20"/>
                <w:lang w:val="es-MX"/>
              </w:rPr>
            </w:pPr>
            <w:r w:rsidRPr="00AE0894">
              <w:rPr>
                <w:rFonts w:ascii="Arial" w:hAnsi="Arial" w:cs="Arial"/>
                <w:sz w:val="20"/>
                <w:szCs w:val="20"/>
                <w:lang w:val="es-MX"/>
              </w:rPr>
              <w:t>2015 - 2015</w:t>
            </w:r>
          </w:p>
        </w:tc>
        <w:tc>
          <w:tcPr>
            <w:tcW w:w="1871" w:type="dxa"/>
            <w:vAlign w:val="center"/>
          </w:tcPr>
          <w:p w:rsidR="003219F1" w:rsidRPr="00AE0894" w:rsidRDefault="003219F1" w:rsidP="001D2B8A">
            <w:pPr>
              <w:jc w:val="center"/>
              <w:rPr>
                <w:rFonts w:ascii="Arial" w:hAnsi="Arial" w:cs="Arial"/>
                <w:sz w:val="20"/>
                <w:szCs w:val="20"/>
                <w:lang w:val="es-MX"/>
              </w:rPr>
            </w:pPr>
            <w:r w:rsidRPr="00AE0894">
              <w:rPr>
                <w:rFonts w:ascii="Arial" w:hAnsi="Arial" w:cs="Arial"/>
                <w:sz w:val="20"/>
                <w:szCs w:val="20"/>
                <w:lang w:val="es-MX"/>
              </w:rPr>
              <w:t>1 Expediente</w:t>
            </w:r>
          </w:p>
        </w:tc>
        <w:tc>
          <w:tcPr>
            <w:tcW w:w="2126" w:type="dxa"/>
            <w:vAlign w:val="center"/>
          </w:tcPr>
          <w:p w:rsidR="003219F1" w:rsidRPr="00AE0894" w:rsidRDefault="003219F1" w:rsidP="001D2B8A">
            <w:pPr>
              <w:jc w:val="both"/>
              <w:rPr>
                <w:rFonts w:ascii="Arial" w:hAnsi="Arial" w:cs="Arial"/>
                <w:sz w:val="20"/>
                <w:szCs w:val="20"/>
                <w:lang w:val="es-MX"/>
              </w:rPr>
            </w:pPr>
            <w:r w:rsidRPr="00AE089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873"/>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val="es-MX"/>
              </w:rPr>
              <w:t>4.28 Registro y control de contratos por honorarios</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val="es-MX"/>
              </w:rPr>
              <w:t>Acuse de Recibo de renuncias del personal de MAC</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 xml:space="preserve">2015 – 2015 </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1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657"/>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val="es-MX"/>
              </w:rPr>
              <w:t>5.2 Programas y Proyectos sobre recursos financieros y contabilidad Gubernamental</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val="es-MX"/>
              </w:rPr>
              <w:t>Solicitud de Recursos para alimentos por cierre de credenciales al 1 de marzo de 2015.</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val="es-MX"/>
              </w:rPr>
              <w:t>Trámite de cafetería para representantes de los Partidos Políticos.</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val="es-MX"/>
              </w:rPr>
              <w:t>Recursos aplicados al Módulo de Atención Ciudadana 152222</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 xml:space="preserve">2015 – 2015 </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3 Expediente</w:t>
            </w:r>
            <w:r w:rsidR="001D2B8A">
              <w:rPr>
                <w:rFonts w:ascii="Arial" w:hAnsi="Arial" w:cs="Arial"/>
                <w:sz w:val="20"/>
                <w:szCs w:val="20"/>
                <w:lang w:val="es-MX"/>
              </w:rPr>
              <w:t>s</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cubículo de la JOSA, Archivero de Metal, Cajón 1-2015.</w:t>
            </w:r>
          </w:p>
        </w:tc>
      </w:tr>
      <w:tr w:rsidR="003219F1" w:rsidRPr="00811877" w:rsidTr="00710B3A">
        <w:trPr>
          <w:trHeight w:val="1879"/>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val="es-MX"/>
              </w:rPr>
              <w:lastRenderedPageBreak/>
              <w:t>6.6 contratos</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val="es-MX"/>
              </w:rPr>
              <w:t>Documentación de arrendamiento del MAC 152222</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 xml:space="preserve">2015 – 2015 </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1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680"/>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val="es-MX"/>
              </w:rPr>
              <w:t>6.19 Almacenamiento control y distribución de bienes muebles</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val="es-MX"/>
              </w:rPr>
              <w:t>Acuses de oficios de desincorporación de bienes muebles</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1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630"/>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val="es-MX"/>
              </w:rPr>
              <w:t>6.23 Comité y Subcomité de Adquisiciones, Arrendamientos y Servicios</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val="es-MX"/>
              </w:rPr>
              <w:t>Acuse de recibos de oficios de suficiencia presupuestal</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val="es-MX"/>
              </w:rPr>
              <w:t>Convocatorias a Sesiones de Subcomité</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1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553"/>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val="es-MX"/>
              </w:rPr>
              <w:t>8.17 Administración y Servicios de Archivo</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val="es-MX"/>
              </w:rPr>
              <w:t>Archivo Institucional (Anexo 4, 9, 14, 15 y guía simple)</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1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740"/>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val="es-MX"/>
              </w:rPr>
              <w:lastRenderedPageBreak/>
              <w:t>8.23 Administración y Servicios de Otros Centros Documentales</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val="es-MX"/>
              </w:rPr>
              <w:t>Acuse de recibo de oficio para recoger impresoras</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1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734"/>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val="es-MX"/>
              </w:rPr>
              <w:t>11.5 Calendario Anual de Actividades</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val="es-MX"/>
              </w:rPr>
              <w:t>Acuse de recibo de oficios de trámites Cancelados.</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val="es-MX"/>
              </w:rPr>
              <w:t>Acuse de recibo de oficios de trámites Clarificados.</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 Expediente</w:t>
            </w:r>
            <w:r w:rsidR="001D2B8A">
              <w:rPr>
                <w:rFonts w:ascii="Arial" w:hAnsi="Arial" w:cs="Arial"/>
                <w:sz w:val="20"/>
                <w:szCs w:val="20"/>
                <w:lang w:val="es-MX"/>
              </w:rPr>
              <w:t>s</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634"/>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val="es-MX"/>
              </w:rPr>
              <w:t>11.18 Informes por disposición legal (Anual, trimestral y mensual)</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val="es-MX"/>
              </w:rPr>
              <w:t>Informe Mensual de Actividades</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1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630"/>
        </w:trPr>
        <w:tc>
          <w:tcPr>
            <w:tcW w:w="2802" w:type="dxa"/>
            <w:vAlign w:val="center"/>
          </w:tcPr>
          <w:p w:rsidR="003219F1" w:rsidRPr="004F5E64" w:rsidRDefault="003219F1" w:rsidP="001D2B8A">
            <w:pPr>
              <w:rPr>
                <w:rFonts w:ascii="Arial" w:hAnsi="Arial" w:cs="Arial"/>
                <w:color w:val="000000"/>
                <w:sz w:val="20"/>
                <w:szCs w:val="20"/>
                <w:lang w:eastAsia="es-MX"/>
              </w:rPr>
            </w:pPr>
            <w:r w:rsidRPr="004F5E64">
              <w:rPr>
                <w:rFonts w:ascii="Arial" w:hAnsi="Arial" w:cs="Arial"/>
                <w:sz w:val="20"/>
                <w:szCs w:val="20"/>
                <w:lang w:eastAsia="es-MX"/>
              </w:rPr>
              <w:t xml:space="preserve">11.22 </w:t>
            </w:r>
            <w:r w:rsidRPr="004F5E64">
              <w:rPr>
                <w:rFonts w:ascii="Arial" w:hAnsi="Arial" w:cs="Arial"/>
                <w:color w:val="000000"/>
                <w:sz w:val="20"/>
                <w:szCs w:val="20"/>
                <w:lang w:eastAsia="es-MX"/>
              </w:rPr>
              <w:t>Junta Distrital Ejecutiva</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Convocatorias a Sesiones de Junta</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1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537"/>
        </w:trPr>
        <w:tc>
          <w:tcPr>
            <w:tcW w:w="2802" w:type="dxa"/>
            <w:vAlign w:val="center"/>
          </w:tcPr>
          <w:p w:rsidR="003219F1" w:rsidRPr="004F5E64" w:rsidRDefault="003219F1" w:rsidP="001D2B8A">
            <w:pPr>
              <w:rPr>
                <w:rFonts w:ascii="Arial" w:hAnsi="Arial" w:cs="Arial"/>
                <w:color w:val="000000"/>
                <w:sz w:val="20"/>
                <w:szCs w:val="20"/>
                <w:lang w:eastAsia="es-MX"/>
              </w:rPr>
            </w:pPr>
            <w:r w:rsidRPr="004F5E64">
              <w:rPr>
                <w:rFonts w:ascii="Arial" w:hAnsi="Arial" w:cs="Arial"/>
                <w:sz w:val="20"/>
                <w:szCs w:val="20"/>
                <w:lang w:eastAsia="es-MX"/>
              </w:rPr>
              <w:lastRenderedPageBreak/>
              <w:t xml:space="preserve">12.11 </w:t>
            </w:r>
            <w:r w:rsidRPr="004F5E64">
              <w:rPr>
                <w:rFonts w:ascii="Arial" w:hAnsi="Arial" w:cs="Arial"/>
                <w:color w:val="000000"/>
                <w:sz w:val="20"/>
                <w:szCs w:val="20"/>
                <w:lang w:eastAsia="es-MX"/>
              </w:rPr>
              <w:t>Orientación y Quejas Ciudadanas</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Seguimiento de las Quejas de Atención Ciudadana de la Vocalía Estatal del RFE</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1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6267"/>
        </w:trPr>
        <w:tc>
          <w:tcPr>
            <w:tcW w:w="2802" w:type="dxa"/>
            <w:vAlign w:val="center"/>
          </w:tcPr>
          <w:p w:rsidR="003219F1" w:rsidRPr="004F5E64" w:rsidRDefault="003219F1" w:rsidP="001D2B8A">
            <w:pPr>
              <w:rPr>
                <w:rFonts w:ascii="Arial" w:hAnsi="Arial" w:cs="Arial"/>
                <w:color w:val="000000"/>
                <w:sz w:val="20"/>
                <w:szCs w:val="20"/>
                <w:lang w:eastAsia="es-MX"/>
              </w:rPr>
            </w:pPr>
            <w:r w:rsidRPr="004F5E64">
              <w:rPr>
                <w:rFonts w:ascii="Arial" w:hAnsi="Arial" w:cs="Arial"/>
                <w:sz w:val="20"/>
                <w:szCs w:val="20"/>
                <w:lang w:eastAsia="es-MX"/>
              </w:rPr>
              <w:t xml:space="preserve">14.2 </w:t>
            </w:r>
            <w:r w:rsidRPr="004F5E64">
              <w:rPr>
                <w:rFonts w:ascii="Arial" w:hAnsi="Arial" w:cs="Arial"/>
                <w:color w:val="000000"/>
                <w:sz w:val="20"/>
                <w:szCs w:val="20"/>
                <w:lang w:eastAsia="es-MX"/>
              </w:rPr>
              <w:t xml:space="preserve">Proyectos y Programas en materia de Registro Federal de Electores </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 xml:space="preserve">Verificación Nacional </w:t>
            </w:r>
            <w:proofErr w:type="spellStart"/>
            <w:r w:rsidRPr="004F5E64">
              <w:rPr>
                <w:rFonts w:ascii="Arial" w:hAnsi="Arial" w:cs="Arial"/>
                <w:color w:val="000000"/>
                <w:sz w:val="20"/>
                <w:szCs w:val="20"/>
                <w:lang w:eastAsia="es-MX"/>
              </w:rPr>
              <w:t>Muestral</w:t>
            </w:r>
            <w:proofErr w:type="spellEnd"/>
            <w:r w:rsidRPr="004F5E64">
              <w:rPr>
                <w:rFonts w:ascii="Arial" w:hAnsi="Arial" w:cs="Arial"/>
                <w:color w:val="000000"/>
                <w:sz w:val="20"/>
                <w:szCs w:val="20"/>
                <w:lang w:eastAsia="es-MX"/>
              </w:rPr>
              <w:t xml:space="preserve"> 2015. Figuras Espejo</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Actas Circunstanciadas de los diferentes programas</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Reportes Programa de reposiciones  25-01-2015</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Oficios de entrega de Testimoniales para la corroboración de datos en campo (Programa de Bajas por Defunción)</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Oficios de entrega de Testimoniales para la corroboración de datos en campo (Programa de Bajas por Suspensión de Derechos Políticos)</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Oficios de entrega de Testimoniales con imagen para la corroboración de identidad y defunción</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Oficios de entrega de Cédulas del programa para la detección de registro duplicados</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Oficios de entrega de Cédulas del programa para la verificación de identidad y situación Jurídica</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Oficios de entrega de documentación comprobatoria de trámites con Datos Irregulares</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9 Expedientes</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649"/>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eastAsia="es-MX"/>
              </w:rPr>
              <w:lastRenderedPageBreak/>
              <w:t xml:space="preserve">14.4 </w:t>
            </w:r>
            <w:r w:rsidRPr="004F5E64">
              <w:rPr>
                <w:rFonts w:ascii="Arial" w:hAnsi="Arial" w:cs="Arial"/>
                <w:color w:val="000000"/>
                <w:sz w:val="20"/>
                <w:szCs w:val="20"/>
                <w:lang w:eastAsia="es-MX"/>
              </w:rPr>
              <w:t>Padrón Electoral</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Acuse de Oficios del Padrón Electoral</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Pr>
                <w:rFonts w:ascii="Arial" w:hAnsi="Arial" w:cs="Arial"/>
                <w:sz w:val="20"/>
                <w:szCs w:val="20"/>
                <w:lang w:val="es-MX"/>
              </w:rPr>
              <w:t>1</w:t>
            </w:r>
            <w:r w:rsidR="00710B3A">
              <w:rPr>
                <w:rFonts w:ascii="Arial" w:hAnsi="Arial" w:cs="Arial"/>
                <w:sz w:val="20"/>
                <w:szCs w:val="20"/>
                <w:lang w:val="es-MX"/>
              </w:rPr>
              <w:t xml:space="preserve">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6786"/>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eastAsia="es-MX"/>
              </w:rPr>
              <w:t xml:space="preserve">14.5 </w:t>
            </w:r>
            <w:r w:rsidRPr="004F5E64">
              <w:rPr>
                <w:rFonts w:ascii="Arial" w:hAnsi="Arial" w:cs="Arial"/>
                <w:color w:val="000000"/>
                <w:sz w:val="20"/>
                <w:szCs w:val="20"/>
                <w:lang w:eastAsia="es-MX"/>
              </w:rPr>
              <w:t>Operación  y Control de los Módulos de Atención Ciudadana</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Cursos operativos Campus Virtual</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Actas recepción mobiliario en MAC 152222</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Envíos FUARS Secretaría Técnica Normativa</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Oficios de enterados a los Funcionarios del módulo sobre diferentes precisiones operativas</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Retiro de Credenciales de los MAC por diferentes causas.</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Acuse de recibo de los oficios de la actualización del INFOMAC</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Acuse de recibo de los oficios de la actualización de la Base SIIRFE</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Acuse de recibo de los oficios de la Notificación Ciudadana</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Acuse de recibo de los oficios de comprobantes de solicitudes y fichas de atención ciudadana</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 xml:space="preserve">Acuse de recibo de los oficios de documentos rechazados por </w:t>
            </w:r>
            <w:proofErr w:type="spellStart"/>
            <w:r w:rsidRPr="004F5E64">
              <w:rPr>
                <w:rFonts w:ascii="Arial" w:hAnsi="Arial" w:cs="Arial"/>
                <w:color w:val="000000"/>
                <w:sz w:val="20"/>
                <w:szCs w:val="20"/>
                <w:lang w:eastAsia="es-MX"/>
              </w:rPr>
              <w:t>CECyRD</w:t>
            </w:r>
            <w:proofErr w:type="spellEnd"/>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Acuse de recibo del oficio del expediente de la aclaración de las credenciales robadas y credenciales a resguardo</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Acuse de recibo de la conciliación de cifras</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Oficios de operación de Módulos de Atención Ciudadana</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Pr>
                <w:rFonts w:ascii="Arial" w:hAnsi="Arial" w:cs="Arial"/>
                <w:sz w:val="20"/>
                <w:szCs w:val="20"/>
                <w:lang w:val="es-MX"/>
              </w:rPr>
              <w:t>13</w:t>
            </w:r>
            <w:r w:rsidRPr="004F5E64">
              <w:rPr>
                <w:rFonts w:ascii="Arial" w:hAnsi="Arial" w:cs="Arial"/>
                <w:sz w:val="20"/>
                <w:szCs w:val="20"/>
                <w:lang w:val="es-MX"/>
              </w:rPr>
              <w:t xml:space="preserve"> Expedientes</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622"/>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eastAsia="es-MX"/>
              </w:rPr>
              <w:lastRenderedPageBreak/>
              <w:t>14.6 Credencial para Votar</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Acuse de recibo de los oficios del reporte de entrega de la recepción de las credenciales</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1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478"/>
        </w:trPr>
        <w:tc>
          <w:tcPr>
            <w:tcW w:w="2802" w:type="dxa"/>
            <w:vAlign w:val="center"/>
          </w:tcPr>
          <w:p w:rsidR="003219F1" w:rsidRPr="004F5E64" w:rsidRDefault="003219F1" w:rsidP="001D2B8A">
            <w:pPr>
              <w:rPr>
                <w:rFonts w:ascii="Arial" w:hAnsi="Arial" w:cs="Arial"/>
                <w:sz w:val="20"/>
                <w:szCs w:val="20"/>
                <w:lang w:eastAsia="es-MX"/>
              </w:rPr>
            </w:pPr>
            <w:r w:rsidRPr="004F5E64">
              <w:rPr>
                <w:rFonts w:ascii="Arial" w:hAnsi="Arial" w:cs="Arial"/>
                <w:sz w:val="20"/>
                <w:szCs w:val="20"/>
                <w:lang w:eastAsia="es-MX"/>
              </w:rPr>
              <w:t>14.7 Juicios para la protección de los derechos Político Electorales de los Ciudadanos</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sz w:val="20"/>
                <w:szCs w:val="20"/>
                <w:lang w:eastAsia="es-MX"/>
              </w:rPr>
              <w:t>Acuse de recibo de los oficios de las solicitudes de expedición</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1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717"/>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eastAsia="es-MX"/>
              </w:rPr>
              <w:t xml:space="preserve">14.8 </w:t>
            </w:r>
            <w:r w:rsidRPr="004F5E64">
              <w:rPr>
                <w:rFonts w:ascii="Arial" w:hAnsi="Arial" w:cs="Arial"/>
                <w:color w:val="000000"/>
                <w:sz w:val="20"/>
                <w:szCs w:val="20"/>
                <w:lang w:eastAsia="es-MX"/>
              </w:rPr>
              <w:t>Actualización del Padrón Electoral y Lista Nominal de Electores</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Estadístico Padrón Electoral y LNE</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Estadístico de los Jóvenes que cumplen 18 años al día de los comicios</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Trámites Procedimiento Alterno (Difuntos)</w:t>
            </w:r>
          </w:p>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Formatos entregados a las Oficialías del Registro Civil.</w:t>
            </w:r>
          </w:p>
          <w:p w:rsidR="003219F1" w:rsidRPr="00AE089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sz w:val="20"/>
                <w:szCs w:val="20"/>
                <w:lang w:eastAsia="es-MX"/>
              </w:rPr>
              <w:t>Reportes de la Consulta a la Lista Nominal de Electores (CEDIC)</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Pr>
                <w:rFonts w:ascii="Arial" w:hAnsi="Arial" w:cs="Arial"/>
                <w:sz w:val="20"/>
                <w:szCs w:val="20"/>
                <w:lang w:val="es-MX"/>
              </w:rPr>
              <w:t>5</w:t>
            </w:r>
            <w:r w:rsidRPr="004F5E64">
              <w:rPr>
                <w:rFonts w:ascii="Arial" w:hAnsi="Arial" w:cs="Arial"/>
                <w:sz w:val="20"/>
                <w:szCs w:val="20"/>
                <w:lang w:val="es-MX"/>
              </w:rPr>
              <w:t xml:space="preserve"> Expedientes</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eastAsia="es-MX"/>
              </w:rPr>
              <w:t>Oficina de la Vocalía del Registro Federal de Electores archivero de Metal, Cajón Superior, ubicado en la oficina de la JOSA</w:t>
            </w:r>
          </w:p>
        </w:tc>
      </w:tr>
      <w:tr w:rsidR="003219F1" w:rsidRPr="00811877" w:rsidTr="00710B3A">
        <w:trPr>
          <w:trHeight w:val="1078"/>
        </w:trPr>
        <w:tc>
          <w:tcPr>
            <w:tcW w:w="2802" w:type="dxa"/>
            <w:vAlign w:val="center"/>
          </w:tcPr>
          <w:p w:rsidR="003219F1" w:rsidRPr="004F5E64" w:rsidRDefault="003219F1" w:rsidP="001D2B8A">
            <w:pPr>
              <w:rPr>
                <w:rFonts w:ascii="Arial" w:hAnsi="Arial" w:cs="Arial"/>
                <w:sz w:val="20"/>
                <w:szCs w:val="20"/>
                <w:lang w:val="es-MX"/>
              </w:rPr>
            </w:pPr>
            <w:r w:rsidRPr="004F5E64">
              <w:rPr>
                <w:rFonts w:ascii="Arial" w:hAnsi="Arial" w:cs="Arial"/>
                <w:sz w:val="20"/>
                <w:szCs w:val="20"/>
                <w:lang w:eastAsia="es-MX"/>
              </w:rPr>
              <w:t xml:space="preserve">14.9 </w:t>
            </w:r>
            <w:r w:rsidRPr="004F5E64">
              <w:rPr>
                <w:rFonts w:ascii="Arial" w:hAnsi="Arial" w:cs="Arial"/>
                <w:color w:val="000000"/>
                <w:sz w:val="20"/>
                <w:szCs w:val="20"/>
                <w:lang w:eastAsia="es-MX"/>
              </w:rPr>
              <w:t>Destrucción de Credenciales para Votar.</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Oficios de Credenciales retiradas de los MACS para Destrucción.</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Pr>
                <w:rFonts w:ascii="Arial" w:hAnsi="Arial" w:cs="Arial"/>
                <w:sz w:val="20"/>
                <w:szCs w:val="20"/>
                <w:lang w:val="es-MX"/>
              </w:rPr>
              <w:t>2</w:t>
            </w:r>
            <w:r w:rsidRPr="004F5E64">
              <w:rPr>
                <w:rFonts w:ascii="Arial" w:hAnsi="Arial" w:cs="Arial"/>
                <w:sz w:val="20"/>
                <w:szCs w:val="20"/>
                <w:lang w:val="es-MX"/>
              </w:rPr>
              <w:t xml:space="preserve"> Expedientes</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eastAsia="es-MX"/>
              </w:rPr>
              <w:t>Oficina de la Vocalía del Registro Federal de Electores archivero de Metal, Cajón Superior, ubicado en la oficina de la JOSA</w:t>
            </w:r>
          </w:p>
        </w:tc>
      </w:tr>
      <w:tr w:rsidR="001D2B8A" w:rsidRPr="00811877" w:rsidTr="00710B3A">
        <w:trPr>
          <w:trHeight w:val="558"/>
        </w:trPr>
        <w:tc>
          <w:tcPr>
            <w:tcW w:w="2802" w:type="dxa"/>
            <w:vAlign w:val="center"/>
          </w:tcPr>
          <w:p w:rsidR="001D2B8A" w:rsidRPr="004F5E64" w:rsidRDefault="001D2B8A" w:rsidP="001D2B8A">
            <w:pPr>
              <w:rPr>
                <w:rFonts w:ascii="Arial" w:hAnsi="Arial" w:cs="Arial"/>
                <w:sz w:val="20"/>
                <w:szCs w:val="20"/>
                <w:lang w:val="es-MX"/>
              </w:rPr>
            </w:pPr>
            <w:r w:rsidRPr="004F5E64">
              <w:rPr>
                <w:rFonts w:ascii="Arial" w:hAnsi="Arial" w:cs="Arial"/>
                <w:sz w:val="20"/>
                <w:szCs w:val="20"/>
                <w:lang w:eastAsia="es-MX"/>
              </w:rPr>
              <w:t xml:space="preserve">14.10 </w:t>
            </w:r>
            <w:r w:rsidRPr="004F5E64">
              <w:rPr>
                <w:rFonts w:ascii="Arial" w:hAnsi="Arial" w:cs="Arial"/>
                <w:color w:val="000000"/>
                <w:sz w:val="20"/>
                <w:szCs w:val="20"/>
                <w:lang w:eastAsia="es-MX"/>
              </w:rPr>
              <w:t>Listas Nominales de Electores</w:t>
            </w:r>
          </w:p>
        </w:tc>
        <w:tc>
          <w:tcPr>
            <w:tcW w:w="4394" w:type="dxa"/>
            <w:vAlign w:val="center"/>
          </w:tcPr>
          <w:p w:rsidR="001D2B8A" w:rsidRPr="004F5E64" w:rsidRDefault="001D2B8A" w:rsidP="001D2B8A">
            <w:pPr>
              <w:pStyle w:val="Prrafodelista"/>
              <w:numPr>
                <w:ilvl w:val="0"/>
                <w:numId w:val="1"/>
              </w:numPr>
              <w:ind w:left="414" w:hanging="357"/>
              <w:jc w:val="both"/>
              <w:rPr>
                <w:rFonts w:ascii="Arial" w:hAnsi="Arial" w:cs="Arial"/>
                <w:sz w:val="20"/>
                <w:szCs w:val="20"/>
                <w:lang w:val="es-MX"/>
              </w:rPr>
            </w:pPr>
            <w:r w:rsidRPr="004F5E64">
              <w:rPr>
                <w:rFonts w:ascii="Arial" w:hAnsi="Arial" w:cs="Arial"/>
                <w:color w:val="000000"/>
                <w:sz w:val="20"/>
                <w:szCs w:val="20"/>
                <w:lang w:eastAsia="es-MX"/>
              </w:rPr>
              <w:t>Constancias de Inscripción al Padrón Electoral</w:t>
            </w:r>
          </w:p>
        </w:tc>
        <w:tc>
          <w:tcPr>
            <w:tcW w:w="2410" w:type="dxa"/>
            <w:vAlign w:val="center"/>
          </w:tcPr>
          <w:p w:rsidR="001D2B8A" w:rsidRPr="004F5E64" w:rsidRDefault="001D2B8A"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1D2B8A" w:rsidRPr="004F5E64" w:rsidRDefault="001D2B8A" w:rsidP="001D2B8A">
            <w:pPr>
              <w:jc w:val="center"/>
              <w:rPr>
                <w:rFonts w:ascii="Arial" w:hAnsi="Arial" w:cs="Arial"/>
                <w:sz w:val="20"/>
                <w:szCs w:val="20"/>
                <w:lang w:val="es-MX"/>
              </w:rPr>
            </w:pPr>
            <w:r>
              <w:rPr>
                <w:rFonts w:ascii="Arial" w:hAnsi="Arial" w:cs="Arial"/>
                <w:sz w:val="20"/>
                <w:szCs w:val="20"/>
                <w:lang w:val="es-MX"/>
              </w:rPr>
              <w:t>1 Expediente</w:t>
            </w:r>
          </w:p>
        </w:tc>
        <w:tc>
          <w:tcPr>
            <w:tcW w:w="2126" w:type="dxa"/>
            <w:vAlign w:val="center"/>
          </w:tcPr>
          <w:p w:rsidR="001D2B8A" w:rsidRPr="004F5E64" w:rsidRDefault="001D2B8A" w:rsidP="001D2B8A">
            <w:pPr>
              <w:jc w:val="both"/>
              <w:rPr>
                <w:rFonts w:ascii="Arial" w:hAnsi="Arial" w:cs="Arial"/>
                <w:sz w:val="20"/>
                <w:szCs w:val="20"/>
                <w:lang w:val="es-MX"/>
              </w:rPr>
            </w:pPr>
            <w:r w:rsidRPr="004F5E64">
              <w:rPr>
                <w:rFonts w:ascii="Arial" w:hAnsi="Arial" w:cs="Arial"/>
                <w:sz w:val="20"/>
                <w:szCs w:val="20"/>
                <w:lang w:eastAsia="es-MX"/>
              </w:rPr>
              <w:t xml:space="preserve">Oficina de la Vocalía del Registro Federal de Electores archivero de Metal, Cajón Superior, </w:t>
            </w:r>
            <w:r w:rsidRPr="004F5E64">
              <w:rPr>
                <w:rFonts w:ascii="Arial" w:hAnsi="Arial" w:cs="Arial"/>
                <w:sz w:val="20"/>
                <w:szCs w:val="20"/>
                <w:lang w:eastAsia="es-MX"/>
              </w:rPr>
              <w:lastRenderedPageBreak/>
              <w:t>ubicado en la oficina de la JOSA</w:t>
            </w:r>
          </w:p>
        </w:tc>
      </w:tr>
      <w:tr w:rsidR="003219F1" w:rsidRPr="00811877" w:rsidTr="00710B3A">
        <w:trPr>
          <w:trHeight w:val="1689"/>
        </w:trPr>
        <w:tc>
          <w:tcPr>
            <w:tcW w:w="2802" w:type="dxa"/>
            <w:vAlign w:val="center"/>
          </w:tcPr>
          <w:p w:rsidR="003219F1" w:rsidRPr="004F5E64" w:rsidRDefault="003219F1" w:rsidP="001D2B8A">
            <w:pPr>
              <w:rPr>
                <w:rFonts w:ascii="Arial" w:hAnsi="Arial" w:cs="Arial"/>
                <w:sz w:val="20"/>
                <w:szCs w:val="20"/>
                <w:lang w:eastAsia="es-MX"/>
              </w:rPr>
            </w:pPr>
            <w:r w:rsidRPr="004F5E64">
              <w:rPr>
                <w:rFonts w:ascii="Arial" w:hAnsi="Arial" w:cs="Arial"/>
                <w:sz w:val="20"/>
                <w:szCs w:val="20"/>
                <w:lang w:eastAsia="es-MX"/>
              </w:rPr>
              <w:lastRenderedPageBreak/>
              <w:t xml:space="preserve">14.13 </w:t>
            </w:r>
            <w:r w:rsidRPr="004F5E64">
              <w:rPr>
                <w:rFonts w:ascii="Arial" w:hAnsi="Arial" w:cs="Arial"/>
                <w:color w:val="000000"/>
                <w:sz w:val="20"/>
                <w:szCs w:val="20"/>
                <w:lang w:eastAsia="es-MX"/>
              </w:rPr>
              <w:t>Comisión Nacional de Vigilancia</w:t>
            </w:r>
          </w:p>
        </w:tc>
        <w:tc>
          <w:tcPr>
            <w:tcW w:w="4394" w:type="dxa"/>
            <w:vAlign w:val="center"/>
          </w:tcPr>
          <w:p w:rsidR="003219F1" w:rsidRPr="00AE089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color w:val="000000"/>
                <w:sz w:val="20"/>
                <w:szCs w:val="20"/>
                <w:lang w:eastAsia="es-MX"/>
              </w:rPr>
              <w:t>Supervisiones a los MACS por Partidos Políticos de las Comisiones de Vigilancia.</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Pr>
                <w:rFonts w:ascii="Arial" w:hAnsi="Arial" w:cs="Arial"/>
                <w:sz w:val="20"/>
                <w:szCs w:val="20"/>
                <w:lang w:val="es-MX"/>
              </w:rPr>
              <w:t>1</w:t>
            </w:r>
            <w:r w:rsidR="001D2B8A">
              <w:rPr>
                <w:rFonts w:ascii="Arial" w:hAnsi="Arial" w:cs="Arial"/>
                <w:sz w:val="20"/>
                <w:szCs w:val="20"/>
                <w:lang w:val="es-MX"/>
              </w:rPr>
              <w:t xml:space="preserve">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eastAsia="es-MX"/>
              </w:rPr>
              <w:t>Oficina de la Vocalía del Registro Federal de Electores archivero de Metal, Cajón Superior, ubicado en la oficina de la JOSA</w:t>
            </w:r>
          </w:p>
        </w:tc>
      </w:tr>
      <w:tr w:rsidR="003219F1" w:rsidRPr="00811877" w:rsidTr="00710B3A">
        <w:tc>
          <w:tcPr>
            <w:tcW w:w="2802" w:type="dxa"/>
            <w:vAlign w:val="center"/>
          </w:tcPr>
          <w:p w:rsidR="003219F1" w:rsidRPr="004F5E64" w:rsidRDefault="003219F1" w:rsidP="001D2B8A">
            <w:pPr>
              <w:rPr>
                <w:rFonts w:ascii="Arial" w:hAnsi="Arial" w:cs="Arial"/>
                <w:sz w:val="20"/>
                <w:szCs w:val="20"/>
                <w:lang w:eastAsia="es-MX"/>
              </w:rPr>
            </w:pPr>
            <w:r w:rsidRPr="004F5E64">
              <w:rPr>
                <w:rFonts w:ascii="Arial" w:hAnsi="Arial" w:cs="Arial"/>
                <w:sz w:val="20"/>
                <w:szCs w:val="20"/>
                <w:lang w:eastAsia="es-MX"/>
              </w:rPr>
              <w:t xml:space="preserve">14.15 </w:t>
            </w:r>
            <w:r w:rsidRPr="004F5E64">
              <w:rPr>
                <w:rFonts w:ascii="Arial" w:hAnsi="Arial" w:cs="Arial"/>
                <w:color w:val="000000"/>
                <w:sz w:val="20"/>
                <w:szCs w:val="20"/>
                <w:lang w:eastAsia="es-MX"/>
              </w:rPr>
              <w:t>Comisión Distrital de Vigilancia</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color w:val="000000"/>
                <w:sz w:val="20"/>
                <w:szCs w:val="20"/>
                <w:lang w:eastAsia="es-MX"/>
              </w:rPr>
              <w:t>Acreditaciones de Partidos Políticos de la CDV</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sz w:val="20"/>
                <w:szCs w:val="20"/>
                <w:lang w:eastAsia="es-MX"/>
              </w:rPr>
              <w:t>Convocatorias de Partidos Políticos de la CDV</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color w:val="000000"/>
                <w:sz w:val="20"/>
                <w:szCs w:val="20"/>
                <w:lang w:eastAsia="es-MX"/>
              </w:rPr>
              <w:t>Actas Ejecutivas de Partidos Políticos de la CDV</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color w:val="000000"/>
                <w:sz w:val="20"/>
                <w:szCs w:val="20"/>
                <w:lang w:eastAsia="es-MX"/>
              </w:rPr>
              <w:t>Versiones Estenográficas de la CDV</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color w:val="000000"/>
                <w:sz w:val="20"/>
                <w:szCs w:val="20"/>
                <w:lang w:eastAsia="es-MX"/>
              </w:rPr>
              <w:t>Acuses de Entrega de Documentos a Partidos Políticos</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color w:val="000000"/>
                <w:sz w:val="20"/>
                <w:szCs w:val="20"/>
                <w:lang w:eastAsia="es-MX"/>
              </w:rPr>
              <w:t>Gafetes de los Representantes de los Partidos Políticos</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color w:val="000000"/>
                <w:sz w:val="20"/>
                <w:szCs w:val="20"/>
                <w:lang w:eastAsia="es-MX"/>
              </w:rPr>
              <w:t>Reporte documentación a Representantes de los Partidos Políticos</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color w:val="000000"/>
                <w:sz w:val="20"/>
                <w:szCs w:val="20"/>
                <w:lang w:eastAsia="es-MX"/>
              </w:rPr>
              <w:t>Asistencia Partidista de los Partidos Políticos de la CDV</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sz w:val="20"/>
                <w:szCs w:val="20"/>
                <w:lang w:eastAsia="es-MX"/>
              </w:rPr>
              <w:t>Oficios de peticiones de representantes de los Partidos Políticos de la CDV</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color w:val="000000"/>
                <w:sz w:val="20"/>
                <w:szCs w:val="20"/>
                <w:lang w:eastAsia="es-MX"/>
              </w:rPr>
              <w:t>Orden del día y registro de asistencia de los Partidos Políticos de la CDV</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color w:val="000000"/>
                <w:sz w:val="20"/>
                <w:szCs w:val="20"/>
                <w:lang w:eastAsia="es-MX"/>
              </w:rPr>
              <w:t>Acuerdos de la Comisión Distrital de Vigilancia</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sz w:val="20"/>
                <w:szCs w:val="20"/>
                <w:lang w:eastAsia="es-MX"/>
              </w:rPr>
              <w:t>Oficios de la documentación generada en las sesiones de la CDV a la CLV.</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sz w:val="20"/>
                <w:szCs w:val="20"/>
                <w:lang w:eastAsia="es-MX"/>
              </w:rPr>
              <w:t>Meta 4 Informes de las Sesiones de la CDV</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sz w:val="20"/>
                <w:szCs w:val="20"/>
                <w:lang w:eastAsia="es-MX"/>
              </w:rPr>
              <w:t xml:space="preserve">Meta libro de registro de los Representantes de Partidos Políticos </w:t>
            </w:r>
            <w:r w:rsidRPr="004F5E64">
              <w:rPr>
                <w:rFonts w:ascii="Arial" w:hAnsi="Arial" w:cs="Arial"/>
                <w:sz w:val="20"/>
                <w:szCs w:val="20"/>
                <w:lang w:eastAsia="es-MX"/>
              </w:rPr>
              <w:lastRenderedPageBreak/>
              <w:t>acreditados ante la 22 Comisión Distrital de Vigilancia.</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sz w:val="20"/>
                <w:szCs w:val="20"/>
                <w:lang w:eastAsia="es-MX"/>
              </w:rPr>
              <w:t>Meta 7 Informe de los acuerdos de la CDV</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color w:val="000000"/>
                <w:sz w:val="20"/>
                <w:szCs w:val="20"/>
                <w:lang w:eastAsia="es-MX"/>
              </w:rPr>
              <w:t>Datos de Partidos Políticos para generar USUARIO para el acceso al Sistemas de las Comisiones De Vigilancia.</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color w:val="000000"/>
                <w:sz w:val="20"/>
                <w:szCs w:val="20"/>
                <w:lang w:eastAsia="es-MX"/>
              </w:rPr>
              <w:t>Directorio aprobado del funcionamientos y operación de los Módulos de Atención Ciudadana</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color w:val="000000"/>
                <w:sz w:val="20"/>
                <w:szCs w:val="20"/>
                <w:lang w:eastAsia="es-MX"/>
              </w:rPr>
              <w:t>Actividades de los Programas de Difusión</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sz w:val="20"/>
                <w:szCs w:val="20"/>
                <w:lang w:eastAsia="es-MX"/>
              </w:rPr>
              <w:t>Reportes de bajas confirmadas suspensión de derechos e informes a los Partidos Políticos de la CDV</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lastRenderedPageBreak/>
              <w:t>2015 - 2015</w:t>
            </w:r>
          </w:p>
        </w:tc>
        <w:tc>
          <w:tcPr>
            <w:tcW w:w="1871" w:type="dxa"/>
            <w:vAlign w:val="center"/>
          </w:tcPr>
          <w:p w:rsidR="003219F1" w:rsidRPr="004F5E64" w:rsidRDefault="003219F1" w:rsidP="001D2B8A">
            <w:pPr>
              <w:jc w:val="center"/>
              <w:rPr>
                <w:rFonts w:ascii="Arial" w:hAnsi="Arial" w:cs="Arial"/>
                <w:sz w:val="20"/>
                <w:szCs w:val="20"/>
                <w:lang w:val="es-MX"/>
              </w:rPr>
            </w:pPr>
            <w:r>
              <w:rPr>
                <w:rFonts w:ascii="Arial" w:hAnsi="Arial" w:cs="Arial"/>
                <w:sz w:val="20"/>
                <w:szCs w:val="20"/>
                <w:lang w:val="es-MX"/>
              </w:rPr>
              <w:t>1</w:t>
            </w:r>
            <w:r w:rsidRPr="004F5E64">
              <w:rPr>
                <w:rFonts w:ascii="Arial" w:hAnsi="Arial" w:cs="Arial"/>
                <w:sz w:val="20"/>
                <w:szCs w:val="20"/>
                <w:lang w:val="es-MX"/>
              </w:rPr>
              <w:t>9 Expedientes</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eastAsia="es-MX"/>
              </w:rPr>
              <w:t>Oficina de la Vocalía del Registro Federal de Electores archivero de Metal, Cajón Superior, ubicado en la oficina de la JOSA</w:t>
            </w:r>
          </w:p>
        </w:tc>
      </w:tr>
      <w:tr w:rsidR="003219F1" w:rsidRPr="00811877" w:rsidTr="00710B3A">
        <w:trPr>
          <w:trHeight w:val="1359"/>
        </w:trPr>
        <w:tc>
          <w:tcPr>
            <w:tcW w:w="2802" w:type="dxa"/>
            <w:vAlign w:val="center"/>
          </w:tcPr>
          <w:p w:rsidR="003219F1" w:rsidRPr="004F5E64" w:rsidRDefault="003219F1" w:rsidP="001D2B8A">
            <w:pPr>
              <w:rPr>
                <w:rFonts w:ascii="Arial" w:hAnsi="Arial" w:cs="Arial"/>
                <w:sz w:val="20"/>
                <w:szCs w:val="20"/>
                <w:lang w:eastAsia="es-MX"/>
              </w:rPr>
            </w:pPr>
            <w:r w:rsidRPr="004F5E64">
              <w:rPr>
                <w:rFonts w:ascii="Arial" w:hAnsi="Arial" w:cs="Arial"/>
                <w:sz w:val="20"/>
                <w:szCs w:val="20"/>
                <w:lang w:eastAsia="es-MX"/>
              </w:rPr>
              <w:t>15.6 Consejo Distrital</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sz w:val="20"/>
                <w:szCs w:val="20"/>
                <w:lang w:eastAsia="es-MX"/>
              </w:rPr>
              <w:t>Informes del Consejo Distrital</w:t>
            </w:r>
          </w:p>
          <w:p w:rsidR="003219F1" w:rsidRPr="004F5E64" w:rsidRDefault="003219F1" w:rsidP="003219F1">
            <w:pPr>
              <w:pStyle w:val="Prrafodelista"/>
              <w:numPr>
                <w:ilvl w:val="0"/>
                <w:numId w:val="1"/>
              </w:numPr>
              <w:ind w:left="414" w:hanging="357"/>
              <w:jc w:val="both"/>
              <w:rPr>
                <w:rFonts w:ascii="Arial" w:hAnsi="Arial" w:cs="Arial"/>
                <w:color w:val="000000"/>
                <w:sz w:val="20"/>
                <w:szCs w:val="20"/>
                <w:lang w:eastAsia="es-MX"/>
              </w:rPr>
            </w:pPr>
            <w:r w:rsidRPr="004F5E64">
              <w:rPr>
                <w:rFonts w:ascii="Arial" w:hAnsi="Arial" w:cs="Arial"/>
                <w:sz w:val="20"/>
                <w:szCs w:val="20"/>
                <w:lang w:eastAsia="es-MX"/>
              </w:rPr>
              <w:t>Convocatorias a Sesiones de Consejo Distrital</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 Expedientes</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r w:rsidR="003219F1" w:rsidRPr="00811877" w:rsidTr="00710B3A">
        <w:trPr>
          <w:trHeight w:val="1266"/>
        </w:trPr>
        <w:tc>
          <w:tcPr>
            <w:tcW w:w="2802" w:type="dxa"/>
            <w:vAlign w:val="center"/>
          </w:tcPr>
          <w:p w:rsidR="003219F1" w:rsidRPr="004F5E64" w:rsidRDefault="003219F1" w:rsidP="001D2B8A">
            <w:pPr>
              <w:rPr>
                <w:rFonts w:ascii="Arial" w:hAnsi="Arial" w:cs="Arial"/>
                <w:sz w:val="20"/>
                <w:szCs w:val="20"/>
                <w:lang w:eastAsia="es-MX"/>
              </w:rPr>
            </w:pPr>
            <w:r w:rsidRPr="004F5E64">
              <w:rPr>
                <w:rFonts w:ascii="Arial" w:hAnsi="Arial" w:cs="Arial"/>
                <w:sz w:val="20"/>
                <w:szCs w:val="20"/>
                <w:lang w:eastAsia="es-MX"/>
              </w:rPr>
              <w:t>17.1 Indicadores del desempeño de miembros del servicio</w:t>
            </w:r>
          </w:p>
        </w:tc>
        <w:tc>
          <w:tcPr>
            <w:tcW w:w="4394" w:type="dxa"/>
            <w:vAlign w:val="center"/>
          </w:tcPr>
          <w:p w:rsidR="003219F1" w:rsidRPr="004F5E64" w:rsidRDefault="003219F1" w:rsidP="003219F1">
            <w:pPr>
              <w:pStyle w:val="Prrafodelista"/>
              <w:numPr>
                <w:ilvl w:val="0"/>
                <w:numId w:val="1"/>
              </w:numPr>
              <w:ind w:left="414" w:hanging="357"/>
              <w:jc w:val="both"/>
              <w:rPr>
                <w:rFonts w:ascii="Arial" w:hAnsi="Arial" w:cs="Arial"/>
                <w:sz w:val="20"/>
                <w:szCs w:val="20"/>
                <w:lang w:eastAsia="es-MX"/>
              </w:rPr>
            </w:pPr>
            <w:r w:rsidRPr="004F5E64">
              <w:rPr>
                <w:rFonts w:ascii="Arial" w:hAnsi="Arial" w:cs="Arial"/>
                <w:sz w:val="20"/>
                <w:szCs w:val="20"/>
                <w:lang w:eastAsia="es-MX"/>
              </w:rPr>
              <w:t>Metas individuales de la 1 a la 7</w:t>
            </w:r>
          </w:p>
        </w:tc>
        <w:tc>
          <w:tcPr>
            <w:tcW w:w="2410"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2015 - 2015</w:t>
            </w:r>
          </w:p>
        </w:tc>
        <w:tc>
          <w:tcPr>
            <w:tcW w:w="1871" w:type="dxa"/>
            <w:vAlign w:val="center"/>
          </w:tcPr>
          <w:p w:rsidR="003219F1" w:rsidRPr="004F5E64" w:rsidRDefault="003219F1" w:rsidP="001D2B8A">
            <w:pPr>
              <w:jc w:val="center"/>
              <w:rPr>
                <w:rFonts w:ascii="Arial" w:hAnsi="Arial" w:cs="Arial"/>
                <w:sz w:val="20"/>
                <w:szCs w:val="20"/>
                <w:lang w:val="es-MX"/>
              </w:rPr>
            </w:pPr>
            <w:r w:rsidRPr="004F5E64">
              <w:rPr>
                <w:rFonts w:ascii="Arial" w:hAnsi="Arial" w:cs="Arial"/>
                <w:sz w:val="20"/>
                <w:szCs w:val="20"/>
                <w:lang w:val="es-MX"/>
              </w:rPr>
              <w:t>1 Expediente</w:t>
            </w:r>
          </w:p>
        </w:tc>
        <w:tc>
          <w:tcPr>
            <w:tcW w:w="2126" w:type="dxa"/>
            <w:vAlign w:val="center"/>
          </w:tcPr>
          <w:p w:rsidR="003219F1" w:rsidRPr="004F5E64" w:rsidRDefault="003219F1" w:rsidP="001D2B8A">
            <w:pPr>
              <w:jc w:val="both"/>
              <w:rPr>
                <w:rFonts w:ascii="Arial" w:hAnsi="Arial" w:cs="Arial"/>
                <w:sz w:val="20"/>
                <w:szCs w:val="20"/>
                <w:lang w:val="es-MX"/>
              </w:rPr>
            </w:pPr>
            <w:r w:rsidRPr="004F5E64">
              <w:rPr>
                <w:rFonts w:ascii="Arial" w:hAnsi="Arial" w:cs="Arial"/>
                <w:sz w:val="20"/>
                <w:szCs w:val="20"/>
                <w:lang w:val="es-MX"/>
              </w:rPr>
              <w:t>Oficina de la Vocalía del Registro Federal de Electores de la 22 Junta Distrital Ejecutiva, área secretarial, Archivero de Metal, Cajón 1-2015.</w:t>
            </w:r>
          </w:p>
        </w:tc>
      </w:tr>
    </w:tbl>
    <w:p w:rsidR="003219F1" w:rsidRPr="00D442C8" w:rsidRDefault="003219F1" w:rsidP="003219F1">
      <w:pPr>
        <w:rPr>
          <w:rFonts w:ascii="Arial" w:hAnsi="Arial" w:cs="Arial"/>
          <w:lang w:val="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819"/>
        <w:gridCol w:w="4423"/>
        <w:gridCol w:w="5783"/>
      </w:tblGrid>
      <w:tr w:rsidR="003219F1" w:rsidRPr="00811877" w:rsidTr="001D2B8A">
        <w:trPr>
          <w:trHeight w:val="1541"/>
        </w:trPr>
        <w:tc>
          <w:tcPr>
            <w:tcW w:w="4361" w:type="dxa"/>
          </w:tcPr>
          <w:p w:rsidR="003219F1" w:rsidRDefault="003219F1" w:rsidP="001D2B8A">
            <w:pPr>
              <w:jc w:val="center"/>
              <w:rPr>
                <w:rFonts w:ascii="Arial" w:hAnsi="Arial" w:cs="Arial"/>
                <w:b/>
                <w:lang w:val="es-MX"/>
              </w:rPr>
            </w:pPr>
            <w:r w:rsidRPr="00811877">
              <w:rPr>
                <w:rFonts w:ascii="Arial" w:hAnsi="Arial" w:cs="Arial"/>
                <w:b/>
                <w:lang w:val="es-MX"/>
              </w:rPr>
              <w:t>ELABORÓ</w:t>
            </w:r>
          </w:p>
          <w:p w:rsidR="003219F1" w:rsidRPr="00811877" w:rsidRDefault="003219F1" w:rsidP="001D2B8A">
            <w:pPr>
              <w:jc w:val="center"/>
              <w:rPr>
                <w:rFonts w:ascii="Arial" w:hAnsi="Arial" w:cs="Arial"/>
                <w:b/>
                <w:lang w:val="es-MX"/>
              </w:rPr>
            </w:pPr>
          </w:p>
          <w:p w:rsidR="003219F1" w:rsidRPr="006C42A1" w:rsidRDefault="003219F1" w:rsidP="001D2B8A">
            <w:pPr>
              <w:jc w:val="center"/>
              <w:rPr>
                <w:rFonts w:ascii="Arial" w:hAnsi="Arial" w:cs="Arial"/>
                <w:lang w:val="es-MX"/>
              </w:rPr>
            </w:pPr>
            <w:r w:rsidRPr="006C42A1">
              <w:rPr>
                <w:rFonts w:ascii="Arial" w:hAnsi="Arial" w:cs="Arial"/>
                <w:sz w:val="22"/>
                <w:szCs w:val="22"/>
                <w:lang w:val="es-MX"/>
              </w:rPr>
              <w:t>Ricardo Jiménez Martínez</w:t>
            </w:r>
          </w:p>
          <w:p w:rsidR="003219F1" w:rsidRPr="00811877" w:rsidRDefault="003219F1" w:rsidP="001D2B8A">
            <w:pPr>
              <w:jc w:val="center"/>
              <w:rPr>
                <w:rFonts w:ascii="Arial" w:hAnsi="Arial" w:cs="Arial"/>
                <w:lang w:val="es-MX"/>
              </w:rPr>
            </w:pPr>
            <w:r w:rsidRPr="006C42A1">
              <w:rPr>
                <w:rFonts w:ascii="Arial" w:hAnsi="Arial" w:cs="Arial"/>
                <w:sz w:val="22"/>
                <w:szCs w:val="22"/>
                <w:lang w:val="es-MX"/>
              </w:rPr>
              <w:t>Secretario en Junta Distrital</w:t>
            </w:r>
          </w:p>
        </w:tc>
        <w:tc>
          <w:tcPr>
            <w:tcW w:w="4819" w:type="dxa"/>
          </w:tcPr>
          <w:p w:rsidR="003219F1" w:rsidRPr="00811877" w:rsidRDefault="003219F1" w:rsidP="001D2B8A">
            <w:pPr>
              <w:jc w:val="center"/>
              <w:rPr>
                <w:rFonts w:ascii="Arial" w:hAnsi="Arial" w:cs="Arial"/>
                <w:b/>
                <w:lang w:val="es-MX"/>
              </w:rPr>
            </w:pPr>
            <w:r w:rsidRPr="00811877">
              <w:rPr>
                <w:rFonts w:ascii="Arial" w:hAnsi="Arial" w:cs="Arial"/>
                <w:b/>
                <w:lang w:val="es-MX"/>
              </w:rPr>
              <w:t>VALIDÓ</w:t>
            </w:r>
          </w:p>
          <w:p w:rsidR="003219F1" w:rsidRDefault="003219F1" w:rsidP="001D2B8A">
            <w:pPr>
              <w:rPr>
                <w:rFonts w:ascii="Arial" w:hAnsi="Arial" w:cs="Arial"/>
                <w:lang w:val="es-MX"/>
              </w:rPr>
            </w:pPr>
          </w:p>
          <w:p w:rsidR="003219F1" w:rsidRDefault="003219F1" w:rsidP="001D2B8A">
            <w:pPr>
              <w:jc w:val="center"/>
              <w:rPr>
                <w:rFonts w:ascii="Arial" w:hAnsi="Arial" w:cs="Arial"/>
                <w:sz w:val="22"/>
                <w:szCs w:val="22"/>
                <w:lang w:val="es-MX"/>
              </w:rPr>
            </w:pPr>
            <w:r>
              <w:rPr>
                <w:rFonts w:ascii="Arial" w:hAnsi="Arial" w:cs="Arial"/>
                <w:sz w:val="22"/>
                <w:szCs w:val="22"/>
                <w:lang w:val="es-MX"/>
              </w:rPr>
              <w:t>Jorge Salvador Estrada Mercado</w:t>
            </w:r>
          </w:p>
          <w:p w:rsidR="003219F1" w:rsidRDefault="003219F1" w:rsidP="001D2B8A">
            <w:pPr>
              <w:jc w:val="center"/>
              <w:rPr>
                <w:rFonts w:ascii="Arial" w:hAnsi="Arial" w:cs="Arial"/>
                <w:sz w:val="22"/>
                <w:szCs w:val="22"/>
                <w:lang w:val="es-MX"/>
              </w:rPr>
            </w:pPr>
            <w:r>
              <w:rPr>
                <w:rFonts w:ascii="Arial" w:hAnsi="Arial" w:cs="Arial"/>
                <w:sz w:val="22"/>
                <w:szCs w:val="22"/>
                <w:lang w:val="es-MX"/>
              </w:rPr>
              <w:t>Encargado de Despacho de la Vocalía</w:t>
            </w:r>
          </w:p>
          <w:p w:rsidR="003219F1" w:rsidRPr="001072F3" w:rsidRDefault="003219F1" w:rsidP="001D2B8A">
            <w:pPr>
              <w:jc w:val="center"/>
              <w:rPr>
                <w:rFonts w:ascii="Arial" w:hAnsi="Arial" w:cs="Arial"/>
                <w:lang w:val="es-MX"/>
              </w:rPr>
            </w:pPr>
            <w:r>
              <w:rPr>
                <w:rFonts w:ascii="Arial" w:hAnsi="Arial" w:cs="Arial"/>
                <w:sz w:val="22"/>
                <w:szCs w:val="22"/>
                <w:lang w:val="es-MX"/>
              </w:rPr>
              <w:t>Del Registro Federal de Electores</w:t>
            </w:r>
          </w:p>
        </w:tc>
        <w:tc>
          <w:tcPr>
            <w:tcW w:w="4423" w:type="dxa"/>
          </w:tcPr>
          <w:p w:rsidR="003219F1" w:rsidRDefault="003219F1" w:rsidP="001D2B8A">
            <w:pPr>
              <w:jc w:val="center"/>
              <w:rPr>
                <w:rFonts w:ascii="Arial" w:hAnsi="Arial" w:cs="Arial"/>
                <w:b/>
                <w:lang w:val="es-MX"/>
              </w:rPr>
            </w:pPr>
            <w:r>
              <w:rPr>
                <w:rFonts w:ascii="Arial" w:hAnsi="Arial" w:cs="Arial"/>
                <w:b/>
                <w:lang w:val="es-MX"/>
              </w:rPr>
              <w:t>Vo.bo</w:t>
            </w:r>
          </w:p>
          <w:p w:rsidR="003219F1" w:rsidRPr="00811877" w:rsidRDefault="003219F1" w:rsidP="001D2B8A">
            <w:pPr>
              <w:jc w:val="center"/>
              <w:rPr>
                <w:rFonts w:ascii="Arial" w:hAnsi="Arial" w:cs="Arial"/>
                <w:b/>
                <w:lang w:val="es-MX"/>
              </w:rPr>
            </w:pPr>
          </w:p>
          <w:p w:rsidR="003219F1" w:rsidRDefault="003219F1" w:rsidP="001D2B8A">
            <w:pPr>
              <w:jc w:val="center"/>
              <w:rPr>
                <w:rFonts w:ascii="Arial" w:hAnsi="Arial" w:cs="Arial"/>
                <w:sz w:val="22"/>
                <w:szCs w:val="22"/>
                <w:lang w:val="es-MX"/>
              </w:rPr>
            </w:pPr>
            <w:r>
              <w:rPr>
                <w:rFonts w:ascii="Arial" w:hAnsi="Arial" w:cs="Arial"/>
                <w:sz w:val="22"/>
                <w:szCs w:val="22"/>
                <w:lang w:val="es-MX"/>
              </w:rPr>
              <w:t>Marco Antonio González Palacios</w:t>
            </w:r>
          </w:p>
          <w:p w:rsidR="003219F1" w:rsidRPr="006C42A1" w:rsidRDefault="003219F1" w:rsidP="001D2B8A">
            <w:pPr>
              <w:jc w:val="center"/>
              <w:rPr>
                <w:rFonts w:ascii="Arial" w:hAnsi="Arial" w:cs="Arial"/>
                <w:lang w:val="es-MX"/>
              </w:rPr>
            </w:pPr>
            <w:r>
              <w:rPr>
                <w:rFonts w:ascii="Arial" w:hAnsi="Arial" w:cs="Arial"/>
                <w:sz w:val="22"/>
                <w:szCs w:val="22"/>
                <w:lang w:val="es-MX"/>
              </w:rPr>
              <w:t>Encargado de Despacho de la Vocalía Secretarial</w:t>
            </w:r>
          </w:p>
          <w:p w:rsidR="003219F1" w:rsidRPr="00811877" w:rsidRDefault="003219F1" w:rsidP="001D2B8A">
            <w:pPr>
              <w:jc w:val="center"/>
              <w:rPr>
                <w:rFonts w:ascii="Arial" w:hAnsi="Arial" w:cs="Arial"/>
                <w:lang w:val="es-MX"/>
              </w:rPr>
            </w:pPr>
          </w:p>
        </w:tc>
        <w:tc>
          <w:tcPr>
            <w:tcW w:w="5783" w:type="dxa"/>
            <w:tcBorders>
              <w:top w:val="nil"/>
              <w:bottom w:val="nil"/>
            </w:tcBorders>
          </w:tcPr>
          <w:p w:rsidR="003219F1" w:rsidRPr="00811877" w:rsidRDefault="003219F1" w:rsidP="001D2B8A">
            <w:pPr>
              <w:jc w:val="both"/>
              <w:rPr>
                <w:rFonts w:ascii="Arial" w:hAnsi="Arial" w:cs="Arial"/>
                <w:lang w:val="es-MX"/>
              </w:rPr>
            </w:pPr>
          </w:p>
          <w:p w:rsidR="003219F1" w:rsidRPr="00811877" w:rsidRDefault="003219F1" w:rsidP="001D2B8A">
            <w:pPr>
              <w:tabs>
                <w:tab w:val="left" w:pos="2896"/>
              </w:tabs>
              <w:rPr>
                <w:rFonts w:ascii="Arial" w:hAnsi="Arial" w:cs="Arial"/>
                <w:lang w:val="es-MX"/>
              </w:rPr>
            </w:pPr>
          </w:p>
        </w:tc>
      </w:tr>
    </w:tbl>
    <w:p w:rsidR="003219F1" w:rsidRDefault="003219F1" w:rsidP="003219F1">
      <w:pPr>
        <w:jc w:val="both"/>
        <w:rPr>
          <w:rFonts w:ascii="Arial" w:hAnsi="Arial" w:cs="Arial"/>
          <w:lang w:val="es-MX"/>
        </w:rPr>
      </w:pPr>
    </w:p>
    <w:p w:rsidR="006A5E0A" w:rsidRDefault="006A5E0A"/>
    <w:p w:rsidR="006A5E0A" w:rsidRDefault="006A5E0A"/>
    <w:p w:rsidR="006A5E0A" w:rsidRPr="00FC5785" w:rsidRDefault="006A5E0A" w:rsidP="006A5E0A">
      <w:pPr>
        <w:jc w:val="center"/>
        <w:rPr>
          <w:rFonts w:ascii="Arial" w:hAnsi="Arial" w:cs="Arial"/>
          <w:b/>
          <w:sz w:val="20"/>
          <w:szCs w:val="20"/>
        </w:rPr>
      </w:pPr>
      <w:r w:rsidRPr="00FC5785">
        <w:rPr>
          <w:rFonts w:ascii="Arial" w:hAnsi="Arial" w:cs="Arial"/>
          <w:b/>
          <w:sz w:val="20"/>
          <w:szCs w:val="20"/>
        </w:rPr>
        <w:t>GUÍA SIMPLE DE ARCHIVO 2015</w:t>
      </w:r>
    </w:p>
    <w:p w:rsidR="006A5E0A" w:rsidRPr="00FC5785" w:rsidRDefault="006A5E0A" w:rsidP="006A5E0A">
      <w:pPr>
        <w:rPr>
          <w:rFonts w:ascii="Arial" w:hAnsi="Arial" w:cs="Arial"/>
          <w:b/>
          <w:sz w:val="20"/>
          <w:szCs w:val="20"/>
        </w:rPr>
      </w:pPr>
      <w:r w:rsidRPr="00FC5785">
        <w:rPr>
          <w:rFonts w:ascii="Arial" w:hAnsi="Arial" w:cs="Arial"/>
          <w:b/>
          <w:sz w:val="20"/>
          <w:szCs w:val="20"/>
        </w:rPr>
        <w:t xml:space="preserve">Área de identificación                                                                                                    </w:t>
      </w:r>
      <w:r>
        <w:rPr>
          <w:rFonts w:ascii="Arial" w:hAnsi="Arial" w:cs="Arial"/>
          <w:b/>
          <w:sz w:val="20"/>
          <w:szCs w:val="20"/>
        </w:rPr>
        <w:t xml:space="preserve">                                             </w:t>
      </w:r>
      <w:r w:rsidRPr="00FC5785">
        <w:rPr>
          <w:rFonts w:ascii="Arial" w:hAnsi="Arial" w:cs="Arial"/>
          <w:b/>
          <w:sz w:val="20"/>
          <w:szCs w:val="20"/>
        </w:rPr>
        <w:t>Fecha de elaboración</w:t>
      </w:r>
      <w:r>
        <w:rPr>
          <w:rFonts w:ascii="Arial" w:hAnsi="Arial" w:cs="Arial"/>
          <w:b/>
          <w:sz w:val="20"/>
          <w:szCs w:val="20"/>
        </w:rPr>
        <w:t>: 5/noviembre</w:t>
      </w:r>
      <w:r w:rsidRPr="00FC5785">
        <w:rPr>
          <w:rFonts w:ascii="Arial" w:hAnsi="Arial" w:cs="Arial"/>
          <w:b/>
          <w:sz w:val="20"/>
          <w:szCs w:val="20"/>
        </w:rPr>
        <w:t>/2015</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3"/>
      </w:tblGrid>
      <w:tr w:rsidR="006A5E0A" w:rsidRPr="00FC5785" w:rsidTr="001D2B8A">
        <w:tc>
          <w:tcPr>
            <w:tcW w:w="13603" w:type="dxa"/>
            <w:tcBorders>
              <w:top w:val="single" w:sz="4" w:space="0" w:color="auto"/>
              <w:left w:val="single" w:sz="4" w:space="0" w:color="auto"/>
              <w:bottom w:val="single" w:sz="4" w:space="0" w:color="auto"/>
              <w:right w:val="single" w:sz="4" w:space="0" w:color="auto"/>
            </w:tcBorders>
            <w:hideMark/>
          </w:tcPr>
          <w:p w:rsidR="006A5E0A" w:rsidRPr="00FC5785" w:rsidRDefault="006A5E0A" w:rsidP="001D2B8A">
            <w:pPr>
              <w:jc w:val="both"/>
              <w:rPr>
                <w:rFonts w:ascii="Arial" w:hAnsi="Arial" w:cs="Arial"/>
                <w:sz w:val="20"/>
                <w:szCs w:val="20"/>
              </w:rPr>
            </w:pPr>
            <w:r w:rsidRPr="00FC5785">
              <w:rPr>
                <w:rFonts w:ascii="Arial" w:hAnsi="Arial" w:cs="Arial"/>
                <w:b/>
                <w:sz w:val="20"/>
                <w:szCs w:val="20"/>
              </w:rPr>
              <w:t>Órgano Responsable</w:t>
            </w:r>
            <w:r w:rsidRPr="00FC5785">
              <w:rPr>
                <w:rFonts w:ascii="Arial" w:hAnsi="Arial" w:cs="Arial"/>
                <w:sz w:val="20"/>
                <w:szCs w:val="20"/>
              </w:rPr>
              <w:t>: Junta Distrital Ejecutiva 22</w:t>
            </w:r>
          </w:p>
        </w:tc>
      </w:tr>
      <w:tr w:rsidR="006A5E0A" w:rsidRPr="00FC5785" w:rsidTr="001D2B8A">
        <w:tc>
          <w:tcPr>
            <w:tcW w:w="13603" w:type="dxa"/>
            <w:tcBorders>
              <w:top w:val="single" w:sz="4" w:space="0" w:color="auto"/>
              <w:left w:val="single" w:sz="4" w:space="0" w:color="auto"/>
              <w:bottom w:val="single" w:sz="4" w:space="0" w:color="auto"/>
              <w:right w:val="single" w:sz="4" w:space="0" w:color="auto"/>
            </w:tcBorders>
            <w:hideMark/>
          </w:tcPr>
          <w:p w:rsidR="006A5E0A" w:rsidRPr="00FC5785" w:rsidRDefault="006A5E0A" w:rsidP="001D2B8A">
            <w:pPr>
              <w:jc w:val="both"/>
              <w:rPr>
                <w:rFonts w:ascii="Arial" w:hAnsi="Arial" w:cs="Arial"/>
                <w:sz w:val="20"/>
                <w:szCs w:val="20"/>
              </w:rPr>
            </w:pPr>
            <w:r w:rsidRPr="00FC5785">
              <w:rPr>
                <w:rFonts w:ascii="Arial" w:hAnsi="Arial" w:cs="Arial"/>
                <w:b/>
                <w:sz w:val="20"/>
                <w:szCs w:val="20"/>
              </w:rPr>
              <w:t>Nombre del responsable y cargo</w:t>
            </w:r>
            <w:r w:rsidRPr="00FC5785">
              <w:rPr>
                <w:rFonts w:ascii="Arial" w:hAnsi="Arial" w:cs="Arial"/>
                <w:sz w:val="20"/>
                <w:szCs w:val="20"/>
              </w:rPr>
              <w:t>: María Cristina Cruz Hernández</w:t>
            </w:r>
          </w:p>
        </w:tc>
      </w:tr>
      <w:tr w:rsidR="006A5E0A" w:rsidRPr="00FC5785" w:rsidTr="001D2B8A">
        <w:tc>
          <w:tcPr>
            <w:tcW w:w="13603" w:type="dxa"/>
            <w:tcBorders>
              <w:top w:val="single" w:sz="4" w:space="0" w:color="auto"/>
              <w:left w:val="single" w:sz="4" w:space="0" w:color="auto"/>
              <w:bottom w:val="single" w:sz="4" w:space="0" w:color="auto"/>
              <w:right w:val="single" w:sz="4" w:space="0" w:color="auto"/>
            </w:tcBorders>
            <w:hideMark/>
          </w:tcPr>
          <w:p w:rsidR="006A5E0A" w:rsidRPr="00FC5785" w:rsidRDefault="006A5E0A" w:rsidP="001D2B8A">
            <w:pPr>
              <w:jc w:val="both"/>
              <w:rPr>
                <w:rFonts w:ascii="Arial" w:hAnsi="Arial" w:cs="Arial"/>
                <w:sz w:val="20"/>
                <w:szCs w:val="20"/>
              </w:rPr>
            </w:pPr>
            <w:r w:rsidRPr="00FC5785">
              <w:rPr>
                <w:rFonts w:ascii="Arial" w:hAnsi="Arial" w:cs="Arial"/>
                <w:b/>
                <w:sz w:val="20"/>
                <w:szCs w:val="20"/>
              </w:rPr>
              <w:t>Domicilio</w:t>
            </w:r>
            <w:r w:rsidRPr="00FC5785">
              <w:rPr>
                <w:rFonts w:ascii="Arial" w:hAnsi="Arial" w:cs="Arial"/>
                <w:sz w:val="20"/>
                <w:szCs w:val="20"/>
              </w:rPr>
              <w:t xml:space="preserve">: Valle de México # 42 Col. El Mirador Naucalpan de Juárez C.P. 53050, Estado de México  </w:t>
            </w:r>
          </w:p>
        </w:tc>
      </w:tr>
      <w:tr w:rsidR="006A5E0A" w:rsidRPr="00FC5785" w:rsidTr="001D2B8A">
        <w:tc>
          <w:tcPr>
            <w:tcW w:w="13603" w:type="dxa"/>
            <w:tcBorders>
              <w:top w:val="single" w:sz="4" w:space="0" w:color="auto"/>
              <w:left w:val="single" w:sz="4" w:space="0" w:color="auto"/>
              <w:bottom w:val="single" w:sz="4" w:space="0" w:color="auto"/>
              <w:right w:val="single" w:sz="4" w:space="0" w:color="auto"/>
            </w:tcBorders>
            <w:hideMark/>
          </w:tcPr>
          <w:p w:rsidR="006A5E0A" w:rsidRPr="00FC5785" w:rsidRDefault="006A5E0A" w:rsidP="001D2B8A">
            <w:pPr>
              <w:jc w:val="both"/>
              <w:rPr>
                <w:rFonts w:ascii="Arial" w:hAnsi="Arial" w:cs="Arial"/>
                <w:sz w:val="20"/>
                <w:szCs w:val="20"/>
              </w:rPr>
            </w:pPr>
            <w:r w:rsidRPr="00FC5785">
              <w:rPr>
                <w:rFonts w:ascii="Arial" w:hAnsi="Arial" w:cs="Arial"/>
                <w:b/>
                <w:sz w:val="20"/>
                <w:szCs w:val="20"/>
              </w:rPr>
              <w:t>Teléfono</w:t>
            </w:r>
            <w:r w:rsidRPr="00FC5785">
              <w:rPr>
                <w:rFonts w:ascii="Arial" w:hAnsi="Arial" w:cs="Arial"/>
                <w:sz w:val="20"/>
                <w:szCs w:val="20"/>
              </w:rPr>
              <w:t>: 53584610</w:t>
            </w:r>
          </w:p>
        </w:tc>
      </w:tr>
      <w:tr w:rsidR="006A5E0A" w:rsidRPr="00FC5785" w:rsidTr="001D2B8A">
        <w:tc>
          <w:tcPr>
            <w:tcW w:w="13603" w:type="dxa"/>
            <w:tcBorders>
              <w:top w:val="single" w:sz="4" w:space="0" w:color="auto"/>
              <w:left w:val="single" w:sz="4" w:space="0" w:color="auto"/>
              <w:bottom w:val="single" w:sz="4" w:space="0" w:color="auto"/>
              <w:right w:val="single" w:sz="4" w:space="0" w:color="auto"/>
            </w:tcBorders>
            <w:hideMark/>
          </w:tcPr>
          <w:p w:rsidR="006A5E0A" w:rsidRPr="00FC5785" w:rsidRDefault="006A5E0A" w:rsidP="001D2B8A">
            <w:pPr>
              <w:jc w:val="both"/>
              <w:rPr>
                <w:rFonts w:ascii="Arial" w:hAnsi="Arial" w:cs="Arial"/>
                <w:sz w:val="20"/>
                <w:szCs w:val="20"/>
              </w:rPr>
            </w:pPr>
            <w:r w:rsidRPr="00FC5785">
              <w:rPr>
                <w:rFonts w:ascii="Arial" w:hAnsi="Arial" w:cs="Arial"/>
                <w:b/>
                <w:sz w:val="20"/>
                <w:szCs w:val="20"/>
              </w:rPr>
              <w:t>Correo electrónico</w:t>
            </w:r>
            <w:r w:rsidRPr="00FC5785">
              <w:rPr>
                <w:rFonts w:ascii="Arial" w:hAnsi="Arial" w:cs="Arial"/>
                <w:sz w:val="20"/>
                <w:szCs w:val="20"/>
              </w:rPr>
              <w:t>: cristina.cruz@ine.mx</w:t>
            </w:r>
          </w:p>
        </w:tc>
      </w:tr>
    </w:tbl>
    <w:p w:rsidR="006A5E0A" w:rsidRPr="00FC5785" w:rsidRDefault="006A5E0A" w:rsidP="006A5E0A">
      <w:pPr>
        <w:jc w:val="both"/>
        <w:rPr>
          <w:rFonts w:ascii="Arial" w:hAnsi="Arial" w:cs="Arial"/>
          <w:sz w:val="20"/>
          <w:szCs w:val="20"/>
        </w:rPr>
      </w:pPr>
    </w:p>
    <w:p w:rsidR="006A5E0A" w:rsidRPr="00FC5785" w:rsidRDefault="006A5E0A" w:rsidP="006A5E0A">
      <w:pPr>
        <w:jc w:val="both"/>
        <w:rPr>
          <w:rFonts w:ascii="Arial" w:hAnsi="Arial" w:cs="Arial"/>
          <w:b/>
          <w:sz w:val="20"/>
          <w:szCs w:val="20"/>
        </w:rPr>
      </w:pPr>
      <w:r w:rsidRPr="00FC5785">
        <w:rPr>
          <w:rFonts w:ascii="Arial" w:hAnsi="Arial" w:cs="Arial"/>
          <w:b/>
          <w:sz w:val="20"/>
          <w:szCs w:val="20"/>
        </w:rPr>
        <w:t>Área de contexto y contenido</w:t>
      </w: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2"/>
      </w:tblGrid>
      <w:tr w:rsidR="006A5E0A" w:rsidRPr="00FC5785" w:rsidTr="001D2B8A">
        <w:tc>
          <w:tcPr>
            <w:tcW w:w="13462" w:type="dxa"/>
            <w:tcBorders>
              <w:top w:val="single" w:sz="4" w:space="0" w:color="auto"/>
              <w:left w:val="single" w:sz="4" w:space="0" w:color="auto"/>
              <w:bottom w:val="single" w:sz="4" w:space="0" w:color="auto"/>
              <w:right w:val="single" w:sz="4" w:space="0" w:color="auto"/>
            </w:tcBorders>
          </w:tcPr>
          <w:p w:rsidR="006A5E0A" w:rsidRPr="00FC5785" w:rsidRDefault="006A5E0A" w:rsidP="001D2B8A">
            <w:pPr>
              <w:jc w:val="both"/>
              <w:rPr>
                <w:rFonts w:ascii="Arial" w:hAnsi="Arial" w:cs="Arial"/>
                <w:sz w:val="20"/>
                <w:szCs w:val="20"/>
              </w:rPr>
            </w:pPr>
            <w:r w:rsidRPr="00FC5785">
              <w:rPr>
                <w:rFonts w:ascii="Arial" w:hAnsi="Arial" w:cs="Arial"/>
                <w:b/>
                <w:sz w:val="20"/>
                <w:szCs w:val="20"/>
              </w:rPr>
              <w:t>Archivo:</w:t>
            </w:r>
            <w:r w:rsidRPr="00FC5785">
              <w:rPr>
                <w:rFonts w:ascii="Arial" w:hAnsi="Arial" w:cs="Arial"/>
                <w:sz w:val="20"/>
                <w:szCs w:val="20"/>
              </w:rPr>
              <w:t xml:space="preserve"> Trámite </w:t>
            </w:r>
          </w:p>
        </w:tc>
      </w:tr>
      <w:tr w:rsidR="006A5E0A" w:rsidRPr="00FC5785" w:rsidTr="001D2B8A">
        <w:tc>
          <w:tcPr>
            <w:tcW w:w="13462" w:type="dxa"/>
            <w:tcBorders>
              <w:top w:val="single" w:sz="4" w:space="0" w:color="auto"/>
              <w:left w:val="single" w:sz="4" w:space="0" w:color="auto"/>
              <w:bottom w:val="single" w:sz="4" w:space="0" w:color="auto"/>
              <w:right w:val="single" w:sz="4" w:space="0" w:color="auto"/>
            </w:tcBorders>
            <w:hideMark/>
          </w:tcPr>
          <w:p w:rsidR="006A5E0A" w:rsidRPr="00FC5785" w:rsidRDefault="006A5E0A" w:rsidP="001D2B8A">
            <w:pPr>
              <w:jc w:val="both"/>
              <w:rPr>
                <w:rFonts w:ascii="Arial" w:hAnsi="Arial" w:cs="Arial"/>
                <w:sz w:val="20"/>
                <w:szCs w:val="20"/>
              </w:rPr>
            </w:pPr>
            <w:r w:rsidRPr="00FC5785">
              <w:rPr>
                <w:rFonts w:ascii="Arial" w:hAnsi="Arial" w:cs="Arial"/>
                <w:b/>
                <w:sz w:val="20"/>
                <w:szCs w:val="20"/>
              </w:rPr>
              <w:t>Área generadora:</w:t>
            </w:r>
            <w:r w:rsidRPr="00FC5785">
              <w:rPr>
                <w:rFonts w:ascii="Arial" w:hAnsi="Arial" w:cs="Arial"/>
                <w:sz w:val="20"/>
                <w:szCs w:val="20"/>
              </w:rPr>
              <w:t xml:space="preserve"> Vocalía de Organización Electoral</w:t>
            </w:r>
          </w:p>
        </w:tc>
      </w:tr>
    </w:tbl>
    <w:p w:rsidR="006A5E0A" w:rsidRPr="00FC5785" w:rsidRDefault="006A5E0A" w:rsidP="006A5E0A">
      <w:pPr>
        <w:jc w:val="both"/>
        <w:rPr>
          <w:rFonts w:ascii="Arial" w:hAnsi="Arial" w:cs="Arial"/>
          <w:sz w:val="20"/>
          <w:szCs w:val="20"/>
        </w:rPr>
      </w:pP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3"/>
      </w:tblGrid>
      <w:tr w:rsidR="006A5E0A" w:rsidRPr="00FC5785" w:rsidTr="001D2B8A">
        <w:tc>
          <w:tcPr>
            <w:tcW w:w="13603" w:type="dxa"/>
            <w:tcBorders>
              <w:top w:val="single" w:sz="4" w:space="0" w:color="auto"/>
              <w:left w:val="single" w:sz="4" w:space="0" w:color="auto"/>
              <w:bottom w:val="single" w:sz="4" w:space="0" w:color="auto"/>
              <w:right w:val="single" w:sz="4" w:space="0" w:color="auto"/>
            </w:tcBorders>
            <w:hideMark/>
          </w:tcPr>
          <w:p w:rsidR="006A5E0A" w:rsidRPr="00FC5785" w:rsidRDefault="006A5E0A" w:rsidP="001D2B8A">
            <w:pPr>
              <w:jc w:val="both"/>
              <w:rPr>
                <w:rFonts w:ascii="Arial" w:hAnsi="Arial" w:cs="Arial"/>
                <w:sz w:val="20"/>
                <w:szCs w:val="20"/>
              </w:rPr>
            </w:pPr>
            <w:r w:rsidRPr="00FC5785">
              <w:rPr>
                <w:rFonts w:ascii="Arial" w:hAnsi="Arial" w:cs="Arial"/>
                <w:b/>
                <w:sz w:val="20"/>
                <w:szCs w:val="20"/>
              </w:rPr>
              <w:t>Fondo</w:t>
            </w:r>
            <w:r w:rsidRPr="00FC5785">
              <w:rPr>
                <w:rFonts w:ascii="Arial" w:hAnsi="Arial" w:cs="Arial"/>
                <w:sz w:val="20"/>
                <w:szCs w:val="20"/>
              </w:rPr>
              <w:t>: Instituto Nacional Electoral</w:t>
            </w:r>
          </w:p>
        </w:tc>
      </w:tr>
      <w:tr w:rsidR="006A5E0A" w:rsidRPr="00FC5785" w:rsidTr="001D2B8A">
        <w:tc>
          <w:tcPr>
            <w:tcW w:w="13603" w:type="dxa"/>
            <w:tcBorders>
              <w:top w:val="single" w:sz="4" w:space="0" w:color="auto"/>
              <w:left w:val="single" w:sz="4" w:space="0" w:color="auto"/>
              <w:bottom w:val="single" w:sz="4" w:space="0" w:color="auto"/>
              <w:right w:val="single" w:sz="4" w:space="0" w:color="auto"/>
            </w:tcBorders>
            <w:hideMark/>
          </w:tcPr>
          <w:p w:rsidR="006A5E0A" w:rsidRPr="00FC5785" w:rsidRDefault="006A5E0A" w:rsidP="001D2B8A">
            <w:pPr>
              <w:rPr>
                <w:rFonts w:ascii="Arial" w:hAnsi="Arial" w:cs="Arial"/>
                <w:noProof/>
                <w:sz w:val="20"/>
                <w:szCs w:val="20"/>
                <w:lang w:eastAsia="es-MX"/>
              </w:rPr>
            </w:pPr>
            <w:r w:rsidRPr="00FC5785">
              <w:rPr>
                <w:rFonts w:ascii="Arial" w:hAnsi="Arial" w:cs="Arial"/>
                <w:b/>
                <w:sz w:val="20"/>
                <w:szCs w:val="20"/>
              </w:rPr>
              <w:t>Sección</w:t>
            </w:r>
            <w:r w:rsidRPr="00FC5785">
              <w:rPr>
                <w:rFonts w:ascii="Arial" w:hAnsi="Arial" w:cs="Arial"/>
                <w:sz w:val="20"/>
                <w:szCs w:val="20"/>
              </w:rPr>
              <w:t>:</w:t>
            </w:r>
            <w:r>
              <w:rPr>
                <w:rFonts w:ascii="Arial" w:hAnsi="Arial" w:cs="Arial"/>
                <w:sz w:val="20"/>
                <w:szCs w:val="20"/>
              </w:rPr>
              <w:t xml:space="preserve"> 4 Recursos Humanos, 5 Recursos Financieros, 6 Recursos Materiales y Obra Publica, 7 Servicios Generales y 15 Proceso Electoral.</w:t>
            </w:r>
          </w:p>
        </w:tc>
      </w:tr>
    </w:tbl>
    <w:p w:rsidR="006A5E0A" w:rsidRPr="00FC5785" w:rsidRDefault="006A5E0A" w:rsidP="006A5E0A">
      <w:pPr>
        <w:jc w:val="both"/>
        <w:rPr>
          <w:rFonts w:ascii="Arial" w:hAnsi="Arial" w:cs="Arial"/>
          <w:color w:val="808080"/>
          <w:sz w:val="20"/>
          <w:szCs w:val="20"/>
        </w:rPr>
      </w:pPr>
    </w:p>
    <w:p w:rsidR="006A5E0A" w:rsidRPr="00FC5785" w:rsidRDefault="006A5E0A" w:rsidP="006A5E0A">
      <w:pPr>
        <w:rPr>
          <w:rFonts w:ascii="Arial" w:hAnsi="Arial" w:cs="Arial"/>
          <w:sz w:val="20"/>
          <w:szCs w:val="20"/>
        </w:rPr>
      </w:pPr>
    </w:p>
    <w:tbl>
      <w:tblPr>
        <w:tblpPr w:leftFromText="141" w:rightFromText="141" w:vertAnchor="text" w:tblpY="1"/>
        <w:tblOverlap w:val="neve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1871"/>
      </w:tblGrid>
      <w:tr w:rsidR="006A5E0A" w:rsidRPr="00FC5785" w:rsidTr="001D2B8A">
        <w:tc>
          <w:tcPr>
            <w:tcW w:w="2802" w:type="dxa"/>
            <w:vAlign w:val="center"/>
            <w:hideMark/>
          </w:tcPr>
          <w:p w:rsidR="006A5E0A" w:rsidRPr="00FC5785" w:rsidRDefault="006A5E0A" w:rsidP="001D2B8A">
            <w:pPr>
              <w:jc w:val="center"/>
              <w:rPr>
                <w:rFonts w:ascii="Arial" w:hAnsi="Arial" w:cs="Arial"/>
                <w:b/>
                <w:sz w:val="20"/>
                <w:szCs w:val="20"/>
              </w:rPr>
            </w:pPr>
            <w:r w:rsidRPr="00FC5785">
              <w:rPr>
                <w:rFonts w:ascii="Arial" w:hAnsi="Arial" w:cs="Arial"/>
                <w:b/>
                <w:sz w:val="20"/>
                <w:szCs w:val="20"/>
              </w:rPr>
              <w:t>Serie</w:t>
            </w:r>
          </w:p>
        </w:tc>
        <w:tc>
          <w:tcPr>
            <w:tcW w:w="4394" w:type="dxa"/>
            <w:vAlign w:val="center"/>
            <w:hideMark/>
          </w:tcPr>
          <w:p w:rsidR="006A5E0A" w:rsidRPr="00FC5785" w:rsidRDefault="006A5E0A" w:rsidP="001D2B8A">
            <w:pPr>
              <w:jc w:val="center"/>
              <w:rPr>
                <w:rFonts w:ascii="Arial" w:hAnsi="Arial" w:cs="Arial"/>
                <w:b/>
                <w:sz w:val="20"/>
                <w:szCs w:val="20"/>
              </w:rPr>
            </w:pPr>
            <w:r w:rsidRPr="00FC5785">
              <w:rPr>
                <w:rFonts w:ascii="Arial" w:hAnsi="Arial" w:cs="Arial"/>
                <w:b/>
                <w:sz w:val="20"/>
                <w:szCs w:val="20"/>
              </w:rPr>
              <w:t>Descripción</w:t>
            </w:r>
          </w:p>
        </w:tc>
        <w:tc>
          <w:tcPr>
            <w:tcW w:w="2410" w:type="dxa"/>
            <w:vAlign w:val="center"/>
            <w:hideMark/>
          </w:tcPr>
          <w:p w:rsidR="006A5E0A" w:rsidRPr="00FC5785" w:rsidRDefault="006A5E0A" w:rsidP="001D2B8A">
            <w:pPr>
              <w:jc w:val="center"/>
              <w:rPr>
                <w:rFonts w:ascii="Arial" w:hAnsi="Arial" w:cs="Arial"/>
                <w:b/>
                <w:sz w:val="20"/>
                <w:szCs w:val="20"/>
              </w:rPr>
            </w:pPr>
            <w:r w:rsidRPr="00FC5785">
              <w:rPr>
                <w:rFonts w:ascii="Arial" w:hAnsi="Arial" w:cs="Arial"/>
                <w:b/>
                <w:sz w:val="20"/>
                <w:szCs w:val="20"/>
              </w:rPr>
              <w:t>Años extremos</w:t>
            </w:r>
          </w:p>
        </w:tc>
        <w:tc>
          <w:tcPr>
            <w:tcW w:w="2126" w:type="dxa"/>
            <w:vAlign w:val="center"/>
            <w:hideMark/>
          </w:tcPr>
          <w:p w:rsidR="006A5E0A" w:rsidRPr="00FC5785" w:rsidRDefault="006A5E0A" w:rsidP="001D2B8A">
            <w:pPr>
              <w:jc w:val="center"/>
              <w:rPr>
                <w:rFonts w:ascii="Arial" w:hAnsi="Arial" w:cs="Arial"/>
                <w:b/>
                <w:sz w:val="20"/>
                <w:szCs w:val="20"/>
              </w:rPr>
            </w:pPr>
            <w:r w:rsidRPr="00FC5785">
              <w:rPr>
                <w:rFonts w:ascii="Arial" w:hAnsi="Arial" w:cs="Arial"/>
                <w:b/>
                <w:sz w:val="20"/>
                <w:szCs w:val="20"/>
              </w:rPr>
              <w:t>Volumen</w:t>
            </w:r>
          </w:p>
        </w:tc>
        <w:tc>
          <w:tcPr>
            <w:tcW w:w="1871" w:type="dxa"/>
            <w:vAlign w:val="center"/>
            <w:hideMark/>
          </w:tcPr>
          <w:p w:rsidR="006A5E0A" w:rsidRPr="00FC5785" w:rsidRDefault="006A5E0A" w:rsidP="001D2B8A">
            <w:pPr>
              <w:jc w:val="center"/>
              <w:rPr>
                <w:rFonts w:ascii="Arial" w:hAnsi="Arial" w:cs="Arial"/>
                <w:b/>
                <w:sz w:val="20"/>
                <w:szCs w:val="20"/>
              </w:rPr>
            </w:pPr>
            <w:r w:rsidRPr="00FC5785">
              <w:rPr>
                <w:rFonts w:ascii="Arial" w:hAnsi="Arial" w:cs="Arial"/>
                <w:b/>
                <w:sz w:val="20"/>
                <w:szCs w:val="20"/>
              </w:rPr>
              <w:t>Ubicación física</w:t>
            </w:r>
          </w:p>
        </w:tc>
      </w:tr>
      <w:tr w:rsidR="006A5E0A" w:rsidRPr="00FC5785" w:rsidTr="001D2B8A">
        <w:tc>
          <w:tcPr>
            <w:tcW w:w="2802" w:type="dxa"/>
          </w:tcPr>
          <w:p w:rsidR="006A5E0A" w:rsidRPr="00FC5785" w:rsidRDefault="006A5E0A" w:rsidP="001D2B8A">
            <w:pPr>
              <w:jc w:val="both"/>
              <w:rPr>
                <w:rFonts w:ascii="Arial" w:hAnsi="Arial" w:cs="Arial"/>
                <w:sz w:val="20"/>
                <w:szCs w:val="20"/>
                <w:lang w:eastAsia="es-MX"/>
              </w:rPr>
            </w:pPr>
            <w:r w:rsidRPr="00FC5785">
              <w:rPr>
                <w:rFonts w:ascii="Arial" w:hAnsi="Arial" w:cs="Arial"/>
                <w:sz w:val="20"/>
                <w:szCs w:val="20"/>
                <w:lang w:eastAsia="es-MX"/>
              </w:rPr>
              <w:t>4.14 Evaluación del desempeño de servidores de mando</w:t>
            </w:r>
          </w:p>
        </w:tc>
        <w:tc>
          <w:tcPr>
            <w:tcW w:w="4394" w:type="dxa"/>
            <w:vAlign w:val="center"/>
          </w:tcPr>
          <w:p w:rsidR="006A5E0A" w:rsidRPr="00FC5785" w:rsidRDefault="006A5E0A" w:rsidP="006A5E0A">
            <w:pPr>
              <w:pStyle w:val="Prrafodelista"/>
              <w:numPr>
                <w:ilvl w:val="0"/>
                <w:numId w:val="2"/>
              </w:numPr>
              <w:jc w:val="both"/>
              <w:rPr>
                <w:rFonts w:ascii="Arial" w:hAnsi="Arial" w:cs="Arial"/>
                <w:sz w:val="20"/>
                <w:szCs w:val="20"/>
              </w:rPr>
            </w:pPr>
            <w:r w:rsidRPr="00FC5785">
              <w:rPr>
                <w:rFonts w:ascii="Arial" w:hAnsi="Arial" w:cs="Arial"/>
                <w:sz w:val="20"/>
                <w:szCs w:val="20"/>
              </w:rPr>
              <w:t>Evaluación de desempeño Meta 2.</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2014-2014</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1</w:t>
            </w:r>
            <w:r w:rsidR="001D2B8A">
              <w:rPr>
                <w:rFonts w:ascii="Arial" w:hAnsi="Arial" w:cs="Arial"/>
                <w:sz w:val="20"/>
                <w:szCs w:val="20"/>
              </w:rPr>
              <w:t xml:space="preserve">  Expediente</w:t>
            </w:r>
          </w:p>
        </w:tc>
        <w:tc>
          <w:tcPr>
            <w:tcW w:w="1871"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Archivero de la Vocalía de Organización Electoral, gaveta 1, en el área secretarial.</w:t>
            </w:r>
          </w:p>
        </w:tc>
      </w:tr>
      <w:tr w:rsidR="006A5E0A" w:rsidRPr="00FC5785" w:rsidTr="001D2B8A">
        <w:trPr>
          <w:trHeight w:val="587"/>
        </w:trPr>
        <w:tc>
          <w:tcPr>
            <w:tcW w:w="2802" w:type="dxa"/>
          </w:tcPr>
          <w:p w:rsidR="006A5E0A" w:rsidRPr="00FC5785" w:rsidRDefault="006A5E0A" w:rsidP="001D2B8A">
            <w:pPr>
              <w:jc w:val="both"/>
              <w:rPr>
                <w:rFonts w:ascii="Arial" w:hAnsi="Arial" w:cs="Arial"/>
                <w:sz w:val="20"/>
                <w:szCs w:val="20"/>
                <w:lang w:eastAsia="es-MX"/>
              </w:rPr>
            </w:pPr>
            <w:r w:rsidRPr="00FC5785">
              <w:rPr>
                <w:rFonts w:ascii="Arial" w:hAnsi="Arial" w:cs="Arial"/>
                <w:sz w:val="20"/>
                <w:szCs w:val="20"/>
                <w:lang w:eastAsia="es-MX"/>
              </w:rPr>
              <w:t>5.3 Gastos o e</w:t>
            </w:r>
            <w:r>
              <w:rPr>
                <w:rFonts w:ascii="Arial" w:hAnsi="Arial" w:cs="Arial"/>
                <w:sz w:val="20"/>
                <w:szCs w:val="20"/>
                <w:lang w:eastAsia="es-MX"/>
              </w:rPr>
              <w:t>gresos por partida presupuestal</w:t>
            </w:r>
          </w:p>
        </w:tc>
        <w:tc>
          <w:tcPr>
            <w:tcW w:w="4394" w:type="dxa"/>
            <w:vAlign w:val="center"/>
          </w:tcPr>
          <w:p w:rsidR="006A5E0A" w:rsidRPr="00FC5785" w:rsidRDefault="006A5E0A" w:rsidP="006A5E0A">
            <w:pPr>
              <w:pStyle w:val="Prrafodelista"/>
              <w:numPr>
                <w:ilvl w:val="0"/>
                <w:numId w:val="2"/>
              </w:numPr>
              <w:jc w:val="both"/>
              <w:rPr>
                <w:rFonts w:ascii="Arial" w:hAnsi="Arial" w:cs="Arial"/>
                <w:sz w:val="20"/>
                <w:szCs w:val="20"/>
              </w:rPr>
            </w:pPr>
            <w:r>
              <w:rPr>
                <w:rFonts w:ascii="Arial" w:hAnsi="Arial" w:cs="Arial"/>
                <w:sz w:val="20"/>
                <w:szCs w:val="20"/>
              </w:rPr>
              <w:t>Acuses de los Oficios de Solicitud para realizar pagos a proveedores de materiales y servicios.</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2014-2015</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w:t>
            </w:r>
            <w:r>
              <w:rPr>
                <w:rFonts w:ascii="Arial" w:hAnsi="Arial" w:cs="Arial"/>
                <w:sz w:val="20"/>
                <w:szCs w:val="20"/>
              </w:rPr>
              <w:t xml:space="preserve">  Expedientes</w:t>
            </w:r>
          </w:p>
        </w:tc>
        <w:tc>
          <w:tcPr>
            <w:tcW w:w="1871"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Archivero de la Vocalía de Organización Electoral, gaveta 1, en el área secretarial.</w:t>
            </w:r>
          </w:p>
        </w:tc>
      </w:tr>
      <w:tr w:rsidR="006A5E0A" w:rsidRPr="00FC5785" w:rsidTr="001D2B8A">
        <w:tc>
          <w:tcPr>
            <w:tcW w:w="2802" w:type="dxa"/>
          </w:tcPr>
          <w:p w:rsidR="006A5E0A" w:rsidRPr="00FC5785" w:rsidRDefault="006A5E0A" w:rsidP="001D2B8A">
            <w:pPr>
              <w:jc w:val="both"/>
              <w:rPr>
                <w:rFonts w:ascii="Arial" w:hAnsi="Arial" w:cs="Arial"/>
                <w:sz w:val="20"/>
                <w:szCs w:val="20"/>
                <w:lang w:eastAsia="es-MX"/>
              </w:rPr>
            </w:pPr>
            <w:r w:rsidRPr="00FC5785">
              <w:rPr>
                <w:rFonts w:ascii="Arial" w:hAnsi="Arial" w:cs="Arial"/>
                <w:sz w:val="20"/>
                <w:szCs w:val="20"/>
                <w:lang w:eastAsia="es-MX"/>
              </w:rPr>
              <w:t>5.29</w:t>
            </w:r>
            <w:r>
              <w:rPr>
                <w:rFonts w:ascii="Arial" w:hAnsi="Arial" w:cs="Arial"/>
                <w:sz w:val="20"/>
                <w:szCs w:val="20"/>
                <w:lang w:eastAsia="es-MX"/>
              </w:rPr>
              <w:t xml:space="preserve"> </w:t>
            </w:r>
            <w:r w:rsidRPr="00FC5785">
              <w:rPr>
                <w:rFonts w:ascii="Arial" w:hAnsi="Arial" w:cs="Arial"/>
                <w:sz w:val="20"/>
                <w:szCs w:val="20"/>
                <w:lang w:eastAsia="es-MX"/>
              </w:rPr>
              <w:t>Reintegros</w:t>
            </w:r>
          </w:p>
        </w:tc>
        <w:tc>
          <w:tcPr>
            <w:tcW w:w="4394" w:type="dxa"/>
            <w:vAlign w:val="center"/>
          </w:tcPr>
          <w:p w:rsidR="006A5E0A" w:rsidRPr="00FC5785" w:rsidRDefault="006A5E0A" w:rsidP="006A5E0A">
            <w:pPr>
              <w:pStyle w:val="Prrafodelista"/>
              <w:numPr>
                <w:ilvl w:val="0"/>
                <w:numId w:val="2"/>
              </w:numPr>
              <w:jc w:val="both"/>
              <w:rPr>
                <w:rFonts w:ascii="Arial" w:hAnsi="Arial" w:cs="Arial"/>
                <w:sz w:val="20"/>
                <w:szCs w:val="20"/>
              </w:rPr>
            </w:pPr>
            <w:r>
              <w:rPr>
                <w:rFonts w:ascii="Arial" w:hAnsi="Arial" w:cs="Arial"/>
                <w:sz w:val="20"/>
                <w:szCs w:val="20"/>
              </w:rPr>
              <w:t>Acuses de los oficios de solicitud de reintegro</w:t>
            </w:r>
            <w:r w:rsidRPr="00FC5785">
              <w:rPr>
                <w:rFonts w:ascii="Arial" w:hAnsi="Arial" w:cs="Arial"/>
                <w:sz w:val="20"/>
                <w:szCs w:val="20"/>
              </w:rPr>
              <w:t xml:space="preserve"> de pasajes,</w:t>
            </w:r>
            <w:r>
              <w:rPr>
                <w:rFonts w:ascii="Arial" w:hAnsi="Arial" w:cs="Arial"/>
                <w:sz w:val="20"/>
                <w:szCs w:val="20"/>
              </w:rPr>
              <w:t xml:space="preserve"> peajes</w:t>
            </w:r>
            <w:r w:rsidRPr="00FC5785">
              <w:rPr>
                <w:rFonts w:ascii="Arial" w:hAnsi="Arial" w:cs="Arial"/>
                <w:sz w:val="20"/>
                <w:szCs w:val="20"/>
              </w:rPr>
              <w:t xml:space="preserve"> </w:t>
            </w:r>
            <w:r>
              <w:rPr>
                <w:rFonts w:ascii="Arial" w:hAnsi="Arial" w:cs="Arial"/>
                <w:sz w:val="20"/>
                <w:szCs w:val="20"/>
              </w:rPr>
              <w:t>viáticos y otros impuestos.</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2014-2014</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1</w:t>
            </w:r>
            <w:r w:rsidR="001D2B8A">
              <w:rPr>
                <w:rFonts w:ascii="Arial" w:hAnsi="Arial" w:cs="Arial"/>
                <w:sz w:val="20"/>
                <w:szCs w:val="20"/>
              </w:rPr>
              <w:t xml:space="preserve">  Expediente</w:t>
            </w:r>
          </w:p>
        </w:tc>
        <w:tc>
          <w:tcPr>
            <w:tcW w:w="1871"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 xml:space="preserve">Archivero de la Vocalía de Organización Electoral, gaveta </w:t>
            </w:r>
            <w:r w:rsidRPr="00FC5785">
              <w:rPr>
                <w:rFonts w:ascii="Arial" w:hAnsi="Arial" w:cs="Arial"/>
                <w:sz w:val="20"/>
                <w:szCs w:val="20"/>
              </w:rPr>
              <w:lastRenderedPageBreak/>
              <w:t>1, en el área secretarial.</w:t>
            </w:r>
          </w:p>
        </w:tc>
      </w:tr>
      <w:tr w:rsidR="006A5E0A" w:rsidRPr="00FC5785" w:rsidTr="001D2B8A">
        <w:trPr>
          <w:trHeight w:val="798"/>
        </w:trPr>
        <w:tc>
          <w:tcPr>
            <w:tcW w:w="2802" w:type="dxa"/>
          </w:tcPr>
          <w:p w:rsidR="006A5E0A" w:rsidRPr="00FC5785" w:rsidRDefault="006A5E0A" w:rsidP="001D2B8A">
            <w:pPr>
              <w:jc w:val="both"/>
              <w:rPr>
                <w:rFonts w:ascii="Arial" w:hAnsi="Arial" w:cs="Arial"/>
                <w:sz w:val="20"/>
                <w:szCs w:val="20"/>
                <w:lang w:eastAsia="es-MX"/>
              </w:rPr>
            </w:pPr>
            <w:r w:rsidRPr="00FC5785">
              <w:rPr>
                <w:rFonts w:ascii="Arial" w:hAnsi="Arial" w:cs="Arial"/>
                <w:sz w:val="20"/>
                <w:szCs w:val="20"/>
                <w:lang w:eastAsia="es-MX"/>
              </w:rPr>
              <w:lastRenderedPageBreak/>
              <w:t>6.17</w:t>
            </w:r>
            <w:r>
              <w:rPr>
                <w:rFonts w:ascii="Arial" w:hAnsi="Arial" w:cs="Arial"/>
                <w:sz w:val="20"/>
                <w:szCs w:val="20"/>
                <w:lang w:eastAsia="es-MX"/>
              </w:rPr>
              <w:t xml:space="preserve"> </w:t>
            </w:r>
            <w:r w:rsidRPr="00FC5785">
              <w:rPr>
                <w:rFonts w:ascii="Arial" w:hAnsi="Arial" w:cs="Arial"/>
                <w:sz w:val="20"/>
                <w:szCs w:val="20"/>
                <w:lang w:eastAsia="es-MX"/>
              </w:rPr>
              <w:t>Inventario físico y control de Bienes Muebles</w:t>
            </w:r>
          </w:p>
        </w:tc>
        <w:tc>
          <w:tcPr>
            <w:tcW w:w="4394" w:type="dxa"/>
            <w:vAlign w:val="center"/>
          </w:tcPr>
          <w:p w:rsidR="006A5E0A" w:rsidRPr="00FC5785" w:rsidRDefault="006A5E0A" w:rsidP="006A5E0A">
            <w:pPr>
              <w:pStyle w:val="Prrafodelista"/>
              <w:numPr>
                <w:ilvl w:val="0"/>
                <w:numId w:val="2"/>
              </w:numPr>
              <w:jc w:val="both"/>
              <w:rPr>
                <w:rFonts w:ascii="Arial" w:hAnsi="Arial" w:cs="Arial"/>
                <w:sz w:val="20"/>
                <w:szCs w:val="20"/>
              </w:rPr>
            </w:pPr>
            <w:r>
              <w:rPr>
                <w:rFonts w:ascii="Arial" w:hAnsi="Arial" w:cs="Arial"/>
                <w:sz w:val="20"/>
                <w:szCs w:val="20"/>
              </w:rPr>
              <w:t>F</w:t>
            </w:r>
            <w:r w:rsidRPr="00FC5785">
              <w:rPr>
                <w:rFonts w:ascii="Arial" w:hAnsi="Arial" w:cs="Arial"/>
                <w:sz w:val="20"/>
                <w:szCs w:val="20"/>
              </w:rPr>
              <w:t>ormatos de los bienes muebl</w:t>
            </w:r>
            <w:r>
              <w:rPr>
                <w:rFonts w:ascii="Arial" w:hAnsi="Arial" w:cs="Arial"/>
                <w:sz w:val="20"/>
                <w:szCs w:val="20"/>
              </w:rPr>
              <w:t>es que se tienen bajo resguardo</w:t>
            </w:r>
            <w:r w:rsidRPr="00FC5785">
              <w:rPr>
                <w:rFonts w:ascii="Arial" w:hAnsi="Arial" w:cs="Arial"/>
                <w:sz w:val="20"/>
                <w:szCs w:val="20"/>
              </w:rPr>
              <w:t xml:space="preserve"> en la Vocalía de Organización Electoral.</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2015-2015</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3</w:t>
            </w:r>
            <w:r>
              <w:rPr>
                <w:rFonts w:ascii="Arial" w:hAnsi="Arial" w:cs="Arial"/>
                <w:sz w:val="20"/>
                <w:szCs w:val="20"/>
              </w:rPr>
              <w:t xml:space="preserve">  Expedientes</w:t>
            </w:r>
          </w:p>
        </w:tc>
        <w:tc>
          <w:tcPr>
            <w:tcW w:w="1871"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Archivero de la Vocalía de Organización Electoral, gaveta 1, en el área secretarial.</w:t>
            </w:r>
          </w:p>
        </w:tc>
      </w:tr>
      <w:tr w:rsidR="006A5E0A" w:rsidRPr="00FC5785" w:rsidTr="001D2B8A">
        <w:trPr>
          <w:trHeight w:val="965"/>
        </w:trPr>
        <w:tc>
          <w:tcPr>
            <w:tcW w:w="2802" w:type="dxa"/>
          </w:tcPr>
          <w:p w:rsidR="006A5E0A" w:rsidRPr="00FC5785" w:rsidRDefault="006A5E0A" w:rsidP="001D2B8A">
            <w:pPr>
              <w:jc w:val="both"/>
              <w:rPr>
                <w:rFonts w:ascii="Arial" w:hAnsi="Arial" w:cs="Arial"/>
                <w:sz w:val="20"/>
                <w:szCs w:val="20"/>
                <w:lang w:eastAsia="es-MX"/>
              </w:rPr>
            </w:pPr>
            <w:r w:rsidRPr="00FC5785">
              <w:rPr>
                <w:rFonts w:ascii="Arial" w:hAnsi="Arial" w:cs="Arial"/>
                <w:sz w:val="20"/>
                <w:szCs w:val="20"/>
                <w:lang w:eastAsia="es-MX"/>
              </w:rPr>
              <w:t>7.13</w:t>
            </w:r>
            <w:r>
              <w:rPr>
                <w:rFonts w:ascii="Arial" w:hAnsi="Arial" w:cs="Arial"/>
                <w:sz w:val="20"/>
                <w:szCs w:val="20"/>
                <w:lang w:eastAsia="es-MX"/>
              </w:rPr>
              <w:t xml:space="preserve"> </w:t>
            </w:r>
            <w:r w:rsidRPr="00FC5785">
              <w:rPr>
                <w:rFonts w:ascii="Arial" w:hAnsi="Arial" w:cs="Arial"/>
                <w:sz w:val="20"/>
                <w:szCs w:val="20"/>
                <w:lang w:eastAsia="es-MX"/>
              </w:rPr>
              <w:t>Control de parque vehicular</w:t>
            </w:r>
          </w:p>
        </w:tc>
        <w:tc>
          <w:tcPr>
            <w:tcW w:w="4394" w:type="dxa"/>
            <w:vAlign w:val="center"/>
          </w:tcPr>
          <w:p w:rsidR="006A5E0A" w:rsidRPr="00FC5785" w:rsidRDefault="006A5E0A" w:rsidP="006A5E0A">
            <w:pPr>
              <w:pStyle w:val="Prrafodelista"/>
              <w:numPr>
                <w:ilvl w:val="0"/>
                <w:numId w:val="2"/>
              </w:numPr>
              <w:jc w:val="both"/>
              <w:rPr>
                <w:rFonts w:ascii="Arial" w:hAnsi="Arial" w:cs="Arial"/>
                <w:sz w:val="20"/>
                <w:szCs w:val="20"/>
              </w:rPr>
            </w:pPr>
            <w:r w:rsidRPr="00FC5785">
              <w:rPr>
                <w:rFonts w:ascii="Arial" w:hAnsi="Arial" w:cs="Arial"/>
                <w:sz w:val="20"/>
                <w:szCs w:val="20"/>
              </w:rPr>
              <w:t>Concentrado de Tarjetones vehiculares.</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2015-2015</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w:t>
            </w:r>
            <w:r>
              <w:rPr>
                <w:rFonts w:ascii="Arial" w:hAnsi="Arial" w:cs="Arial"/>
                <w:sz w:val="20"/>
                <w:szCs w:val="20"/>
              </w:rPr>
              <w:t xml:space="preserve">  Expedientes</w:t>
            </w:r>
          </w:p>
        </w:tc>
        <w:tc>
          <w:tcPr>
            <w:tcW w:w="1871"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Archivero de la Vocalía de Organización Electoral, gaveta 1, en el área secretarial.</w:t>
            </w:r>
          </w:p>
        </w:tc>
      </w:tr>
      <w:tr w:rsidR="006A5E0A" w:rsidRPr="00FC5785" w:rsidTr="001D2B8A">
        <w:tc>
          <w:tcPr>
            <w:tcW w:w="2802" w:type="dxa"/>
          </w:tcPr>
          <w:p w:rsidR="006A5E0A" w:rsidRPr="00FC5785" w:rsidRDefault="006A5E0A" w:rsidP="001D2B8A">
            <w:pPr>
              <w:jc w:val="both"/>
              <w:rPr>
                <w:rFonts w:ascii="Arial" w:hAnsi="Arial" w:cs="Arial"/>
                <w:noProof/>
                <w:sz w:val="20"/>
                <w:szCs w:val="20"/>
                <w:lang w:eastAsia="es-MX"/>
              </w:rPr>
            </w:pPr>
            <w:r w:rsidRPr="00FC5785">
              <w:rPr>
                <w:rFonts w:ascii="Arial" w:hAnsi="Arial" w:cs="Arial"/>
                <w:noProof/>
                <w:sz w:val="20"/>
                <w:szCs w:val="20"/>
                <w:lang w:eastAsia="es-MX"/>
              </w:rPr>
              <w:t>15.11</w:t>
            </w:r>
            <w:r>
              <w:rPr>
                <w:rFonts w:ascii="Arial" w:hAnsi="Arial" w:cs="Arial"/>
                <w:noProof/>
                <w:sz w:val="20"/>
                <w:szCs w:val="20"/>
                <w:lang w:eastAsia="es-MX"/>
              </w:rPr>
              <w:t xml:space="preserve"> </w:t>
            </w:r>
            <w:r w:rsidRPr="00FC5785">
              <w:rPr>
                <w:rFonts w:ascii="Arial" w:hAnsi="Arial" w:cs="Arial"/>
                <w:noProof/>
                <w:sz w:val="20"/>
                <w:szCs w:val="20"/>
                <w:lang w:eastAsia="es-MX"/>
              </w:rPr>
              <w:t>Lugares de Uso Común</w:t>
            </w:r>
          </w:p>
        </w:tc>
        <w:tc>
          <w:tcPr>
            <w:tcW w:w="4394" w:type="dxa"/>
            <w:vAlign w:val="center"/>
          </w:tcPr>
          <w:p w:rsidR="006A5E0A" w:rsidRPr="00FC5785" w:rsidRDefault="006A5E0A" w:rsidP="006A5E0A">
            <w:pPr>
              <w:pStyle w:val="Prrafodelista"/>
              <w:numPr>
                <w:ilvl w:val="0"/>
                <w:numId w:val="2"/>
              </w:numPr>
              <w:jc w:val="both"/>
              <w:rPr>
                <w:rFonts w:ascii="Arial" w:hAnsi="Arial" w:cs="Arial"/>
                <w:sz w:val="20"/>
                <w:szCs w:val="20"/>
              </w:rPr>
            </w:pPr>
            <w:r>
              <w:rPr>
                <w:rFonts w:ascii="Arial" w:hAnsi="Arial" w:cs="Arial"/>
                <w:sz w:val="20"/>
                <w:szCs w:val="20"/>
              </w:rPr>
              <w:t>Listado actualizado con los lugares de Uso Común ubicados en el Distrito Electoral Federal 22.</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2015-2015</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1</w:t>
            </w:r>
            <w:r w:rsidR="001D2B8A">
              <w:rPr>
                <w:rFonts w:ascii="Arial" w:hAnsi="Arial" w:cs="Arial"/>
                <w:sz w:val="20"/>
                <w:szCs w:val="20"/>
              </w:rPr>
              <w:t xml:space="preserve">  Expediente</w:t>
            </w:r>
          </w:p>
        </w:tc>
        <w:tc>
          <w:tcPr>
            <w:tcW w:w="1871"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Archivero de la Vocalía de Organización Electoral, gaveta 1, en el área secretarial.</w:t>
            </w:r>
          </w:p>
        </w:tc>
      </w:tr>
      <w:tr w:rsidR="006A5E0A" w:rsidRPr="00FC5785" w:rsidTr="001D2B8A">
        <w:tc>
          <w:tcPr>
            <w:tcW w:w="2802" w:type="dxa"/>
          </w:tcPr>
          <w:p w:rsidR="006A5E0A" w:rsidRPr="00FC5785" w:rsidRDefault="006A5E0A" w:rsidP="001D2B8A">
            <w:pPr>
              <w:jc w:val="both"/>
              <w:rPr>
                <w:rFonts w:ascii="Arial" w:hAnsi="Arial" w:cs="Arial"/>
                <w:noProof/>
                <w:sz w:val="20"/>
                <w:szCs w:val="20"/>
                <w:lang w:eastAsia="es-MX"/>
              </w:rPr>
            </w:pPr>
            <w:r w:rsidRPr="00FC5785">
              <w:rPr>
                <w:rFonts w:ascii="Arial" w:hAnsi="Arial" w:cs="Arial"/>
                <w:noProof/>
                <w:sz w:val="20"/>
                <w:szCs w:val="20"/>
                <w:lang w:eastAsia="es-MX"/>
              </w:rPr>
              <w:t>15.14</w:t>
            </w:r>
            <w:r>
              <w:rPr>
                <w:rFonts w:ascii="Arial" w:hAnsi="Arial" w:cs="Arial"/>
                <w:noProof/>
                <w:sz w:val="20"/>
                <w:szCs w:val="20"/>
                <w:lang w:eastAsia="es-MX"/>
              </w:rPr>
              <w:t xml:space="preserve"> </w:t>
            </w:r>
            <w:r w:rsidRPr="00FC5785">
              <w:rPr>
                <w:rFonts w:ascii="Arial" w:hAnsi="Arial" w:cs="Arial"/>
                <w:noProof/>
                <w:sz w:val="20"/>
                <w:szCs w:val="20"/>
                <w:lang w:eastAsia="es-MX"/>
              </w:rPr>
              <w:t>Ubicación de Casillas</w:t>
            </w:r>
          </w:p>
        </w:tc>
        <w:tc>
          <w:tcPr>
            <w:tcW w:w="4394" w:type="dxa"/>
            <w:vAlign w:val="center"/>
          </w:tcPr>
          <w:p w:rsidR="006A5E0A" w:rsidRPr="00E25309" w:rsidRDefault="006A5E0A" w:rsidP="006A5E0A">
            <w:pPr>
              <w:pStyle w:val="Prrafodelista"/>
              <w:numPr>
                <w:ilvl w:val="0"/>
                <w:numId w:val="2"/>
              </w:numPr>
              <w:spacing w:line="276" w:lineRule="auto"/>
              <w:jc w:val="both"/>
              <w:rPr>
                <w:rFonts w:ascii="Arial" w:hAnsi="Arial" w:cs="Arial"/>
                <w:sz w:val="20"/>
                <w:szCs w:val="20"/>
                <w:lang w:eastAsia="es-MX"/>
              </w:rPr>
            </w:pPr>
            <w:r w:rsidRPr="007E10DB">
              <w:rPr>
                <w:rFonts w:ascii="Arial" w:hAnsi="Arial" w:cs="Arial"/>
                <w:sz w:val="20"/>
                <w:szCs w:val="20"/>
                <w:lang w:eastAsia="es-MX"/>
              </w:rPr>
              <w:t>Programación de recorridos para localizar lugares susceptibles para ubicar casillas electorales.</w:t>
            </w:r>
          </w:p>
          <w:p w:rsidR="006A5E0A" w:rsidRPr="007E10DB" w:rsidRDefault="006A5E0A" w:rsidP="006A5E0A">
            <w:pPr>
              <w:pStyle w:val="Prrafodelista"/>
              <w:numPr>
                <w:ilvl w:val="0"/>
                <w:numId w:val="2"/>
              </w:numPr>
              <w:spacing w:line="276" w:lineRule="auto"/>
              <w:jc w:val="both"/>
              <w:rPr>
                <w:rFonts w:ascii="Arial" w:hAnsi="Arial" w:cs="Arial"/>
                <w:sz w:val="20"/>
                <w:szCs w:val="20"/>
                <w:lang w:eastAsia="es-MX"/>
              </w:rPr>
            </w:pPr>
            <w:r>
              <w:rPr>
                <w:rFonts w:ascii="Arial" w:hAnsi="Arial" w:cs="Arial"/>
                <w:sz w:val="20"/>
                <w:szCs w:val="20"/>
                <w:lang w:eastAsia="es-MX"/>
              </w:rPr>
              <w:t xml:space="preserve">Acuse del Oficio de Cumplimiento del </w:t>
            </w:r>
            <w:r>
              <w:rPr>
                <w:rFonts w:ascii="Arial" w:hAnsi="Arial" w:cs="Arial"/>
                <w:sz w:val="20"/>
                <w:szCs w:val="20"/>
              </w:rPr>
              <w:t xml:space="preserve">Objetivo Operativo </w:t>
            </w:r>
            <w:r w:rsidRPr="00FC5785">
              <w:rPr>
                <w:rFonts w:ascii="Arial" w:hAnsi="Arial" w:cs="Arial"/>
                <w:sz w:val="20"/>
                <w:szCs w:val="20"/>
                <w:lang w:eastAsia="es-MX"/>
              </w:rPr>
              <w:t xml:space="preserve">DEOE.PS03.02 </w:t>
            </w:r>
            <w:r>
              <w:rPr>
                <w:rFonts w:ascii="Arial" w:hAnsi="Arial" w:cs="Arial"/>
                <w:sz w:val="20"/>
                <w:szCs w:val="20"/>
                <w:lang w:eastAsia="es-MX"/>
              </w:rPr>
              <w:t>relativo a la actualización de Rasgos Relevantes correspondiente al 22 Distrito Electoral Federal.</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2015-2015</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6</w:t>
            </w:r>
            <w:r>
              <w:rPr>
                <w:rFonts w:ascii="Arial" w:hAnsi="Arial" w:cs="Arial"/>
                <w:sz w:val="20"/>
                <w:szCs w:val="20"/>
              </w:rPr>
              <w:t xml:space="preserve">  Expedientes</w:t>
            </w:r>
          </w:p>
        </w:tc>
        <w:tc>
          <w:tcPr>
            <w:tcW w:w="1871"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Archivero de la Vocalía de Organización Electoral, gaveta 1, en el área secretarial.</w:t>
            </w:r>
          </w:p>
        </w:tc>
      </w:tr>
      <w:tr w:rsidR="006A5E0A" w:rsidRPr="00FC5785" w:rsidTr="001D2B8A">
        <w:trPr>
          <w:trHeight w:val="1125"/>
        </w:trPr>
        <w:tc>
          <w:tcPr>
            <w:tcW w:w="2802" w:type="dxa"/>
          </w:tcPr>
          <w:p w:rsidR="006A5E0A" w:rsidRPr="00FC5785" w:rsidRDefault="006A5E0A" w:rsidP="001D2B8A">
            <w:pPr>
              <w:jc w:val="both"/>
              <w:rPr>
                <w:rFonts w:ascii="Arial" w:hAnsi="Arial" w:cs="Arial"/>
                <w:noProof/>
                <w:sz w:val="20"/>
                <w:szCs w:val="20"/>
                <w:lang w:eastAsia="es-MX"/>
              </w:rPr>
            </w:pPr>
            <w:r w:rsidRPr="00FC5785">
              <w:rPr>
                <w:rFonts w:ascii="Arial" w:hAnsi="Arial" w:cs="Arial"/>
                <w:noProof/>
                <w:sz w:val="20"/>
                <w:szCs w:val="20"/>
                <w:lang w:eastAsia="es-MX"/>
              </w:rPr>
              <w:t>15.18</w:t>
            </w:r>
            <w:r>
              <w:rPr>
                <w:rFonts w:ascii="Arial" w:hAnsi="Arial" w:cs="Arial"/>
                <w:noProof/>
                <w:sz w:val="20"/>
                <w:szCs w:val="20"/>
                <w:lang w:eastAsia="es-MX"/>
              </w:rPr>
              <w:t xml:space="preserve"> </w:t>
            </w:r>
            <w:r w:rsidRPr="00FC5785">
              <w:rPr>
                <w:rFonts w:ascii="Arial" w:hAnsi="Arial" w:cs="Arial"/>
                <w:noProof/>
                <w:sz w:val="20"/>
                <w:szCs w:val="20"/>
                <w:lang w:eastAsia="es-MX"/>
              </w:rPr>
              <w:t>Observadores Electorales</w:t>
            </w:r>
          </w:p>
        </w:tc>
        <w:tc>
          <w:tcPr>
            <w:tcW w:w="4394" w:type="dxa"/>
            <w:vAlign w:val="center"/>
          </w:tcPr>
          <w:p w:rsidR="006A5E0A" w:rsidRPr="00FC5785" w:rsidRDefault="006A5E0A" w:rsidP="006A5E0A">
            <w:pPr>
              <w:pStyle w:val="Prrafodelista"/>
              <w:numPr>
                <w:ilvl w:val="0"/>
                <w:numId w:val="2"/>
              </w:numPr>
              <w:jc w:val="both"/>
              <w:rPr>
                <w:rFonts w:ascii="Arial" w:hAnsi="Arial" w:cs="Arial"/>
                <w:sz w:val="20"/>
                <w:szCs w:val="20"/>
              </w:rPr>
            </w:pPr>
            <w:r w:rsidRPr="00FC5785">
              <w:rPr>
                <w:rFonts w:ascii="Arial" w:hAnsi="Arial" w:cs="Arial"/>
                <w:sz w:val="20"/>
                <w:szCs w:val="20"/>
              </w:rPr>
              <w:t>Solicitudes de Observadores Electorales.</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2015-2015</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1</w:t>
            </w:r>
            <w:r w:rsidR="001D2B8A">
              <w:rPr>
                <w:rFonts w:ascii="Arial" w:hAnsi="Arial" w:cs="Arial"/>
                <w:sz w:val="20"/>
                <w:szCs w:val="20"/>
              </w:rPr>
              <w:t xml:space="preserve">  Expediente</w:t>
            </w:r>
          </w:p>
        </w:tc>
        <w:tc>
          <w:tcPr>
            <w:tcW w:w="1871"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Archivero de la Vocalía de Organización Electoral, gaveta 1, en el área secretarial.</w:t>
            </w:r>
          </w:p>
        </w:tc>
      </w:tr>
      <w:tr w:rsidR="006A5E0A" w:rsidRPr="00FC5785" w:rsidTr="001D2B8A">
        <w:tc>
          <w:tcPr>
            <w:tcW w:w="2802" w:type="dxa"/>
          </w:tcPr>
          <w:p w:rsidR="006A5E0A" w:rsidRDefault="006A5E0A" w:rsidP="001D2B8A">
            <w:pPr>
              <w:jc w:val="both"/>
              <w:rPr>
                <w:rFonts w:ascii="Arial" w:hAnsi="Arial" w:cs="Arial"/>
                <w:noProof/>
                <w:sz w:val="20"/>
                <w:szCs w:val="20"/>
                <w:lang w:eastAsia="es-MX"/>
              </w:rPr>
            </w:pPr>
          </w:p>
          <w:p w:rsidR="006A5E0A" w:rsidRPr="00FC5785" w:rsidRDefault="006A5E0A" w:rsidP="001D2B8A">
            <w:pPr>
              <w:jc w:val="both"/>
              <w:rPr>
                <w:rFonts w:ascii="Arial" w:hAnsi="Arial" w:cs="Arial"/>
                <w:noProof/>
                <w:sz w:val="20"/>
                <w:szCs w:val="20"/>
                <w:lang w:eastAsia="es-MX"/>
              </w:rPr>
            </w:pPr>
            <w:r w:rsidRPr="00FC5785">
              <w:rPr>
                <w:rFonts w:ascii="Arial" w:hAnsi="Arial" w:cs="Arial"/>
                <w:noProof/>
                <w:sz w:val="20"/>
                <w:szCs w:val="20"/>
                <w:lang w:eastAsia="es-MX"/>
              </w:rPr>
              <w:lastRenderedPageBreak/>
              <w:t>15.19</w:t>
            </w:r>
            <w:r>
              <w:rPr>
                <w:rFonts w:ascii="Arial" w:hAnsi="Arial" w:cs="Arial"/>
                <w:noProof/>
                <w:sz w:val="20"/>
                <w:szCs w:val="20"/>
                <w:lang w:eastAsia="es-MX"/>
              </w:rPr>
              <w:t xml:space="preserve"> </w:t>
            </w:r>
            <w:r w:rsidRPr="00FC5785">
              <w:rPr>
                <w:rFonts w:ascii="Arial" w:hAnsi="Arial" w:cs="Arial"/>
                <w:noProof/>
                <w:sz w:val="20"/>
                <w:szCs w:val="20"/>
                <w:lang w:eastAsia="es-MX"/>
              </w:rPr>
              <w:t>Documentación Electoral</w:t>
            </w:r>
          </w:p>
        </w:tc>
        <w:tc>
          <w:tcPr>
            <w:tcW w:w="4394" w:type="dxa"/>
            <w:vAlign w:val="center"/>
          </w:tcPr>
          <w:p w:rsidR="006A5E0A" w:rsidRPr="007E10DB" w:rsidRDefault="006A5E0A" w:rsidP="006A5E0A">
            <w:pPr>
              <w:pStyle w:val="Prrafodelista"/>
              <w:numPr>
                <w:ilvl w:val="0"/>
                <w:numId w:val="2"/>
              </w:numPr>
              <w:jc w:val="both"/>
              <w:rPr>
                <w:rFonts w:ascii="Arial" w:hAnsi="Arial" w:cs="Arial"/>
                <w:sz w:val="20"/>
                <w:szCs w:val="20"/>
              </w:rPr>
            </w:pPr>
            <w:r w:rsidRPr="00FC5785">
              <w:rPr>
                <w:rFonts w:ascii="Arial" w:hAnsi="Arial" w:cs="Arial"/>
                <w:noProof/>
                <w:sz w:val="20"/>
                <w:szCs w:val="20"/>
                <w:lang w:eastAsia="es-MX"/>
              </w:rPr>
              <w:lastRenderedPageBreak/>
              <w:t>Documentación Electoral.</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2015-2015</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1</w:t>
            </w:r>
            <w:r w:rsidR="001D2B8A">
              <w:rPr>
                <w:rFonts w:ascii="Arial" w:hAnsi="Arial" w:cs="Arial"/>
                <w:sz w:val="20"/>
                <w:szCs w:val="20"/>
              </w:rPr>
              <w:t xml:space="preserve">  Expediente</w:t>
            </w:r>
          </w:p>
        </w:tc>
        <w:tc>
          <w:tcPr>
            <w:tcW w:w="1871" w:type="dxa"/>
          </w:tcPr>
          <w:p w:rsidR="006A5E0A" w:rsidRDefault="006A5E0A" w:rsidP="001D2B8A">
            <w:pPr>
              <w:jc w:val="center"/>
              <w:rPr>
                <w:rFonts w:ascii="Arial" w:hAnsi="Arial" w:cs="Arial"/>
                <w:sz w:val="20"/>
                <w:szCs w:val="20"/>
              </w:rPr>
            </w:pPr>
            <w:r w:rsidRPr="00FC5785">
              <w:rPr>
                <w:rFonts w:ascii="Arial" w:hAnsi="Arial" w:cs="Arial"/>
                <w:sz w:val="20"/>
                <w:szCs w:val="20"/>
              </w:rPr>
              <w:t xml:space="preserve">Archivero de la Vocalía de </w:t>
            </w:r>
            <w:r w:rsidRPr="00FC5785">
              <w:rPr>
                <w:rFonts w:ascii="Arial" w:hAnsi="Arial" w:cs="Arial"/>
                <w:sz w:val="20"/>
                <w:szCs w:val="20"/>
              </w:rPr>
              <w:lastRenderedPageBreak/>
              <w:t>Organización Electoral, gaveta 1, en el área secretarial.</w:t>
            </w:r>
          </w:p>
          <w:p w:rsidR="006A5E0A" w:rsidRPr="00FC5785" w:rsidRDefault="006A5E0A" w:rsidP="001D2B8A">
            <w:pPr>
              <w:jc w:val="center"/>
              <w:rPr>
                <w:rFonts w:ascii="Arial" w:hAnsi="Arial" w:cs="Arial"/>
                <w:sz w:val="20"/>
                <w:szCs w:val="20"/>
              </w:rPr>
            </w:pPr>
          </w:p>
        </w:tc>
      </w:tr>
      <w:tr w:rsidR="006A5E0A" w:rsidRPr="00FC5785" w:rsidTr="001D2B8A">
        <w:tc>
          <w:tcPr>
            <w:tcW w:w="2802" w:type="dxa"/>
          </w:tcPr>
          <w:p w:rsidR="006A5E0A" w:rsidRPr="00FC5785" w:rsidRDefault="006A5E0A" w:rsidP="001D2B8A">
            <w:pPr>
              <w:jc w:val="both"/>
              <w:rPr>
                <w:rFonts w:ascii="Arial" w:hAnsi="Arial" w:cs="Arial"/>
                <w:noProof/>
                <w:sz w:val="20"/>
                <w:szCs w:val="20"/>
                <w:lang w:eastAsia="es-MX"/>
              </w:rPr>
            </w:pPr>
            <w:r w:rsidRPr="00FC5785">
              <w:rPr>
                <w:rFonts w:ascii="Arial" w:hAnsi="Arial" w:cs="Arial"/>
                <w:noProof/>
                <w:sz w:val="20"/>
                <w:szCs w:val="20"/>
                <w:lang w:eastAsia="es-MX"/>
              </w:rPr>
              <w:lastRenderedPageBreak/>
              <w:t>15.20</w:t>
            </w:r>
            <w:r>
              <w:rPr>
                <w:rFonts w:ascii="Arial" w:hAnsi="Arial" w:cs="Arial"/>
                <w:noProof/>
                <w:sz w:val="20"/>
                <w:szCs w:val="20"/>
                <w:lang w:eastAsia="es-MX"/>
              </w:rPr>
              <w:t xml:space="preserve"> </w:t>
            </w:r>
            <w:r w:rsidRPr="00FC5785">
              <w:rPr>
                <w:rFonts w:ascii="Arial" w:hAnsi="Arial" w:cs="Arial"/>
                <w:noProof/>
                <w:sz w:val="20"/>
                <w:szCs w:val="20"/>
                <w:lang w:eastAsia="es-MX"/>
              </w:rPr>
              <w:t>Material  Electoral</w:t>
            </w:r>
          </w:p>
        </w:tc>
        <w:tc>
          <w:tcPr>
            <w:tcW w:w="4394" w:type="dxa"/>
            <w:vAlign w:val="center"/>
          </w:tcPr>
          <w:p w:rsidR="006A5E0A" w:rsidRPr="00E25309" w:rsidRDefault="006A5E0A" w:rsidP="006A5E0A">
            <w:pPr>
              <w:pStyle w:val="Prrafodelista"/>
              <w:numPr>
                <w:ilvl w:val="0"/>
                <w:numId w:val="2"/>
              </w:numPr>
              <w:jc w:val="both"/>
              <w:rPr>
                <w:rFonts w:ascii="Arial" w:hAnsi="Arial" w:cs="Arial"/>
                <w:sz w:val="20"/>
                <w:szCs w:val="20"/>
              </w:rPr>
            </w:pPr>
            <w:r w:rsidRPr="00FC5785">
              <w:rPr>
                <w:rFonts w:ascii="Arial" w:hAnsi="Arial" w:cs="Arial"/>
                <w:sz w:val="20"/>
                <w:szCs w:val="20"/>
              </w:rPr>
              <w:t>Verificaciones de Medidas de Seguridad de Boletas y Actas Electorales.</w:t>
            </w:r>
          </w:p>
          <w:p w:rsidR="006A5E0A" w:rsidRPr="00DE5481" w:rsidRDefault="006A5E0A" w:rsidP="006A5E0A">
            <w:pPr>
              <w:pStyle w:val="Prrafodelista"/>
              <w:numPr>
                <w:ilvl w:val="0"/>
                <w:numId w:val="2"/>
              </w:numPr>
              <w:jc w:val="both"/>
              <w:rPr>
                <w:rFonts w:ascii="Arial" w:hAnsi="Arial" w:cs="Arial"/>
                <w:sz w:val="20"/>
                <w:szCs w:val="20"/>
              </w:rPr>
            </w:pPr>
            <w:r>
              <w:rPr>
                <w:rFonts w:ascii="Arial" w:hAnsi="Arial" w:cs="Arial"/>
                <w:sz w:val="20"/>
                <w:szCs w:val="20"/>
              </w:rPr>
              <w:t>Acuses de recibo para la recepción de Materiales no c</w:t>
            </w:r>
            <w:r w:rsidRPr="00FC5785">
              <w:rPr>
                <w:rFonts w:ascii="Arial" w:hAnsi="Arial" w:cs="Arial"/>
                <w:sz w:val="20"/>
                <w:szCs w:val="20"/>
              </w:rPr>
              <w:t>ustodiados.</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2015-2015</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w:t>
            </w:r>
            <w:r>
              <w:rPr>
                <w:rFonts w:ascii="Arial" w:hAnsi="Arial" w:cs="Arial"/>
                <w:sz w:val="20"/>
                <w:szCs w:val="20"/>
              </w:rPr>
              <w:t xml:space="preserve">  Expedientes</w:t>
            </w:r>
          </w:p>
        </w:tc>
        <w:tc>
          <w:tcPr>
            <w:tcW w:w="1871"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Archivero de la Vocalía de Organización Electoral, gaveta 1, en el área secretarial.</w:t>
            </w:r>
          </w:p>
        </w:tc>
      </w:tr>
      <w:tr w:rsidR="006A5E0A" w:rsidRPr="00FC5785" w:rsidTr="001D2B8A">
        <w:tc>
          <w:tcPr>
            <w:tcW w:w="2802" w:type="dxa"/>
          </w:tcPr>
          <w:p w:rsidR="006A5E0A" w:rsidRPr="00FC5785" w:rsidRDefault="006A5E0A" w:rsidP="001D2B8A">
            <w:pPr>
              <w:jc w:val="both"/>
              <w:rPr>
                <w:rFonts w:ascii="Arial" w:hAnsi="Arial" w:cs="Arial"/>
                <w:noProof/>
                <w:sz w:val="20"/>
                <w:szCs w:val="20"/>
                <w:lang w:eastAsia="es-MX"/>
              </w:rPr>
            </w:pPr>
            <w:r>
              <w:rPr>
                <w:rFonts w:ascii="Arial" w:hAnsi="Arial" w:cs="Arial"/>
                <w:noProof/>
                <w:sz w:val="20"/>
                <w:szCs w:val="20"/>
                <w:lang w:eastAsia="es-MX"/>
              </w:rPr>
              <w:t>15</w:t>
            </w:r>
            <w:r w:rsidRPr="00FC5785">
              <w:rPr>
                <w:rFonts w:ascii="Arial" w:hAnsi="Arial" w:cs="Arial"/>
                <w:noProof/>
                <w:sz w:val="20"/>
                <w:szCs w:val="20"/>
                <w:lang w:eastAsia="es-MX"/>
              </w:rPr>
              <w:t>.22</w:t>
            </w:r>
            <w:r>
              <w:rPr>
                <w:rFonts w:ascii="Arial" w:hAnsi="Arial" w:cs="Arial"/>
                <w:noProof/>
                <w:sz w:val="20"/>
                <w:szCs w:val="20"/>
                <w:lang w:eastAsia="es-MX"/>
              </w:rPr>
              <w:t xml:space="preserve"> </w:t>
            </w:r>
            <w:r w:rsidRPr="00FC5785">
              <w:rPr>
                <w:rFonts w:ascii="Arial" w:hAnsi="Arial" w:cs="Arial"/>
                <w:noProof/>
                <w:sz w:val="20"/>
                <w:szCs w:val="20"/>
                <w:lang w:eastAsia="es-MX"/>
              </w:rPr>
              <w:t>Información de la Jornada Electoral</w:t>
            </w:r>
          </w:p>
        </w:tc>
        <w:tc>
          <w:tcPr>
            <w:tcW w:w="4394" w:type="dxa"/>
            <w:vAlign w:val="center"/>
          </w:tcPr>
          <w:p w:rsidR="006A5E0A" w:rsidRPr="00E25309" w:rsidRDefault="006A5E0A" w:rsidP="006A5E0A">
            <w:pPr>
              <w:pStyle w:val="Prrafodelista"/>
              <w:numPr>
                <w:ilvl w:val="0"/>
                <w:numId w:val="2"/>
              </w:numPr>
              <w:jc w:val="both"/>
              <w:rPr>
                <w:rFonts w:ascii="Arial" w:hAnsi="Arial" w:cs="Arial"/>
                <w:sz w:val="20"/>
                <w:szCs w:val="20"/>
              </w:rPr>
            </w:pPr>
            <w:r w:rsidRPr="00FC5785">
              <w:rPr>
                <w:rFonts w:ascii="Arial" w:hAnsi="Arial" w:cs="Arial"/>
                <w:sz w:val="20"/>
                <w:szCs w:val="20"/>
              </w:rPr>
              <w:t>Sistema de Información de la Jornada Electoral 2015.</w:t>
            </w:r>
          </w:p>
          <w:p w:rsidR="006A5E0A" w:rsidRPr="00E25309" w:rsidRDefault="006A5E0A" w:rsidP="006A5E0A">
            <w:pPr>
              <w:pStyle w:val="Prrafodelista"/>
              <w:numPr>
                <w:ilvl w:val="0"/>
                <w:numId w:val="2"/>
              </w:numPr>
              <w:jc w:val="both"/>
              <w:rPr>
                <w:rFonts w:ascii="Arial" w:hAnsi="Arial" w:cs="Arial"/>
                <w:sz w:val="20"/>
                <w:szCs w:val="20"/>
              </w:rPr>
            </w:pPr>
            <w:r>
              <w:rPr>
                <w:rFonts w:ascii="Arial" w:hAnsi="Arial" w:cs="Arial"/>
                <w:sz w:val="20"/>
                <w:szCs w:val="20"/>
              </w:rPr>
              <w:t xml:space="preserve">Acuse de Oficio de cumplimiento de del objetivo operativo </w:t>
            </w:r>
            <w:r w:rsidRPr="00FC5785">
              <w:rPr>
                <w:rFonts w:ascii="Arial" w:hAnsi="Arial" w:cs="Arial"/>
                <w:sz w:val="20"/>
                <w:szCs w:val="20"/>
              </w:rPr>
              <w:t>DEOE PS05.03</w:t>
            </w:r>
            <w:r>
              <w:rPr>
                <w:rFonts w:ascii="Arial" w:hAnsi="Arial" w:cs="Arial"/>
                <w:sz w:val="20"/>
                <w:szCs w:val="20"/>
              </w:rPr>
              <w:t xml:space="preserve">, definir los recursos necesarios para el funcionamiento de las salas del </w:t>
            </w:r>
            <w:r w:rsidRPr="00FC5785">
              <w:rPr>
                <w:rFonts w:ascii="Arial" w:hAnsi="Arial" w:cs="Arial"/>
                <w:noProof/>
                <w:sz w:val="20"/>
                <w:szCs w:val="20"/>
                <w:lang w:eastAsia="es-MX"/>
              </w:rPr>
              <w:t>Sistema</w:t>
            </w:r>
            <w:r>
              <w:rPr>
                <w:rFonts w:ascii="Arial" w:hAnsi="Arial" w:cs="Arial"/>
                <w:noProof/>
                <w:sz w:val="20"/>
                <w:szCs w:val="20"/>
                <w:lang w:eastAsia="es-MX"/>
              </w:rPr>
              <w:t xml:space="preserve"> de </w:t>
            </w:r>
            <w:r w:rsidRPr="00FC5785">
              <w:rPr>
                <w:rFonts w:ascii="Arial" w:hAnsi="Arial" w:cs="Arial"/>
                <w:noProof/>
                <w:sz w:val="20"/>
                <w:szCs w:val="20"/>
                <w:lang w:eastAsia="es-MX"/>
              </w:rPr>
              <w:t>Información de la Jornada Electoral</w:t>
            </w:r>
            <w:r>
              <w:rPr>
                <w:rFonts w:ascii="Arial" w:hAnsi="Arial" w:cs="Arial"/>
                <w:sz w:val="20"/>
                <w:szCs w:val="20"/>
              </w:rPr>
              <w:t>.</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2015-2015</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1</w:t>
            </w:r>
            <w:r w:rsidR="001D2B8A">
              <w:rPr>
                <w:rFonts w:ascii="Arial" w:hAnsi="Arial" w:cs="Arial"/>
                <w:sz w:val="20"/>
                <w:szCs w:val="20"/>
              </w:rPr>
              <w:t xml:space="preserve">  Expediente</w:t>
            </w:r>
          </w:p>
        </w:tc>
        <w:tc>
          <w:tcPr>
            <w:tcW w:w="1871"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Archivero de la Vocalía de Organización Electoral, gaveta 1, en el área secretarial.</w:t>
            </w:r>
          </w:p>
        </w:tc>
      </w:tr>
      <w:tr w:rsidR="006A5E0A" w:rsidRPr="00FC5785" w:rsidTr="001D2B8A">
        <w:tc>
          <w:tcPr>
            <w:tcW w:w="2802" w:type="dxa"/>
          </w:tcPr>
          <w:p w:rsidR="006A5E0A" w:rsidRPr="00FC5785" w:rsidRDefault="006A5E0A" w:rsidP="001D2B8A">
            <w:pPr>
              <w:jc w:val="both"/>
              <w:rPr>
                <w:rFonts w:ascii="Arial" w:hAnsi="Arial" w:cs="Arial"/>
                <w:noProof/>
                <w:sz w:val="20"/>
                <w:szCs w:val="20"/>
                <w:lang w:eastAsia="es-MX"/>
              </w:rPr>
            </w:pPr>
            <w:r w:rsidRPr="00FC5785">
              <w:rPr>
                <w:rFonts w:ascii="Arial" w:hAnsi="Arial" w:cs="Arial"/>
                <w:noProof/>
                <w:sz w:val="20"/>
                <w:szCs w:val="20"/>
                <w:lang w:eastAsia="es-MX"/>
              </w:rPr>
              <w:t>15.24</w:t>
            </w:r>
            <w:r>
              <w:rPr>
                <w:rFonts w:ascii="Arial" w:hAnsi="Arial" w:cs="Arial"/>
                <w:noProof/>
                <w:sz w:val="20"/>
                <w:szCs w:val="20"/>
                <w:lang w:eastAsia="es-MX"/>
              </w:rPr>
              <w:t xml:space="preserve"> Conteo Rá</w:t>
            </w:r>
            <w:r w:rsidRPr="00FC5785">
              <w:rPr>
                <w:rFonts w:ascii="Arial" w:hAnsi="Arial" w:cs="Arial"/>
                <w:noProof/>
                <w:sz w:val="20"/>
                <w:szCs w:val="20"/>
                <w:lang w:eastAsia="es-MX"/>
              </w:rPr>
              <w:t>pido</w:t>
            </w:r>
          </w:p>
          <w:p w:rsidR="006A5E0A" w:rsidRPr="00FC5785" w:rsidRDefault="006A5E0A" w:rsidP="001D2B8A">
            <w:pPr>
              <w:jc w:val="both"/>
              <w:rPr>
                <w:rFonts w:ascii="Arial" w:hAnsi="Arial" w:cs="Arial"/>
                <w:noProof/>
                <w:sz w:val="20"/>
                <w:szCs w:val="20"/>
                <w:lang w:eastAsia="es-MX"/>
              </w:rPr>
            </w:pPr>
          </w:p>
          <w:p w:rsidR="006A5E0A" w:rsidRPr="00FC5785" w:rsidRDefault="006A5E0A" w:rsidP="001D2B8A">
            <w:pPr>
              <w:jc w:val="both"/>
              <w:rPr>
                <w:rFonts w:ascii="Arial" w:hAnsi="Arial" w:cs="Arial"/>
                <w:noProof/>
                <w:sz w:val="20"/>
                <w:szCs w:val="20"/>
                <w:lang w:eastAsia="es-MX"/>
              </w:rPr>
            </w:pPr>
          </w:p>
        </w:tc>
        <w:tc>
          <w:tcPr>
            <w:tcW w:w="4394" w:type="dxa"/>
            <w:vAlign w:val="center"/>
          </w:tcPr>
          <w:p w:rsidR="006A5E0A" w:rsidRPr="00FC5785" w:rsidRDefault="006A5E0A" w:rsidP="006A5E0A">
            <w:pPr>
              <w:pStyle w:val="Prrafodelista"/>
              <w:numPr>
                <w:ilvl w:val="0"/>
                <w:numId w:val="2"/>
              </w:numPr>
              <w:jc w:val="both"/>
              <w:rPr>
                <w:rFonts w:ascii="Arial" w:hAnsi="Arial" w:cs="Arial"/>
                <w:sz w:val="20"/>
                <w:szCs w:val="20"/>
              </w:rPr>
            </w:pPr>
            <w:r>
              <w:rPr>
                <w:rFonts w:ascii="Arial" w:hAnsi="Arial" w:cs="Arial"/>
                <w:sz w:val="20"/>
                <w:szCs w:val="20"/>
              </w:rPr>
              <w:t>Formatos utilizados durante los</w:t>
            </w:r>
            <w:r w:rsidRPr="00FC5785">
              <w:rPr>
                <w:rFonts w:ascii="Arial" w:hAnsi="Arial" w:cs="Arial"/>
                <w:sz w:val="20"/>
                <w:szCs w:val="20"/>
              </w:rPr>
              <w:t xml:space="preserve"> Simulacro</w:t>
            </w:r>
            <w:r>
              <w:rPr>
                <w:rFonts w:ascii="Arial" w:hAnsi="Arial" w:cs="Arial"/>
                <w:sz w:val="20"/>
                <w:szCs w:val="20"/>
              </w:rPr>
              <w:t>s</w:t>
            </w:r>
            <w:r w:rsidRPr="00FC5785">
              <w:rPr>
                <w:rFonts w:ascii="Arial" w:hAnsi="Arial" w:cs="Arial"/>
                <w:sz w:val="20"/>
                <w:szCs w:val="20"/>
              </w:rPr>
              <w:t xml:space="preserve"> de Cómputos Distritales y Estudios de Factibilidad.</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2015-2015</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1</w:t>
            </w:r>
            <w:r w:rsidR="001D2B8A">
              <w:rPr>
                <w:rFonts w:ascii="Arial" w:hAnsi="Arial" w:cs="Arial"/>
                <w:sz w:val="20"/>
                <w:szCs w:val="20"/>
              </w:rPr>
              <w:t xml:space="preserve">  Expediente</w:t>
            </w:r>
          </w:p>
        </w:tc>
        <w:tc>
          <w:tcPr>
            <w:tcW w:w="1871"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Archivero de la Vocalía de Organización Electoral, gaveta 1, en el área secretarial.</w:t>
            </w:r>
          </w:p>
        </w:tc>
      </w:tr>
      <w:tr w:rsidR="006A5E0A" w:rsidRPr="00FC5785" w:rsidTr="001D2B8A">
        <w:trPr>
          <w:trHeight w:val="1306"/>
        </w:trPr>
        <w:tc>
          <w:tcPr>
            <w:tcW w:w="2802" w:type="dxa"/>
          </w:tcPr>
          <w:p w:rsidR="006A5E0A" w:rsidRPr="00FC5785" w:rsidRDefault="006A5E0A" w:rsidP="001D2B8A">
            <w:pPr>
              <w:jc w:val="both"/>
              <w:rPr>
                <w:rFonts w:ascii="Arial" w:hAnsi="Arial" w:cs="Arial"/>
                <w:noProof/>
                <w:sz w:val="20"/>
                <w:szCs w:val="20"/>
                <w:lang w:eastAsia="es-MX"/>
              </w:rPr>
            </w:pPr>
            <w:r w:rsidRPr="00FC5785">
              <w:rPr>
                <w:rFonts w:ascii="Arial" w:hAnsi="Arial" w:cs="Arial"/>
                <w:noProof/>
                <w:sz w:val="20"/>
                <w:szCs w:val="20"/>
                <w:lang w:eastAsia="es-MX"/>
              </w:rPr>
              <w:t>15.26</w:t>
            </w:r>
            <w:r>
              <w:rPr>
                <w:rFonts w:ascii="Arial" w:hAnsi="Arial" w:cs="Arial"/>
                <w:noProof/>
                <w:sz w:val="20"/>
                <w:szCs w:val="20"/>
                <w:lang w:eastAsia="es-MX"/>
              </w:rPr>
              <w:t xml:space="preserve"> </w:t>
            </w:r>
            <w:r w:rsidRPr="00FC5785">
              <w:rPr>
                <w:rFonts w:ascii="Arial" w:hAnsi="Arial" w:cs="Arial"/>
                <w:noProof/>
                <w:sz w:val="20"/>
                <w:szCs w:val="20"/>
                <w:lang w:eastAsia="es-MX"/>
              </w:rPr>
              <w:t>Recepción y Traslado de paquetes y expedie</w:t>
            </w:r>
            <w:r>
              <w:rPr>
                <w:rFonts w:ascii="Arial" w:hAnsi="Arial" w:cs="Arial"/>
                <w:noProof/>
                <w:sz w:val="20"/>
                <w:szCs w:val="20"/>
                <w:lang w:eastAsia="es-MX"/>
              </w:rPr>
              <w:t>n</w:t>
            </w:r>
            <w:r w:rsidRPr="00FC5785">
              <w:rPr>
                <w:rFonts w:ascii="Arial" w:hAnsi="Arial" w:cs="Arial"/>
                <w:noProof/>
                <w:sz w:val="20"/>
                <w:szCs w:val="20"/>
                <w:lang w:eastAsia="es-MX"/>
              </w:rPr>
              <w:t>tes de casilla</w:t>
            </w:r>
          </w:p>
        </w:tc>
        <w:tc>
          <w:tcPr>
            <w:tcW w:w="4394" w:type="dxa"/>
            <w:vAlign w:val="center"/>
          </w:tcPr>
          <w:p w:rsidR="006A5E0A" w:rsidRDefault="006A5E0A" w:rsidP="006A5E0A">
            <w:pPr>
              <w:pStyle w:val="Prrafodelista"/>
              <w:numPr>
                <w:ilvl w:val="0"/>
                <w:numId w:val="2"/>
              </w:numPr>
              <w:jc w:val="both"/>
              <w:rPr>
                <w:rFonts w:ascii="Arial" w:hAnsi="Arial" w:cs="Arial"/>
                <w:sz w:val="20"/>
                <w:szCs w:val="20"/>
              </w:rPr>
            </w:pPr>
            <w:r>
              <w:rPr>
                <w:rFonts w:ascii="Arial" w:hAnsi="Arial" w:cs="Arial"/>
                <w:sz w:val="20"/>
                <w:szCs w:val="20"/>
              </w:rPr>
              <w:t xml:space="preserve">Listado de los dispositivos designados </w:t>
            </w:r>
            <w:r w:rsidRPr="00FC5785">
              <w:rPr>
                <w:rFonts w:ascii="Arial" w:hAnsi="Arial" w:cs="Arial"/>
                <w:sz w:val="20"/>
                <w:szCs w:val="20"/>
              </w:rPr>
              <w:t>Mecanismos de Recolección</w:t>
            </w:r>
            <w:r>
              <w:rPr>
                <w:rFonts w:ascii="Arial" w:hAnsi="Arial" w:cs="Arial"/>
                <w:sz w:val="20"/>
                <w:szCs w:val="20"/>
              </w:rPr>
              <w:t>.</w:t>
            </w:r>
          </w:p>
          <w:p w:rsidR="006A5E0A" w:rsidRPr="00E25309" w:rsidRDefault="006A5E0A" w:rsidP="006A5E0A">
            <w:pPr>
              <w:pStyle w:val="Prrafodelista"/>
              <w:numPr>
                <w:ilvl w:val="0"/>
                <w:numId w:val="2"/>
              </w:numPr>
              <w:jc w:val="both"/>
              <w:rPr>
                <w:rFonts w:ascii="Arial" w:hAnsi="Arial" w:cs="Arial"/>
                <w:sz w:val="20"/>
                <w:szCs w:val="20"/>
              </w:rPr>
            </w:pPr>
            <w:r w:rsidRPr="00FC5785">
              <w:rPr>
                <w:rFonts w:ascii="Arial" w:hAnsi="Arial" w:cs="Arial"/>
                <w:sz w:val="20"/>
                <w:szCs w:val="20"/>
              </w:rPr>
              <w:t>Acuses de recibo de traslado de paquetes electorales.</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2015-2015</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1</w:t>
            </w:r>
            <w:r w:rsidR="001D2B8A">
              <w:rPr>
                <w:rFonts w:ascii="Arial" w:hAnsi="Arial" w:cs="Arial"/>
                <w:sz w:val="20"/>
                <w:szCs w:val="20"/>
              </w:rPr>
              <w:t xml:space="preserve">  Expediente</w:t>
            </w:r>
          </w:p>
        </w:tc>
        <w:tc>
          <w:tcPr>
            <w:tcW w:w="1871"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Archivero de la Vocalía de Organización Electoral, gaveta 1, en el área secretarial.</w:t>
            </w:r>
          </w:p>
        </w:tc>
      </w:tr>
      <w:tr w:rsidR="006A5E0A" w:rsidRPr="00FC5785" w:rsidTr="001D2B8A">
        <w:tc>
          <w:tcPr>
            <w:tcW w:w="2802" w:type="dxa"/>
          </w:tcPr>
          <w:p w:rsidR="006A5E0A" w:rsidRPr="00FC5785" w:rsidRDefault="006A5E0A" w:rsidP="001D2B8A">
            <w:pPr>
              <w:jc w:val="both"/>
              <w:rPr>
                <w:rFonts w:ascii="Arial" w:hAnsi="Arial" w:cs="Arial"/>
                <w:noProof/>
                <w:sz w:val="20"/>
                <w:szCs w:val="20"/>
                <w:lang w:eastAsia="es-MX"/>
              </w:rPr>
            </w:pPr>
            <w:r w:rsidRPr="00FC5785">
              <w:rPr>
                <w:rFonts w:ascii="Arial" w:hAnsi="Arial" w:cs="Arial"/>
                <w:noProof/>
                <w:sz w:val="20"/>
                <w:szCs w:val="20"/>
                <w:lang w:eastAsia="es-MX"/>
              </w:rPr>
              <w:t>15.37</w:t>
            </w:r>
            <w:r>
              <w:rPr>
                <w:rFonts w:ascii="Arial" w:hAnsi="Arial" w:cs="Arial"/>
                <w:noProof/>
                <w:sz w:val="20"/>
                <w:szCs w:val="20"/>
                <w:lang w:eastAsia="es-MX"/>
              </w:rPr>
              <w:t xml:space="preserve"> Custodia Militar</w:t>
            </w:r>
          </w:p>
        </w:tc>
        <w:tc>
          <w:tcPr>
            <w:tcW w:w="4394" w:type="dxa"/>
            <w:vAlign w:val="center"/>
          </w:tcPr>
          <w:p w:rsidR="006A5E0A" w:rsidRPr="00E25309" w:rsidRDefault="006A5E0A" w:rsidP="006A5E0A">
            <w:pPr>
              <w:pStyle w:val="Prrafodelista"/>
              <w:numPr>
                <w:ilvl w:val="0"/>
                <w:numId w:val="2"/>
              </w:numPr>
              <w:jc w:val="both"/>
              <w:rPr>
                <w:rFonts w:ascii="Arial" w:hAnsi="Arial" w:cs="Arial"/>
                <w:sz w:val="20"/>
                <w:szCs w:val="20"/>
              </w:rPr>
            </w:pPr>
            <w:r>
              <w:rPr>
                <w:rFonts w:ascii="Arial" w:hAnsi="Arial" w:cs="Arial"/>
                <w:sz w:val="20"/>
                <w:szCs w:val="20"/>
              </w:rPr>
              <w:t xml:space="preserve">Constancia de Supervisión y Entrega- Recepción sobre mantenimiento y conservación de inmuebles, relativo a la adecuación y mano de obra en el área de custodia militar en las </w:t>
            </w:r>
            <w:r>
              <w:rPr>
                <w:rFonts w:ascii="Arial" w:hAnsi="Arial" w:cs="Arial"/>
                <w:sz w:val="20"/>
                <w:szCs w:val="20"/>
              </w:rPr>
              <w:lastRenderedPageBreak/>
              <w:t>instalaciones de la 22 Junta Distrital Ejecutiva.</w:t>
            </w:r>
          </w:p>
        </w:tc>
        <w:tc>
          <w:tcPr>
            <w:tcW w:w="2410"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lastRenderedPageBreak/>
              <w:t>2015-2015</w:t>
            </w:r>
          </w:p>
        </w:tc>
        <w:tc>
          <w:tcPr>
            <w:tcW w:w="2126"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2</w:t>
            </w:r>
            <w:r>
              <w:rPr>
                <w:rFonts w:ascii="Arial" w:hAnsi="Arial" w:cs="Arial"/>
                <w:sz w:val="20"/>
                <w:szCs w:val="20"/>
              </w:rPr>
              <w:t xml:space="preserve">  Expedientes</w:t>
            </w:r>
          </w:p>
        </w:tc>
        <w:tc>
          <w:tcPr>
            <w:tcW w:w="1871" w:type="dxa"/>
          </w:tcPr>
          <w:p w:rsidR="006A5E0A" w:rsidRPr="00FC5785" w:rsidRDefault="006A5E0A" w:rsidP="001D2B8A">
            <w:pPr>
              <w:jc w:val="center"/>
              <w:rPr>
                <w:rFonts w:ascii="Arial" w:hAnsi="Arial" w:cs="Arial"/>
                <w:sz w:val="20"/>
                <w:szCs w:val="20"/>
              </w:rPr>
            </w:pPr>
            <w:r w:rsidRPr="00FC5785">
              <w:rPr>
                <w:rFonts w:ascii="Arial" w:hAnsi="Arial" w:cs="Arial"/>
                <w:sz w:val="20"/>
                <w:szCs w:val="20"/>
              </w:rPr>
              <w:t>Archivero de la Vocalía de Organización Electoral, gaveta 1, en el área secretarial.</w:t>
            </w:r>
          </w:p>
        </w:tc>
      </w:tr>
    </w:tbl>
    <w:p w:rsidR="006A5E0A" w:rsidRPr="00FC5785" w:rsidRDefault="006A5E0A" w:rsidP="006A5E0A">
      <w:pPr>
        <w:rPr>
          <w:rFonts w:ascii="Arial" w:hAnsi="Arial" w:cs="Arial"/>
          <w:sz w:val="20"/>
          <w:szCs w:val="20"/>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678"/>
        <w:gridCol w:w="4252"/>
        <w:gridCol w:w="5783"/>
      </w:tblGrid>
      <w:tr w:rsidR="006A5E0A" w:rsidRPr="00FC5785" w:rsidTr="001D2B8A">
        <w:tc>
          <w:tcPr>
            <w:tcW w:w="4673" w:type="dxa"/>
            <w:tcBorders>
              <w:top w:val="single" w:sz="4" w:space="0" w:color="auto"/>
              <w:left w:val="single" w:sz="4" w:space="0" w:color="auto"/>
              <w:bottom w:val="single" w:sz="4" w:space="0" w:color="auto"/>
              <w:right w:val="single" w:sz="4" w:space="0" w:color="auto"/>
            </w:tcBorders>
          </w:tcPr>
          <w:p w:rsidR="006A5E0A" w:rsidRPr="00FC5785" w:rsidRDefault="006A5E0A" w:rsidP="001D2B8A">
            <w:pPr>
              <w:jc w:val="center"/>
              <w:rPr>
                <w:rFonts w:ascii="Arial" w:hAnsi="Arial" w:cs="Arial"/>
                <w:b/>
                <w:sz w:val="20"/>
                <w:szCs w:val="20"/>
              </w:rPr>
            </w:pPr>
            <w:r w:rsidRPr="00FC5785">
              <w:rPr>
                <w:rFonts w:ascii="Arial" w:hAnsi="Arial" w:cs="Arial"/>
                <w:b/>
                <w:sz w:val="20"/>
                <w:szCs w:val="20"/>
              </w:rPr>
              <w:t>ELABORÓ</w:t>
            </w:r>
          </w:p>
          <w:p w:rsidR="006A5E0A" w:rsidRPr="00FC5785" w:rsidRDefault="006A5E0A" w:rsidP="001D2B8A">
            <w:pPr>
              <w:jc w:val="center"/>
              <w:rPr>
                <w:rFonts w:ascii="Arial" w:hAnsi="Arial" w:cs="Arial"/>
                <w:b/>
                <w:sz w:val="20"/>
                <w:szCs w:val="20"/>
              </w:rPr>
            </w:pPr>
          </w:p>
          <w:p w:rsidR="006A5E0A" w:rsidRPr="00FC5785" w:rsidRDefault="006A5E0A" w:rsidP="001D2B8A">
            <w:pPr>
              <w:rPr>
                <w:rFonts w:ascii="Arial" w:hAnsi="Arial" w:cs="Arial"/>
                <w:b/>
                <w:sz w:val="20"/>
                <w:szCs w:val="20"/>
              </w:rPr>
            </w:pPr>
          </w:p>
          <w:p w:rsidR="006A5E0A" w:rsidRPr="00FC5785" w:rsidRDefault="006A5E0A" w:rsidP="001D2B8A">
            <w:pPr>
              <w:rPr>
                <w:rFonts w:ascii="Arial" w:hAnsi="Arial" w:cs="Arial"/>
                <w:b/>
                <w:sz w:val="20"/>
                <w:szCs w:val="20"/>
              </w:rPr>
            </w:pPr>
          </w:p>
          <w:p w:rsidR="006A5E0A" w:rsidRPr="00FC5785" w:rsidRDefault="006A5E0A" w:rsidP="001D2B8A">
            <w:pPr>
              <w:jc w:val="center"/>
              <w:rPr>
                <w:rFonts w:ascii="Arial" w:hAnsi="Arial" w:cs="Arial"/>
                <w:sz w:val="20"/>
                <w:szCs w:val="20"/>
              </w:rPr>
            </w:pPr>
            <w:r w:rsidRPr="00FC5785">
              <w:rPr>
                <w:rFonts w:ascii="Arial" w:hAnsi="Arial" w:cs="Arial"/>
                <w:bCs/>
                <w:sz w:val="20"/>
                <w:szCs w:val="20"/>
              </w:rPr>
              <w:t>ALEJANDRO ALVARADO ORTEGA</w:t>
            </w:r>
          </w:p>
          <w:p w:rsidR="006A5E0A" w:rsidRPr="00FC5785" w:rsidRDefault="006A5E0A" w:rsidP="001D2B8A">
            <w:pPr>
              <w:jc w:val="center"/>
              <w:rPr>
                <w:rFonts w:ascii="Arial" w:hAnsi="Arial" w:cs="Arial"/>
                <w:sz w:val="20"/>
                <w:szCs w:val="20"/>
              </w:rPr>
            </w:pPr>
            <w:r w:rsidRPr="00FC5785">
              <w:rPr>
                <w:rFonts w:ascii="Arial" w:hAnsi="Arial" w:cs="Arial"/>
                <w:bCs/>
                <w:sz w:val="20"/>
                <w:szCs w:val="20"/>
              </w:rPr>
              <w:t>APOYO ADMINISTRATIVO “A”</w:t>
            </w:r>
          </w:p>
          <w:p w:rsidR="006A5E0A" w:rsidRPr="00FC5785" w:rsidRDefault="006A5E0A" w:rsidP="001D2B8A">
            <w:pPr>
              <w:jc w:val="center"/>
              <w:rPr>
                <w:rFonts w:ascii="Arial" w:hAnsi="Arial" w:cs="Arial"/>
                <w:sz w:val="20"/>
                <w:szCs w:val="20"/>
              </w:rPr>
            </w:pPr>
            <w:r w:rsidRPr="00FC5785">
              <w:rPr>
                <w:rFonts w:ascii="Arial" w:hAnsi="Arial" w:cs="Arial"/>
                <w:bCs/>
                <w:sz w:val="20"/>
                <w:szCs w:val="20"/>
              </w:rPr>
              <w:t xml:space="preserve"> EN VOCALÍA DE ORGANIZACIÓN ELECTORAL</w:t>
            </w:r>
          </w:p>
          <w:p w:rsidR="006A5E0A" w:rsidRPr="00FC5785" w:rsidRDefault="006A5E0A" w:rsidP="001D2B8A">
            <w:pPr>
              <w:jc w:val="center"/>
              <w:rPr>
                <w:rFonts w:ascii="Arial" w:hAnsi="Arial" w:cs="Arial"/>
                <w:sz w:val="20"/>
                <w:szCs w:val="20"/>
              </w:rPr>
            </w:pPr>
          </w:p>
        </w:tc>
        <w:tc>
          <w:tcPr>
            <w:tcW w:w="4678" w:type="dxa"/>
            <w:tcBorders>
              <w:top w:val="single" w:sz="4" w:space="0" w:color="auto"/>
              <w:left w:val="single" w:sz="4" w:space="0" w:color="auto"/>
              <w:bottom w:val="single" w:sz="4" w:space="0" w:color="auto"/>
              <w:right w:val="single" w:sz="4" w:space="0" w:color="auto"/>
            </w:tcBorders>
            <w:hideMark/>
          </w:tcPr>
          <w:p w:rsidR="006A5E0A" w:rsidRPr="00FC5785" w:rsidRDefault="006A5E0A" w:rsidP="001D2B8A">
            <w:pPr>
              <w:jc w:val="center"/>
              <w:rPr>
                <w:rFonts w:ascii="Arial" w:hAnsi="Arial" w:cs="Arial"/>
                <w:b/>
                <w:sz w:val="20"/>
                <w:szCs w:val="20"/>
              </w:rPr>
            </w:pPr>
            <w:r w:rsidRPr="00FC5785">
              <w:rPr>
                <w:rFonts w:ascii="Arial" w:hAnsi="Arial" w:cs="Arial"/>
                <w:b/>
                <w:sz w:val="20"/>
                <w:szCs w:val="20"/>
              </w:rPr>
              <w:t>VALIDÓ</w:t>
            </w:r>
          </w:p>
          <w:p w:rsidR="006A5E0A" w:rsidRPr="00FC5785" w:rsidRDefault="006A5E0A" w:rsidP="001D2B8A">
            <w:pPr>
              <w:rPr>
                <w:rFonts w:ascii="Arial" w:hAnsi="Arial" w:cs="Arial"/>
                <w:b/>
                <w:sz w:val="20"/>
                <w:szCs w:val="20"/>
              </w:rPr>
            </w:pPr>
          </w:p>
          <w:p w:rsidR="006A5E0A" w:rsidRPr="00FC5785" w:rsidRDefault="006A5E0A" w:rsidP="001D2B8A">
            <w:pPr>
              <w:jc w:val="center"/>
              <w:rPr>
                <w:rFonts w:ascii="Arial" w:hAnsi="Arial" w:cs="Arial"/>
                <w:b/>
                <w:sz w:val="20"/>
                <w:szCs w:val="20"/>
              </w:rPr>
            </w:pPr>
          </w:p>
          <w:p w:rsidR="006A5E0A" w:rsidRPr="00FC5785" w:rsidRDefault="006A5E0A" w:rsidP="001D2B8A">
            <w:pPr>
              <w:rPr>
                <w:rFonts w:ascii="Arial" w:hAnsi="Arial" w:cs="Arial"/>
                <w:b/>
                <w:sz w:val="20"/>
                <w:szCs w:val="20"/>
              </w:rPr>
            </w:pPr>
          </w:p>
          <w:p w:rsidR="006A5E0A" w:rsidRPr="00FC5785" w:rsidRDefault="006A5E0A" w:rsidP="001D2B8A">
            <w:pPr>
              <w:jc w:val="center"/>
              <w:rPr>
                <w:rFonts w:ascii="Arial" w:hAnsi="Arial" w:cs="Arial"/>
                <w:sz w:val="20"/>
                <w:szCs w:val="20"/>
              </w:rPr>
            </w:pPr>
            <w:r w:rsidRPr="00FC5785">
              <w:rPr>
                <w:rFonts w:ascii="Arial" w:hAnsi="Arial" w:cs="Arial"/>
                <w:bCs/>
                <w:sz w:val="20"/>
                <w:szCs w:val="20"/>
              </w:rPr>
              <w:t>MARÍA CRISTINA CRUZ HERNÁNDEZ</w:t>
            </w:r>
          </w:p>
          <w:p w:rsidR="006A5E0A" w:rsidRPr="00FC5785" w:rsidRDefault="006A5E0A" w:rsidP="001D2B8A">
            <w:pPr>
              <w:jc w:val="center"/>
              <w:rPr>
                <w:rFonts w:ascii="Arial" w:hAnsi="Arial" w:cs="Arial"/>
                <w:sz w:val="20"/>
                <w:szCs w:val="20"/>
              </w:rPr>
            </w:pPr>
            <w:r w:rsidRPr="00FC5785">
              <w:rPr>
                <w:rFonts w:ascii="Arial" w:hAnsi="Arial" w:cs="Arial"/>
                <w:bCs/>
                <w:sz w:val="20"/>
                <w:szCs w:val="20"/>
              </w:rPr>
              <w:t>VOCAL  DE ORGANIZACIÓN ELECTORAL</w:t>
            </w:r>
          </w:p>
          <w:p w:rsidR="006A5E0A" w:rsidRPr="00FC5785" w:rsidRDefault="006A5E0A" w:rsidP="001D2B8A">
            <w:pPr>
              <w:jc w:val="center"/>
              <w:rPr>
                <w:rFonts w:ascii="Arial" w:hAnsi="Arial" w:cs="Arial"/>
                <w:sz w:val="20"/>
                <w:szCs w:val="20"/>
              </w:rPr>
            </w:pPr>
            <w:r w:rsidRPr="00FC5785">
              <w:rPr>
                <w:rFonts w:ascii="Arial" w:hAnsi="Arial" w:cs="Arial"/>
                <w:sz w:val="20"/>
                <w:szCs w:val="20"/>
              </w:rPr>
              <w:t xml:space="preserve">ENCARGADA DEL ARCHIVO DE TRÁMITE </w:t>
            </w:r>
          </w:p>
          <w:p w:rsidR="006A5E0A" w:rsidRPr="00FC5785" w:rsidRDefault="006A5E0A" w:rsidP="001D2B8A">
            <w:pPr>
              <w:jc w:val="center"/>
              <w:rPr>
                <w:rFonts w:ascii="Arial" w:hAnsi="Arial" w:cs="Arial"/>
                <w:sz w:val="20"/>
                <w:szCs w:val="20"/>
              </w:rPr>
            </w:pPr>
            <w:r w:rsidRPr="00FC5785">
              <w:rPr>
                <w:rFonts w:ascii="Arial" w:hAnsi="Arial" w:cs="Arial"/>
                <w:sz w:val="20"/>
                <w:szCs w:val="20"/>
              </w:rPr>
              <w:t>ÁREA GENERADORA</w:t>
            </w:r>
          </w:p>
        </w:tc>
        <w:tc>
          <w:tcPr>
            <w:tcW w:w="4252" w:type="dxa"/>
            <w:tcBorders>
              <w:top w:val="single" w:sz="4" w:space="0" w:color="auto"/>
              <w:left w:val="single" w:sz="4" w:space="0" w:color="auto"/>
              <w:bottom w:val="single" w:sz="4" w:space="0" w:color="auto"/>
              <w:right w:val="single" w:sz="4" w:space="0" w:color="auto"/>
            </w:tcBorders>
          </w:tcPr>
          <w:p w:rsidR="006A5E0A" w:rsidRPr="00FC5785" w:rsidRDefault="006A5E0A" w:rsidP="001D2B8A">
            <w:pPr>
              <w:jc w:val="center"/>
              <w:rPr>
                <w:rFonts w:ascii="Arial" w:hAnsi="Arial" w:cs="Arial"/>
                <w:b/>
                <w:sz w:val="20"/>
                <w:szCs w:val="20"/>
              </w:rPr>
            </w:pPr>
            <w:r w:rsidRPr="00FC5785">
              <w:rPr>
                <w:rFonts w:ascii="Arial" w:hAnsi="Arial" w:cs="Arial"/>
                <w:b/>
                <w:sz w:val="20"/>
                <w:szCs w:val="20"/>
              </w:rPr>
              <w:t>Vo.bo</w:t>
            </w:r>
          </w:p>
          <w:p w:rsidR="006A5E0A" w:rsidRPr="00FC5785" w:rsidRDefault="006A5E0A" w:rsidP="001D2B8A">
            <w:pPr>
              <w:rPr>
                <w:rFonts w:ascii="Arial" w:hAnsi="Arial" w:cs="Arial"/>
                <w:b/>
                <w:sz w:val="20"/>
                <w:szCs w:val="20"/>
              </w:rPr>
            </w:pPr>
          </w:p>
          <w:p w:rsidR="006A5E0A" w:rsidRPr="00FC5785" w:rsidRDefault="006A5E0A" w:rsidP="001D2B8A">
            <w:pPr>
              <w:rPr>
                <w:rFonts w:ascii="Arial" w:hAnsi="Arial" w:cs="Arial"/>
                <w:b/>
                <w:sz w:val="20"/>
                <w:szCs w:val="20"/>
              </w:rPr>
            </w:pPr>
          </w:p>
          <w:p w:rsidR="006A5E0A" w:rsidRPr="00FC5785" w:rsidRDefault="006A5E0A" w:rsidP="001D2B8A">
            <w:pPr>
              <w:jc w:val="center"/>
              <w:rPr>
                <w:rFonts w:ascii="Arial" w:hAnsi="Arial" w:cs="Arial"/>
                <w:sz w:val="20"/>
                <w:szCs w:val="20"/>
              </w:rPr>
            </w:pPr>
            <w:r w:rsidRPr="00FC5785">
              <w:rPr>
                <w:rFonts w:ascii="Arial" w:hAnsi="Arial" w:cs="Arial"/>
                <w:bCs/>
                <w:sz w:val="20"/>
                <w:szCs w:val="20"/>
              </w:rPr>
              <w:t>LIC. MARCO ANTONIO GONZÁLEZ PALACIOS</w:t>
            </w:r>
          </w:p>
          <w:p w:rsidR="006A5E0A" w:rsidRPr="00FC5785" w:rsidRDefault="006A5E0A" w:rsidP="001D2B8A">
            <w:pPr>
              <w:jc w:val="center"/>
              <w:rPr>
                <w:rFonts w:ascii="Arial" w:hAnsi="Arial" w:cs="Arial"/>
                <w:sz w:val="20"/>
                <w:szCs w:val="20"/>
              </w:rPr>
            </w:pPr>
            <w:r w:rsidRPr="00FC5785">
              <w:rPr>
                <w:rFonts w:ascii="Arial" w:hAnsi="Arial" w:cs="Arial"/>
                <w:bCs/>
                <w:sz w:val="20"/>
                <w:szCs w:val="20"/>
              </w:rPr>
              <w:t>ENCARGADO DEL DESPACHO DE LA VOCALÍA SECRETARIAL</w:t>
            </w:r>
          </w:p>
          <w:p w:rsidR="006A5E0A" w:rsidRPr="00FC5785" w:rsidRDefault="006A5E0A" w:rsidP="001D2B8A">
            <w:pPr>
              <w:jc w:val="center"/>
              <w:rPr>
                <w:rFonts w:ascii="Arial" w:hAnsi="Arial" w:cs="Arial"/>
                <w:sz w:val="20"/>
                <w:szCs w:val="20"/>
              </w:rPr>
            </w:pPr>
            <w:r w:rsidRPr="00FC5785">
              <w:rPr>
                <w:rFonts w:ascii="Arial" w:hAnsi="Arial" w:cs="Arial"/>
                <w:sz w:val="20"/>
                <w:szCs w:val="20"/>
              </w:rPr>
              <w:t xml:space="preserve">RESPONSABLE DE ARCHIVO DE TRÁMITE DEL </w:t>
            </w:r>
          </w:p>
          <w:p w:rsidR="006A5E0A" w:rsidRPr="00FC5785" w:rsidRDefault="006A5E0A" w:rsidP="001D2B8A">
            <w:pPr>
              <w:jc w:val="center"/>
              <w:rPr>
                <w:rFonts w:ascii="Arial" w:hAnsi="Arial" w:cs="Arial"/>
                <w:sz w:val="20"/>
                <w:szCs w:val="20"/>
              </w:rPr>
            </w:pPr>
            <w:r w:rsidRPr="00FC5785">
              <w:rPr>
                <w:rFonts w:ascii="Arial" w:hAnsi="Arial" w:cs="Arial"/>
                <w:sz w:val="20"/>
                <w:szCs w:val="20"/>
              </w:rPr>
              <w:t>ÓRGANO RESPONSABLE</w:t>
            </w:r>
          </w:p>
        </w:tc>
        <w:tc>
          <w:tcPr>
            <w:tcW w:w="5783" w:type="dxa"/>
            <w:tcBorders>
              <w:top w:val="nil"/>
              <w:left w:val="single" w:sz="4" w:space="0" w:color="auto"/>
              <w:bottom w:val="nil"/>
              <w:right w:val="single" w:sz="4" w:space="0" w:color="auto"/>
            </w:tcBorders>
          </w:tcPr>
          <w:p w:rsidR="006A5E0A" w:rsidRPr="00FC5785" w:rsidRDefault="006A5E0A" w:rsidP="001D2B8A">
            <w:pPr>
              <w:jc w:val="both"/>
              <w:rPr>
                <w:rFonts w:ascii="Arial" w:hAnsi="Arial" w:cs="Arial"/>
                <w:sz w:val="20"/>
                <w:szCs w:val="20"/>
              </w:rPr>
            </w:pPr>
          </w:p>
          <w:p w:rsidR="006A5E0A" w:rsidRPr="00FC5785" w:rsidRDefault="006A5E0A" w:rsidP="001D2B8A">
            <w:pPr>
              <w:tabs>
                <w:tab w:val="left" w:pos="2896"/>
              </w:tabs>
              <w:rPr>
                <w:rFonts w:ascii="Arial" w:hAnsi="Arial" w:cs="Arial"/>
                <w:sz w:val="20"/>
                <w:szCs w:val="20"/>
              </w:rPr>
            </w:pPr>
          </w:p>
        </w:tc>
      </w:tr>
    </w:tbl>
    <w:p w:rsidR="006A5E0A" w:rsidRDefault="006A5E0A"/>
    <w:p w:rsidR="006A5E0A" w:rsidRDefault="006A5E0A"/>
    <w:p w:rsidR="006A5E0A" w:rsidRDefault="006A5E0A"/>
    <w:p w:rsidR="006A5E0A" w:rsidRDefault="006A5E0A"/>
    <w:p w:rsidR="006A5E0A" w:rsidRDefault="006A5E0A"/>
    <w:p w:rsidR="006A5E0A" w:rsidRPr="008D6931" w:rsidRDefault="006A5E0A" w:rsidP="006A5E0A">
      <w:pPr>
        <w:jc w:val="center"/>
        <w:rPr>
          <w:rFonts w:ascii="Arial" w:hAnsi="Arial" w:cs="Arial"/>
          <w:b/>
        </w:rPr>
      </w:pPr>
      <w:r w:rsidRPr="008D6931">
        <w:rPr>
          <w:rFonts w:ascii="Arial" w:hAnsi="Arial" w:cs="Arial"/>
          <w:b/>
        </w:rPr>
        <w:t>GUÍA SIMPLE DE ARCHIVO 2015</w:t>
      </w:r>
    </w:p>
    <w:p w:rsidR="006A5E0A" w:rsidRPr="008B2F3E" w:rsidRDefault="006A5E0A" w:rsidP="006A5E0A">
      <w:pPr>
        <w:rPr>
          <w:rFonts w:ascii="Arial" w:hAnsi="Arial" w:cs="Arial"/>
          <w:b/>
          <w:sz w:val="20"/>
          <w:szCs w:val="20"/>
        </w:rPr>
      </w:pPr>
      <w:r w:rsidRPr="008B2F3E">
        <w:rPr>
          <w:rFonts w:ascii="Arial" w:hAnsi="Arial" w:cs="Arial"/>
          <w:b/>
          <w:sz w:val="20"/>
          <w:szCs w:val="20"/>
        </w:rPr>
        <w:t>Área de identificación                                                                                                                  Fecha de elaboración</w:t>
      </w:r>
      <w:r>
        <w:rPr>
          <w:rFonts w:ascii="Arial" w:hAnsi="Arial" w:cs="Arial"/>
          <w:b/>
          <w:sz w:val="20"/>
          <w:szCs w:val="20"/>
        </w:rPr>
        <w:t>: 04 de noviembre de 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A5E0A" w:rsidRPr="008B2F3E" w:rsidTr="001D2B8A">
        <w:tc>
          <w:tcPr>
            <w:tcW w:w="14283" w:type="dxa"/>
            <w:tcBorders>
              <w:top w:val="single" w:sz="4" w:space="0" w:color="auto"/>
              <w:left w:val="single" w:sz="4" w:space="0" w:color="auto"/>
              <w:bottom w:val="single" w:sz="4" w:space="0" w:color="auto"/>
              <w:right w:val="single" w:sz="4" w:space="0" w:color="auto"/>
            </w:tcBorders>
            <w:hideMark/>
          </w:tcPr>
          <w:p w:rsidR="006A5E0A" w:rsidRPr="008B2F3E" w:rsidRDefault="006A5E0A" w:rsidP="001D2B8A">
            <w:pPr>
              <w:jc w:val="both"/>
              <w:rPr>
                <w:rFonts w:ascii="Arial" w:hAnsi="Arial" w:cs="Arial"/>
                <w:sz w:val="20"/>
                <w:szCs w:val="20"/>
              </w:rPr>
            </w:pPr>
            <w:r w:rsidRPr="008B2F3E">
              <w:rPr>
                <w:rFonts w:ascii="Arial" w:hAnsi="Arial" w:cs="Arial"/>
                <w:b/>
                <w:sz w:val="20"/>
                <w:szCs w:val="20"/>
              </w:rPr>
              <w:t>Órgano Responsable</w:t>
            </w:r>
            <w:r w:rsidRPr="008B2F3E">
              <w:rPr>
                <w:rFonts w:ascii="Arial" w:hAnsi="Arial" w:cs="Arial"/>
                <w:sz w:val="20"/>
                <w:szCs w:val="20"/>
              </w:rPr>
              <w:t>: Junta Distrital Ejecutiva No. 22</w:t>
            </w:r>
          </w:p>
        </w:tc>
      </w:tr>
      <w:tr w:rsidR="006A5E0A" w:rsidRPr="008B2F3E" w:rsidTr="001D2B8A">
        <w:tc>
          <w:tcPr>
            <w:tcW w:w="14283" w:type="dxa"/>
            <w:tcBorders>
              <w:top w:val="single" w:sz="4" w:space="0" w:color="auto"/>
              <w:left w:val="single" w:sz="4" w:space="0" w:color="auto"/>
              <w:bottom w:val="single" w:sz="4" w:space="0" w:color="auto"/>
              <w:right w:val="single" w:sz="4" w:space="0" w:color="auto"/>
            </w:tcBorders>
            <w:hideMark/>
          </w:tcPr>
          <w:p w:rsidR="006A5E0A" w:rsidRPr="008B2F3E" w:rsidRDefault="006A5E0A" w:rsidP="001D2B8A">
            <w:pPr>
              <w:jc w:val="both"/>
              <w:rPr>
                <w:rFonts w:ascii="Arial" w:hAnsi="Arial" w:cs="Arial"/>
                <w:sz w:val="20"/>
                <w:szCs w:val="20"/>
              </w:rPr>
            </w:pPr>
            <w:r w:rsidRPr="008B2F3E">
              <w:rPr>
                <w:rFonts w:ascii="Arial" w:hAnsi="Arial" w:cs="Arial"/>
                <w:b/>
                <w:sz w:val="20"/>
                <w:szCs w:val="20"/>
              </w:rPr>
              <w:t>Nombre del responsable y cargo</w:t>
            </w:r>
            <w:r w:rsidRPr="008B2F3E">
              <w:rPr>
                <w:rFonts w:ascii="Arial" w:hAnsi="Arial" w:cs="Arial"/>
                <w:sz w:val="20"/>
                <w:szCs w:val="20"/>
              </w:rPr>
              <w:t>: Lic. Claudia Elizabeth Chávez Ángeles, Vocal de Capacitación Electoral y Educación Cívica.</w:t>
            </w:r>
          </w:p>
        </w:tc>
      </w:tr>
      <w:tr w:rsidR="006A5E0A" w:rsidRPr="008B2F3E" w:rsidTr="001D2B8A">
        <w:tc>
          <w:tcPr>
            <w:tcW w:w="14283" w:type="dxa"/>
            <w:tcBorders>
              <w:top w:val="single" w:sz="4" w:space="0" w:color="auto"/>
              <w:left w:val="single" w:sz="4" w:space="0" w:color="auto"/>
              <w:bottom w:val="single" w:sz="4" w:space="0" w:color="auto"/>
              <w:right w:val="single" w:sz="4" w:space="0" w:color="auto"/>
            </w:tcBorders>
            <w:hideMark/>
          </w:tcPr>
          <w:p w:rsidR="006A5E0A" w:rsidRPr="008B2F3E" w:rsidRDefault="006A5E0A" w:rsidP="001D2B8A">
            <w:pPr>
              <w:jc w:val="both"/>
              <w:rPr>
                <w:rFonts w:ascii="Arial" w:hAnsi="Arial" w:cs="Arial"/>
                <w:sz w:val="20"/>
                <w:szCs w:val="20"/>
              </w:rPr>
            </w:pPr>
            <w:r w:rsidRPr="008B2F3E">
              <w:rPr>
                <w:rFonts w:ascii="Arial" w:hAnsi="Arial" w:cs="Arial"/>
                <w:b/>
                <w:sz w:val="20"/>
                <w:szCs w:val="20"/>
              </w:rPr>
              <w:t>Domicilio</w:t>
            </w:r>
            <w:r w:rsidRPr="008B2F3E">
              <w:rPr>
                <w:rFonts w:ascii="Arial" w:hAnsi="Arial" w:cs="Arial"/>
                <w:sz w:val="20"/>
                <w:szCs w:val="20"/>
              </w:rPr>
              <w:t xml:space="preserve">: Av. Valle de México No. 42, col. Fraccionamiento el Mirador, cp. 53050, Naucalpan de Juárez, Estado de México. </w:t>
            </w:r>
          </w:p>
        </w:tc>
      </w:tr>
      <w:tr w:rsidR="006A5E0A" w:rsidRPr="008B2F3E" w:rsidTr="001D2B8A">
        <w:tc>
          <w:tcPr>
            <w:tcW w:w="14283" w:type="dxa"/>
            <w:tcBorders>
              <w:top w:val="single" w:sz="4" w:space="0" w:color="auto"/>
              <w:left w:val="single" w:sz="4" w:space="0" w:color="auto"/>
              <w:bottom w:val="single" w:sz="4" w:space="0" w:color="auto"/>
              <w:right w:val="single" w:sz="4" w:space="0" w:color="auto"/>
            </w:tcBorders>
            <w:hideMark/>
          </w:tcPr>
          <w:p w:rsidR="006A5E0A" w:rsidRPr="008B2F3E" w:rsidRDefault="006A5E0A" w:rsidP="001D2B8A">
            <w:pPr>
              <w:jc w:val="both"/>
              <w:rPr>
                <w:rFonts w:ascii="Arial" w:hAnsi="Arial" w:cs="Arial"/>
                <w:sz w:val="20"/>
                <w:szCs w:val="20"/>
              </w:rPr>
            </w:pPr>
            <w:r w:rsidRPr="008B2F3E">
              <w:rPr>
                <w:rFonts w:ascii="Arial" w:hAnsi="Arial" w:cs="Arial"/>
                <w:b/>
                <w:sz w:val="20"/>
                <w:szCs w:val="20"/>
              </w:rPr>
              <w:t>Teléfono</w:t>
            </w:r>
            <w:r w:rsidRPr="008B2F3E">
              <w:rPr>
                <w:rFonts w:ascii="Arial" w:hAnsi="Arial" w:cs="Arial"/>
                <w:sz w:val="20"/>
                <w:szCs w:val="20"/>
              </w:rPr>
              <w:t>: (55) 53-57-19-20</w:t>
            </w:r>
          </w:p>
        </w:tc>
      </w:tr>
      <w:tr w:rsidR="006A5E0A" w:rsidRPr="008B2F3E" w:rsidTr="001D2B8A">
        <w:tc>
          <w:tcPr>
            <w:tcW w:w="14283" w:type="dxa"/>
            <w:tcBorders>
              <w:top w:val="single" w:sz="4" w:space="0" w:color="auto"/>
              <w:left w:val="single" w:sz="4" w:space="0" w:color="auto"/>
              <w:bottom w:val="single" w:sz="4" w:space="0" w:color="auto"/>
              <w:right w:val="single" w:sz="4" w:space="0" w:color="auto"/>
            </w:tcBorders>
            <w:hideMark/>
          </w:tcPr>
          <w:p w:rsidR="006A5E0A" w:rsidRPr="008B2F3E" w:rsidRDefault="006A5E0A" w:rsidP="001D2B8A">
            <w:pPr>
              <w:jc w:val="both"/>
              <w:rPr>
                <w:rFonts w:ascii="Arial" w:hAnsi="Arial" w:cs="Arial"/>
                <w:sz w:val="20"/>
                <w:szCs w:val="20"/>
              </w:rPr>
            </w:pPr>
            <w:r w:rsidRPr="008B2F3E">
              <w:rPr>
                <w:rFonts w:ascii="Arial" w:hAnsi="Arial" w:cs="Arial"/>
                <w:b/>
                <w:sz w:val="20"/>
                <w:szCs w:val="20"/>
              </w:rPr>
              <w:t>Correo electrónico</w:t>
            </w:r>
            <w:r w:rsidRPr="008B2F3E">
              <w:rPr>
                <w:rFonts w:ascii="Arial" w:hAnsi="Arial" w:cs="Arial"/>
                <w:sz w:val="20"/>
                <w:szCs w:val="20"/>
              </w:rPr>
              <w:t xml:space="preserve">: </w:t>
            </w:r>
            <w:hyperlink r:id="rId7" w:history="1">
              <w:r w:rsidRPr="008B2F3E">
                <w:rPr>
                  <w:rStyle w:val="Hipervnculo"/>
                  <w:rFonts w:ascii="Arial" w:hAnsi="Arial" w:cs="Arial"/>
                  <w:sz w:val="20"/>
                  <w:szCs w:val="20"/>
                </w:rPr>
                <w:t>claudia.chavez@ine.mx</w:t>
              </w:r>
            </w:hyperlink>
            <w:r w:rsidRPr="008B2F3E">
              <w:rPr>
                <w:rFonts w:ascii="Arial" w:hAnsi="Arial" w:cs="Arial"/>
                <w:sz w:val="20"/>
                <w:szCs w:val="20"/>
              </w:rPr>
              <w:t xml:space="preserve"> </w:t>
            </w:r>
          </w:p>
        </w:tc>
      </w:tr>
    </w:tbl>
    <w:p w:rsidR="006A5E0A" w:rsidRPr="008B2F3E" w:rsidRDefault="006A5E0A" w:rsidP="006A5E0A">
      <w:pPr>
        <w:jc w:val="both"/>
        <w:rPr>
          <w:rFonts w:ascii="Arial" w:hAnsi="Arial" w:cs="Arial"/>
          <w:sz w:val="20"/>
          <w:szCs w:val="20"/>
        </w:rPr>
      </w:pPr>
    </w:p>
    <w:p w:rsidR="006A5E0A" w:rsidRPr="008B2F3E" w:rsidRDefault="006A5E0A" w:rsidP="006A5E0A">
      <w:pPr>
        <w:jc w:val="both"/>
        <w:rPr>
          <w:rFonts w:ascii="Arial" w:hAnsi="Arial" w:cs="Arial"/>
          <w:b/>
          <w:sz w:val="20"/>
          <w:szCs w:val="20"/>
        </w:rPr>
      </w:pPr>
      <w:r w:rsidRPr="008B2F3E">
        <w:rPr>
          <w:rFonts w:ascii="Arial" w:hAnsi="Arial" w:cs="Arial"/>
          <w:b/>
          <w:sz w:val="20"/>
          <w:szCs w:val="20"/>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6A5E0A" w:rsidRPr="008B2F3E" w:rsidTr="001D2B8A">
        <w:tc>
          <w:tcPr>
            <w:tcW w:w="14283" w:type="dxa"/>
            <w:tcBorders>
              <w:top w:val="single" w:sz="4" w:space="0" w:color="auto"/>
              <w:left w:val="single" w:sz="4" w:space="0" w:color="auto"/>
              <w:bottom w:val="single" w:sz="4" w:space="0" w:color="auto"/>
              <w:right w:val="single" w:sz="4" w:space="0" w:color="auto"/>
            </w:tcBorders>
          </w:tcPr>
          <w:p w:rsidR="006A5E0A" w:rsidRPr="008B2F3E" w:rsidRDefault="006A5E0A" w:rsidP="001D2B8A">
            <w:pPr>
              <w:jc w:val="both"/>
              <w:rPr>
                <w:rFonts w:ascii="Arial" w:hAnsi="Arial" w:cs="Arial"/>
                <w:sz w:val="20"/>
                <w:szCs w:val="20"/>
              </w:rPr>
            </w:pPr>
            <w:r w:rsidRPr="008B2F3E">
              <w:rPr>
                <w:rFonts w:ascii="Arial" w:hAnsi="Arial" w:cs="Arial"/>
                <w:b/>
                <w:sz w:val="20"/>
                <w:szCs w:val="20"/>
              </w:rPr>
              <w:t>Archivo:</w:t>
            </w:r>
            <w:r w:rsidRPr="008B2F3E">
              <w:rPr>
                <w:rFonts w:ascii="Arial" w:hAnsi="Arial" w:cs="Arial"/>
                <w:sz w:val="20"/>
                <w:szCs w:val="20"/>
              </w:rPr>
              <w:t xml:space="preserve"> Trámite </w:t>
            </w:r>
          </w:p>
        </w:tc>
      </w:tr>
      <w:tr w:rsidR="006A5E0A" w:rsidRPr="008B2F3E" w:rsidTr="001D2B8A">
        <w:tc>
          <w:tcPr>
            <w:tcW w:w="14283" w:type="dxa"/>
            <w:tcBorders>
              <w:top w:val="single" w:sz="4" w:space="0" w:color="auto"/>
              <w:left w:val="single" w:sz="4" w:space="0" w:color="auto"/>
              <w:bottom w:val="single" w:sz="4" w:space="0" w:color="auto"/>
              <w:right w:val="single" w:sz="4" w:space="0" w:color="auto"/>
            </w:tcBorders>
            <w:hideMark/>
          </w:tcPr>
          <w:p w:rsidR="006A5E0A" w:rsidRPr="008B2F3E" w:rsidRDefault="006A5E0A" w:rsidP="001D2B8A">
            <w:pPr>
              <w:jc w:val="both"/>
              <w:rPr>
                <w:rFonts w:ascii="Arial" w:hAnsi="Arial" w:cs="Arial"/>
                <w:sz w:val="20"/>
                <w:szCs w:val="20"/>
              </w:rPr>
            </w:pPr>
            <w:r w:rsidRPr="008B2F3E">
              <w:rPr>
                <w:rFonts w:ascii="Arial" w:hAnsi="Arial" w:cs="Arial"/>
                <w:b/>
                <w:sz w:val="20"/>
                <w:szCs w:val="20"/>
              </w:rPr>
              <w:t>Área generadora:</w:t>
            </w:r>
            <w:r w:rsidRPr="008B2F3E">
              <w:rPr>
                <w:rFonts w:ascii="Arial" w:hAnsi="Arial" w:cs="Arial"/>
                <w:sz w:val="20"/>
                <w:szCs w:val="20"/>
              </w:rPr>
              <w:t xml:space="preserve"> Vocalía de Capacitación Electoral y Educación Cívica. </w:t>
            </w:r>
          </w:p>
        </w:tc>
      </w:tr>
    </w:tbl>
    <w:p w:rsidR="006A5E0A" w:rsidRPr="008B2F3E" w:rsidRDefault="006A5E0A" w:rsidP="006A5E0A">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A5E0A" w:rsidRPr="008B2F3E" w:rsidTr="001D2B8A">
        <w:tc>
          <w:tcPr>
            <w:tcW w:w="142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A5E0A" w:rsidRPr="008B2F3E" w:rsidRDefault="006A5E0A" w:rsidP="001D2B8A">
            <w:pPr>
              <w:jc w:val="both"/>
              <w:rPr>
                <w:rFonts w:ascii="Arial" w:hAnsi="Arial" w:cs="Arial"/>
                <w:sz w:val="20"/>
                <w:szCs w:val="20"/>
              </w:rPr>
            </w:pPr>
            <w:r w:rsidRPr="008B2F3E">
              <w:rPr>
                <w:rFonts w:ascii="Arial" w:hAnsi="Arial" w:cs="Arial"/>
                <w:b/>
                <w:sz w:val="20"/>
                <w:szCs w:val="20"/>
              </w:rPr>
              <w:t>Fondo</w:t>
            </w:r>
            <w:r w:rsidRPr="008B2F3E">
              <w:rPr>
                <w:rFonts w:ascii="Arial" w:hAnsi="Arial" w:cs="Arial"/>
                <w:sz w:val="20"/>
                <w:szCs w:val="20"/>
              </w:rPr>
              <w:t xml:space="preserve">: </w:t>
            </w:r>
            <w:r w:rsidR="001D2B8A">
              <w:rPr>
                <w:rFonts w:ascii="Arial" w:hAnsi="Arial" w:cs="Arial"/>
                <w:sz w:val="20"/>
                <w:szCs w:val="20"/>
              </w:rPr>
              <w:t>Instituto</w:t>
            </w:r>
            <w:r w:rsidRPr="008B2F3E">
              <w:rPr>
                <w:rFonts w:ascii="Arial" w:hAnsi="Arial" w:cs="Arial"/>
                <w:sz w:val="20"/>
                <w:szCs w:val="20"/>
              </w:rPr>
              <w:t xml:space="preserve"> Nacional Electoral</w:t>
            </w:r>
          </w:p>
        </w:tc>
      </w:tr>
      <w:tr w:rsidR="006A5E0A" w:rsidRPr="008B2F3E" w:rsidTr="001D2B8A">
        <w:tc>
          <w:tcPr>
            <w:tcW w:w="14283" w:type="dxa"/>
            <w:tcBorders>
              <w:top w:val="single" w:sz="4" w:space="0" w:color="auto"/>
              <w:left w:val="single" w:sz="4" w:space="0" w:color="auto"/>
              <w:bottom w:val="single" w:sz="4" w:space="0" w:color="auto"/>
              <w:right w:val="single" w:sz="4" w:space="0" w:color="auto"/>
            </w:tcBorders>
            <w:hideMark/>
          </w:tcPr>
          <w:p w:rsidR="006A5E0A" w:rsidRPr="008B2F3E" w:rsidRDefault="006A5E0A" w:rsidP="001D2B8A">
            <w:pPr>
              <w:jc w:val="both"/>
              <w:rPr>
                <w:rFonts w:ascii="Arial" w:hAnsi="Arial" w:cs="Arial"/>
                <w:sz w:val="20"/>
                <w:szCs w:val="20"/>
              </w:rPr>
            </w:pPr>
            <w:r w:rsidRPr="008B2F3E">
              <w:rPr>
                <w:rFonts w:ascii="Arial" w:hAnsi="Arial" w:cs="Arial"/>
                <w:b/>
                <w:sz w:val="20"/>
                <w:szCs w:val="20"/>
              </w:rPr>
              <w:t>Sección</w:t>
            </w:r>
            <w:r w:rsidRPr="008B2F3E">
              <w:rPr>
                <w:rFonts w:ascii="Arial" w:hAnsi="Arial" w:cs="Arial"/>
                <w:sz w:val="20"/>
                <w:szCs w:val="20"/>
              </w:rPr>
              <w:t>:</w:t>
            </w:r>
            <w:r w:rsidRPr="008B2F3E">
              <w:rPr>
                <w:rFonts w:ascii="Arial" w:hAnsi="Arial" w:cs="Arial"/>
                <w:b/>
                <w:sz w:val="20"/>
                <w:szCs w:val="20"/>
              </w:rPr>
              <w:t xml:space="preserve"> 2. ASUNTOS JURÍDICOS; 4. RECURSOS HUMANOS; 5. RECURSOS FINANCIEROS; 6. RECURSOS MATERIALES Y OBRA PUBLICA; 8. TECNOLOGÍAS Y SERVICIOS DE LA INFORMACIÓN; 11. PLANEACIÓN INFORMACIÓN, EVALUACIÓN Y POLÍTICAS; 15. PROCESO ELECTORAL; 16. DESARROLLO DEMOCRÁTICO, EDUCACIÓN CÍVICA Y PARTICIPACIÓN CIUDADANA; 17. SERVICIO PROFESIONAL ELECTORAL.</w:t>
            </w:r>
            <w:r w:rsidRPr="008B2F3E">
              <w:rPr>
                <w:rFonts w:ascii="Arial" w:hAnsi="Arial" w:cs="Arial"/>
                <w:sz w:val="20"/>
                <w:szCs w:val="20"/>
              </w:rPr>
              <w:t xml:space="preserve"> </w:t>
            </w:r>
          </w:p>
        </w:tc>
      </w:tr>
    </w:tbl>
    <w:p w:rsidR="006A5E0A" w:rsidRPr="008B2F3E" w:rsidRDefault="006A5E0A" w:rsidP="006A5E0A">
      <w:pPr>
        <w:rPr>
          <w:rFonts w:ascii="Arial" w:hAnsi="Arial" w:cs="Arial"/>
          <w:sz w:val="20"/>
          <w:szCs w:val="20"/>
        </w:rPr>
      </w:pP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4394"/>
        <w:gridCol w:w="1985"/>
        <w:gridCol w:w="1842"/>
        <w:gridCol w:w="2835"/>
      </w:tblGrid>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hideMark/>
          </w:tcPr>
          <w:p w:rsidR="006A5E0A" w:rsidRPr="008B2F3E" w:rsidRDefault="006A5E0A" w:rsidP="001D2B8A">
            <w:pPr>
              <w:jc w:val="center"/>
              <w:rPr>
                <w:rFonts w:ascii="Arial" w:hAnsi="Arial" w:cs="Arial"/>
                <w:b/>
                <w:sz w:val="20"/>
                <w:szCs w:val="20"/>
              </w:rPr>
            </w:pPr>
            <w:r w:rsidRPr="008B2F3E">
              <w:rPr>
                <w:rFonts w:ascii="Arial" w:hAnsi="Arial" w:cs="Arial"/>
                <w:b/>
                <w:sz w:val="20"/>
                <w:szCs w:val="20"/>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6A5E0A" w:rsidRPr="008B2F3E" w:rsidRDefault="006A5E0A" w:rsidP="001D2B8A">
            <w:pPr>
              <w:jc w:val="center"/>
              <w:rPr>
                <w:rFonts w:ascii="Arial" w:hAnsi="Arial" w:cs="Arial"/>
                <w:b/>
                <w:sz w:val="20"/>
                <w:szCs w:val="20"/>
              </w:rPr>
            </w:pPr>
            <w:r w:rsidRPr="008B2F3E">
              <w:rPr>
                <w:rFonts w:ascii="Arial" w:hAnsi="Arial" w:cs="Arial"/>
                <w:b/>
                <w:sz w:val="20"/>
                <w:szCs w:val="20"/>
              </w:rPr>
              <w:t>Descripción</w:t>
            </w:r>
          </w:p>
        </w:tc>
        <w:tc>
          <w:tcPr>
            <w:tcW w:w="1985" w:type="dxa"/>
            <w:tcBorders>
              <w:top w:val="single" w:sz="4" w:space="0" w:color="auto"/>
              <w:left w:val="single" w:sz="4" w:space="0" w:color="auto"/>
              <w:bottom w:val="single" w:sz="4" w:space="0" w:color="auto"/>
              <w:right w:val="single" w:sz="4" w:space="0" w:color="auto"/>
            </w:tcBorders>
            <w:vAlign w:val="center"/>
            <w:hideMark/>
          </w:tcPr>
          <w:p w:rsidR="006A5E0A" w:rsidRPr="008B2F3E" w:rsidRDefault="006A5E0A" w:rsidP="001D2B8A">
            <w:pPr>
              <w:jc w:val="center"/>
              <w:rPr>
                <w:rFonts w:ascii="Arial" w:hAnsi="Arial" w:cs="Arial"/>
                <w:b/>
                <w:sz w:val="20"/>
                <w:szCs w:val="20"/>
              </w:rPr>
            </w:pPr>
            <w:r w:rsidRPr="008B2F3E">
              <w:rPr>
                <w:rFonts w:ascii="Arial" w:hAnsi="Arial" w:cs="Arial"/>
                <w:b/>
                <w:sz w:val="20"/>
                <w:szCs w:val="20"/>
              </w:rPr>
              <w:t>Años extremos</w:t>
            </w:r>
          </w:p>
        </w:tc>
        <w:tc>
          <w:tcPr>
            <w:tcW w:w="1842" w:type="dxa"/>
            <w:tcBorders>
              <w:top w:val="single" w:sz="4" w:space="0" w:color="auto"/>
              <w:left w:val="single" w:sz="4" w:space="0" w:color="auto"/>
              <w:bottom w:val="single" w:sz="4" w:space="0" w:color="auto"/>
              <w:right w:val="single" w:sz="4" w:space="0" w:color="auto"/>
            </w:tcBorders>
            <w:vAlign w:val="center"/>
            <w:hideMark/>
          </w:tcPr>
          <w:p w:rsidR="006A5E0A" w:rsidRPr="008B2F3E" w:rsidRDefault="006A5E0A" w:rsidP="001D2B8A">
            <w:pPr>
              <w:jc w:val="center"/>
              <w:rPr>
                <w:rFonts w:ascii="Arial" w:hAnsi="Arial" w:cs="Arial"/>
                <w:b/>
                <w:sz w:val="20"/>
                <w:szCs w:val="20"/>
              </w:rPr>
            </w:pPr>
            <w:r w:rsidRPr="008B2F3E">
              <w:rPr>
                <w:rFonts w:ascii="Arial" w:hAnsi="Arial" w:cs="Arial"/>
                <w:b/>
                <w:sz w:val="20"/>
                <w:szCs w:val="20"/>
              </w:rPr>
              <w:t>Volumen</w:t>
            </w:r>
          </w:p>
        </w:tc>
        <w:tc>
          <w:tcPr>
            <w:tcW w:w="2835" w:type="dxa"/>
            <w:tcBorders>
              <w:top w:val="single" w:sz="4" w:space="0" w:color="auto"/>
              <w:left w:val="single" w:sz="4" w:space="0" w:color="auto"/>
              <w:bottom w:val="single" w:sz="4" w:space="0" w:color="auto"/>
              <w:right w:val="single" w:sz="4" w:space="0" w:color="auto"/>
            </w:tcBorders>
            <w:vAlign w:val="center"/>
            <w:hideMark/>
          </w:tcPr>
          <w:p w:rsidR="006A5E0A" w:rsidRPr="008B2F3E" w:rsidRDefault="006A5E0A" w:rsidP="001D2B8A">
            <w:pPr>
              <w:jc w:val="center"/>
              <w:rPr>
                <w:rFonts w:ascii="Arial" w:hAnsi="Arial" w:cs="Arial"/>
                <w:b/>
                <w:sz w:val="20"/>
                <w:szCs w:val="20"/>
              </w:rPr>
            </w:pPr>
            <w:r w:rsidRPr="008B2F3E">
              <w:rPr>
                <w:rFonts w:ascii="Arial" w:hAnsi="Arial" w:cs="Arial"/>
                <w:b/>
                <w:sz w:val="20"/>
                <w:szCs w:val="20"/>
              </w:rPr>
              <w:t>Ubicación física</w:t>
            </w:r>
          </w:p>
        </w:tc>
      </w:tr>
      <w:tr w:rsidR="006A5E0A" w:rsidRPr="008B2F3E" w:rsidTr="00710B3A">
        <w:tc>
          <w:tcPr>
            <w:tcW w:w="1360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A5E0A" w:rsidRPr="008B2F3E" w:rsidRDefault="006A5E0A" w:rsidP="001D2B8A">
            <w:pPr>
              <w:rPr>
                <w:rFonts w:ascii="Arial" w:hAnsi="Arial" w:cs="Arial"/>
                <w:sz w:val="20"/>
                <w:szCs w:val="20"/>
              </w:rPr>
            </w:pPr>
            <w:r w:rsidRPr="008B2F3E">
              <w:rPr>
                <w:rFonts w:ascii="Arial" w:hAnsi="Arial" w:cs="Arial"/>
                <w:b/>
                <w:sz w:val="20"/>
                <w:szCs w:val="20"/>
              </w:rPr>
              <w:lastRenderedPageBreak/>
              <w:t>Sección</w:t>
            </w:r>
            <w:r>
              <w:rPr>
                <w:rFonts w:ascii="Arial" w:hAnsi="Arial" w:cs="Arial"/>
                <w:b/>
                <w:sz w:val="20"/>
                <w:szCs w:val="20"/>
              </w:rPr>
              <w:t xml:space="preserve">: 2 ASUNTOS JURÍDICOS </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75617C">
              <w:rPr>
                <w:rFonts w:ascii="Arial" w:hAnsi="Arial" w:cs="Arial"/>
                <w:b/>
                <w:sz w:val="20"/>
                <w:szCs w:val="20"/>
              </w:rPr>
              <w:t>2.19</w:t>
            </w:r>
            <w:r>
              <w:rPr>
                <w:rFonts w:ascii="Arial" w:hAnsi="Arial" w:cs="Arial"/>
                <w:sz w:val="20"/>
                <w:szCs w:val="20"/>
              </w:rPr>
              <w:t xml:space="preserve"> Asuntos Jurídicos</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8B2F3E">
              <w:rPr>
                <w:rFonts w:ascii="Arial" w:hAnsi="Arial" w:cs="Arial"/>
                <w:sz w:val="20"/>
                <w:szCs w:val="20"/>
              </w:rPr>
              <w:t>Inhabilitación para desempeñar el cargo SE Y CAE.</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sidRPr="008B2F3E">
              <w:rPr>
                <w:rFonts w:ascii="Arial" w:hAnsi="Arial" w:cs="Arial"/>
                <w:sz w:val="20"/>
                <w:szCs w:val="20"/>
              </w:rPr>
              <w:t>2014</w:t>
            </w:r>
            <w:r>
              <w:rPr>
                <w:rFonts w:ascii="Arial" w:hAnsi="Arial" w:cs="Arial"/>
                <w:sz w:val="20"/>
                <w:szCs w:val="20"/>
              </w:rPr>
              <w:t>-2015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sidRPr="008B2F3E">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b/>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1360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A5E0A" w:rsidRPr="008B2F3E" w:rsidRDefault="006A5E0A" w:rsidP="001D2B8A">
            <w:pPr>
              <w:rPr>
                <w:rFonts w:ascii="Arial" w:hAnsi="Arial" w:cs="Arial"/>
                <w:sz w:val="20"/>
                <w:szCs w:val="20"/>
              </w:rPr>
            </w:pPr>
            <w:r w:rsidRPr="008B2F3E">
              <w:rPr>
                <w:rFonts w:ascii="Arial" w:hAnsi="Arial" w:cs="Arial"/>
                <w:b/>
                <w:sz w:val="20"/>
                <w:szCs w:val="20"/>
              </w:rPr>
              <w:t>Sección</w:t>
            </w:r>
            <w:r>
              <w:rPr>
                <w:rFonts w:ascii="Arial" w:hAnsi="Arial" w:cs="Arial"/>
                <w:b/>
                <w:sz w:val="20"/>
                <w:szCs w:val="20"/>
              </w:rPr>
              <w:t>: 2 RECURSOS HUMANOS</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75617C">
              <w:rPr>
                <w:rFonts w:ascii="Arial" w:hAnsi="Arial" w:cs="Arial"/>
                <w:b/>
                <w:sz w:val="20"/>
                <w:szCs w:val="20"/>
              </w:rPr>
              <w:t>4.1</w:t>
            </w:r>
            <w:r>
              <w:rPr>
                <w:rFonts w:ascii="Arial" w:hAnsi="Arial" w:cs="Arial"/>
                <w:sz w:val="20"/>
                <w:szCs w:val="20"/>
              </w:rPr>
              <w:t xml:space="preserve"> Disposiciones en materia de recursos humanos</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Pr>
                <w:rFonts w:ascii="Arial" w:hAnsi="Arial" w:cs="Arial"/>
                <w:sz w:val="20"/>
                <w:szCs w:val="20"/>
              </w:rPr>
              <w:t>Oficios de entrega de expedientes de SE y CAE.</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75617C">
              <w:rPr>
                <w:rFonts w:ascii="Arial" w:hAnsi="Arial" w:cs="Arial"/>
                <w:b/>
                <w:sz w:val="20"/>
                <w:szCs w:val="20"/>
              </w:rPr>
              <w:t>4.3</w:t>
            </w:r>
            <w:r>
              <w:rPr>
                <w:rFonts w:ascii="Arial" w:hAnsi="Arial" w:cs="Arial"/>
                <w:sz w:val="20"/>
                <w:szCs w:val="20"/>
              </w:rPr>
              <w:t xml:space="preserve"> Expediente único de personal</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Pr>
                <w:rFonts w:ascii="Arial" w:hAnsi="Arial" w:cs="Arial"/>
                <w:sz w:val="20"/>
                <w:szCs w:val="20"/>
              </w:rPr>
              <w:t xml:space="preserve">Expediente de Técnico Electoral. </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75617C">
              <w:rPr>
                <w:rFonts w:ascii="Arial" w:hAnsi="Arial" w:cs="Arial"/>
                <w:b/>
                <w:sz w:val="20"/>
                <w:szCs w:val="20"/>
              </w:rPr>
              <w:t>4.3</w:t>
            </w:r>
            <w:r>
              <w:rPr>
                <w:rFonts w:ascii="Arial" w:hAnsi="Arial" w:cs="Arial"/>
                <w:sz w:val="20"/>
                <w:szCs w:val="20"/>
              </w:rPr>
              <w:t xml:space="preserve"> Expediente único de personal</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Pr>
                <w:rFonts w:ascii="Arial" w:hAnsi="Arial" w:cs="Arial"/>
                <w:sz w:val="20"/>
                <w:szCs w:val="20"/>
              </w:rPr>
              <w:t xml:space="preserve">Expediente de Técnico Electoral. </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75617C">
              <w:rPr>
                <w:rFonts w:ascii="Arial" w:hAnsi="Arial" w:cs="Arial"/>
                <w:b/>
                <w:sz w:val="20"/>
                <w:szCs w:val="20"/>
              </w:rPr>
              <w:t>4.3</w:t>
            </w:r>
            <w:r>
              <w:rPr>
                <w:rFonts w:ascii="Arial" w:hAnsi="Arial" w:cs="Arial"/>
                <w:sz w:val="20"/>
                <w:szCs w:val="20"/>
              </w:rPr>
              <w:t xml:space="preserve"> Expediente único de personal</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Pr>
                <w:rFonts w:ascii="Arial" w:hAnsi="Arial" w:cs="Arial"/>
                <w:sz w:val="20"/>
                <w:szCs w:val="20"/>
              </w:rPr>
              <w:t>Expediente de Técnico Electoral.</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75617C">
              <w:rPr>
                <w:rFonts w:ascii="Arial" w:hAnsi="Arial" w:cs="Arial"/>
                <w:b/>
                <w:sz w:val="20"/>
                <w:szCs w:val="20"/>
              </w:rPr>
              <w:t>4.3</w:t>
            </w:r>
            <w:r>
              <w:rPr>
                <w:rFonts w:ascii="Arial" w:hAnsi="Arial" w:cs="Arial"/>
                <w:sz w:val="20"/>
                <w:szCs w:val="20"/>
              </w:rPr>
              <w:t xml:space="preserve"> Expediente único de personal</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Pr>
                <w:rFonts w:ascii="Arial" w:hAnsi="Arial" w:cs="Arial"/>
                <w:sz w:val="20"/>
                <w:szCs w:val="20"/>
              </w:rPr>
              <w:t xml:space="preserve">Expediente de Capturista.  </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75617C">
              <w:rPr>
                <w:rFonts w:ascii="Arial" w:hAnsi="Arial" w:cs="Arial"/>
                <w:b/>
                <w:sz w:val="20"/>
                <w:szCs w:val="20"/>
              </w:rPr>
              <w:t>4.3</w:t>
            </w:r>
            <w:r>
              <w:rPr>
                <w:rFonts w:ascii="Arial" w:hAnsi="Arial" w:cs="Arial"/>
                <w:sz w:val="20"/>
                <w:szCs w:val="20"/>
              </w:rPr>
              <w:t xml:space="preserve"> Expediente único de personal</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Pr>
                <w:rFonts w:ascii="Arial" w:hAnsi="Arial" w:cs="Arial"/>
                <w:sz w:val="20"/>
                <w:szCs w:val="20"/>
              </w:rPr>
              <w:t xml:space="preserve">Expediente de Capturista. </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75617C">
              <w:rPr>
                <w:rFonts w:ascii="Arial" w:hAnsi="Arial" w:cs="Arial"/>
                <w:b/>
                <w:sz w:val="20"/>
                <w:szCs w:val="20"/>
              </w:rPr>
              <w:t>4.3</w:t>
            </w:r>
            <w:r>
              <w:rPr>
                <w:rFonts w:ascii="Arial" w:hAnsi="Arial" w:cs="Arial"/>
                <w:sz w:val="20"/>
                <w:szCs w:val="20"/>
              </w:rPr>
              <w:t xml:space="preserve"> Expediente único de personal</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Pr>
                <w:rFonts w:ascii="Arial" w:hAnsi="Arial" w:cs="Arial"/>
                <w:sz w:val="20"/>
                <w:szCs w:val="20"/>
              </w:rPr>
              <w:t>Expediente del Asistente para la promoción al Voto.</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75617C">
              <w:rPr>
                <w:rFonts w:ascii="Arial" w:hAnsi="Arial" w:cs="Arial"/>
                <w:b/>
                <w:sz w:val="20"/>
                <w:szCs w:val="20"/>
              </w:rPr>
              <w:t>4.3</w:t>
            </w:r>
            <w:r>
              <w:rPr>
                <w:rFonts w:ascii="Arial" w:hAnsi="Arial" w:cs="Arial"/>
                <w:sz w:val="20"/>
                <w:szCs w:val="20"/>
              </w:rPr>
              <w:t xml:space="preserve"> Expediente único de personal</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Pr>
                <w:rFonts w:ascii="Arial" w:hAnsi="Arial" w:cs="Arial"/>
                <w:sz w:val="20"/>
                <w:szCs w:val="20"/>
              </w:rPr>
              <w:t>Expediente del Asistente para la Consulta Infantil y juvenil 2015.</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75617C">
              <w:rPr>
                <w:rFonts w:ascii="Arial" w:hAnsi="Arial" w:cs="Arial"/>
                <w:b/>
                <w:sz w:val="20"/>
                <w:szCs w:val="20"/>
              </w:rPr>
              <w:t>4.3</w:t>
            </w:r>
            <w:r>
              <w:rPr>
                <w:rFonts w:ascii="Arial" w:hAnsi="Arial" w:cs="Arial"/>
                <w:sz w:val="20"/>
                <w:szCs w:val="20"/>
              </w:rPr>
              <w:t xml:space="preserve"> Expediente único de personal</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Pr>
                <w:rFonts w:ascii="Arial" w:hAnsi="Arial" w:cs="Arial"/>
                <w:sz w:val="20"/>
                <w:szCs w:val="20"/>
              </w:rPr>
              <w:t>Expediente del Asistente para la Consulta Infantil y juvenil 2015.</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75617C">
              <w:rPr>
                <w:rFonts w:ascii="Arial" w:hAnsi="Arial" w:cs="Arial"/>
                <w:b/>
                <w:sz w:val="20"/>
                <w:szCs w:val="20"/>
              </w:rPr>
              <w:t>4.3</w:t>
            </w:r>
            <w:r>
              <w:rPr>
                <w:rFonts w:ascii="Arial" w:hAnsi="Arial" w:cs="Arial"/>
                <w:sz w:val="20"/>
                <w:szCs w:val="20"/>
              </w:rPr>
              <w:t xml:space="preserve"> Expediente único de personal</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Pr>
                <w:rFonts w:ascii="Arial" w:hAnsi="Arial" w:cs="Arial"/>
                <w:sz w:val="20"/>
                <w:szCs w:val="20"/>
              </w:rPr>
              <w:t xml:space="preserve">Expediente del Asistente Distrital </w:t>
            </w:r>
            <w:proofErr w:type="spellStart"/>
            <w:r>
              <w:rPr>
                <w:rFonts w:ascii="Arial" w:hAnsi="Arial" w:cs="Arial"/>
                <w:sz w:val="20"/>
                <w:szCs w:val="20"/>
              </w:rPr>
              <w:t>VCEyEC</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75617C">
              <w:rPr>
                <w:rFonts w:ascii="Arial" w:hAnsi="Arial" w:cs="Arial"/>
                <w:b/>
                <w:sz w:val="20"/>
                <w:szCs w:val="20"/>
              </w:rPr>
              <w:lastRenderedPageBreak/>
              <w:t>4.</w:t>
            </w:r>
            <w:r>
              <w:rPr>
                <w:rFonts w:ascii="Arial" w:hAnsi="Arial" w:cs="Arial"/>
                <w:b/>
                <w:sz w:val="20"/>
                <w:szCs w:val="20"/>
              </w:rPr>
              <w:t>2</w:t>
            </w:r>
            <w:r w:rsidRPr="0075617C">
              <w:rPr>
                <w:rFonts w:ascii="Arial" w:hAnsi="Arial" w:cs="Arial"/>
                <w:b/>
                <w:sz w:val="20"/>
                <w:szCs w:val="20"/>
              </w:rPr>
              <w:t>3</w:t>
            </w:r>
            <w:r>
              <w:rPr>
                <w:rFonts w:ascii="Arial" w:hAnsi="Arial" w:cs="Arial"/>
                <w:sz w:val="20"/>
                <w:szCs w:val="20"/>
              </w:rPr>
              <w:t xml:space="preserve"> Servicio Social de Áreas Administrativas</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3F3CA9">
              <w:rPr>
                <w:rFonts w:ascii="Arial" w:hAnsi="Arial" w:cs="Arial"/>
                <w:sz w:val="20"/>
                <w:szCs w:val="20"/>
              </w:rPr>
              <w:t>Expediente de</w:t>
            </w:r>
            <w:r>
              <w:rPr>
                <w:rFonts w:ascii="Arial" w:hAnsi="Arial" w:cs="Arial"/>
                <w:sz w:val="20"/>
                <w:szCs w:val="20"/>
              </w:rPr>
              <w:t>l prestador</w:t>
            </w:r>
            <w:r w:rsidRPr="003F3CA9">
              <w:rPr>
                <w:rFonts w:ascii="Arial" w:hAnsi="Arial" w:cs="Arial"/>
                <w:sz w:val="20"/>
                <w:szCs w:val="20"/>
              </w:rPr>
              <w:t xml:space="preserve"> de Servicio Social y oficios relacionados con relación al Servicio Social.</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1360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A5E0A" w:rsidRPr="00CA1DED" w:rsidRDefault="006A5E0A" w:rsidP="001D2B8A">
            <w:pPr>
              <w:jc w:val="both"/>
              <w:rPr>
                <w:rFonts w:ascii="Arial" w:hAnsi="Arial" w:cs="Arial"/>
                <w:b/>
                <w:sz w:val="20"/>
                <w:szCs w:val="20"/>
              </w:rPr>
            </w:pPr>
            <w:r w:rsidRPr="00CA1DED">
              <w:rPr>
                <w:rFonts w:ascii="Arial" w:hAnsi="Arial" w:cs="Arial"/>
                <w:b/>
                <w:sz w:val="20"/>
                <w:szCs w:val="20"/>
              </w:rPr>
              <w:t>Sección: 5 RECURSOS FINANCIEROS</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CA1DED">
              <w:rPr>
                <w:rFonts w:ascii="Arial" w:hAnsi="Arial" w:cs="Arial"/>
                <w:b/>
                <w:sz w:val="20"/>
                <w:szCs w:val="20"/>
              </w:rPr>
              <w:t>5.3</w:t>
            </w:r>
            <w:r>
              <w:rPr>
                <w:rFonts w:ascii="Arial" w:hAnsi="Arial" w:cs="Arial"/>
                <w:sz w:val="20"/>
                <w:szCs w:val="20"/>
              </w:rPr>
              <w:t xml:space="preserve"> Gastos o Egresos por partida presupuestal </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CA1DED">
              <w:rPr>
                <w:rFonts w:ascii="Arial" w:hAnsi="Arial" w:cs="Arial"/>
                <w:sz w:val="20"/>
                <w:szCs w:val="20"/>
              </w:rPr>
              <w:t>Solicitud de pago de peajes, viáticos y generación de cheques para la compra de insumos, materiales y/o útiles de oficina.</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1360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A5E0A" w:rsidRPr="00CA1DED" w:rsidRDefault="006A5E0A" w:rsidP="001D2B8A">
            <w:pPr>
              <w:jc w:val="both"/>
              <w:rPr>
                <w:rFonts w:ascii="Arial" w:hAnsi="Arial" w:cs="Arial"/>
                <w:b/>
                <w:sz w:val="20"/>
                <w:szCs w:val="20"/>
              </w:rPr>
            </w:pPr>
            <w:r>
              <w:rPr>
                <w:rFonts w:ascii="Arial" w:hAnsi="Arial" w:cs="Arial"/>
                <w:b/>
                <w:sz w:val="20"/>
                <w:szCs w:val="20"/>
              </w:rPr>
              <w:t>Sección: 6</w:t>
            </w:r>
            <w:r w:rsidRPr="00CA1DED">
              <w:rPr>
                <w:rFonts w:ascii="Arial" w:hAnsi="Arial" w:cs="Arial"/>
                <w:b/>
                <w:sz w:val="20"/>
                <w:szCs w:val="20"/>
              </w:rPr>
              <w:t xml:space="preserve"> RECURSOS </w:t>
            </w:r>
            <w:r>
              <w:rPr>
                <w:rFonts w:ascii="Arial" w:hAnsi="Arial" w:cs="Arial"/>
                <w:b/>
                <w:sz w:val="20"/>
                <w:szCs w:val="20"/>
              </w:rPr>
              <w:t>MATERIALES Y OBRA PUBLICA</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sidRPr="00CA1DED">
              <w:rPr>
                <w:rFonts w:ascii="Arial" w:hAnsi="Arial" w:cs="Arial"/>
                <w:b/>
                <w:sz w:val="20"/>
                <w:szCs w:val="20"/>
              </w:rPr>
              <w:t>6.4</w:t>
            </w:r>
            <w:r>
              <w:rPr>
                <w:rFonts w:ascii="Arial" w:hAnsi="Arial" w:cs="Arial"/>
                <w:sz w:val="20"/>
                <w:szCs w:val="20"/>
              </w:rPr>
              <w:t xml:space="preserve"> </w:t>
            </w:r>
            <w:r w:rsidRPr="00CA1DED">
              <w:rPr>
                <w:rFonts w:ascii="Arial" w:hAnsi="Arial" w:cs="Arial"/>
                <w:sz w:val="20"/>
                <w:szCs w:val="20"/>
              </w:rPr>
              <w:t>Adquisiciones</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CA1DED">
              <w:rPr>
                <w:rFonts w:ascii="Arial" w:hAnsi="Arial" w:cs="Arial"/>
                <w:sz w:val="20"/>
                <w:szCs w:val="20"/>
              </w:rPr>
              <w:t>Oficios de solicitud SAAS, para la adquisición de materiales y útiles de oficina.</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 expedientes</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sidRPr="008B2F3E">
              <w:rPr>
                <w:rFonts w:ascii="Arial" w:hAnsi="Arial" w:cs="Arial"/>
                <w:sz w:val="20"/>
                <w:szCs w:val="20"/>
              </w:rPr>
              <w:t xml:space="preserve">Oficina de la </w:t>
            </w:r>
            <w:r>
              <w:rPr>
                <w:rFonts w:ascii="Arial" w:hAnsi="Arial" w:cs="Arial"/>
                <w:sz w:val="20"/>
                <w:szCs w:val="20"/>
              </w:rPr>
              <w:t>V</w:t>
            </w:r>
            <w:r w:rsidRPr="008B2F3E">
              <w:rPr>
                <w:rFonts w:ascii="Arial" w:hAnsi="Arial" w:cs="Arial"/>
                <w:sz w:val="20"/>
                <w:szCs w:val="20"/>
              </w:rPr>
              <w:t>ocalía de Capacitación</w:t>
            </w:r>
            <w:r>
              <w:rPr>
                <w:rFonts w:ascii="Arial" w:hAnsi="Arial" w:cs="Arial"/>
                <w:sz w:val="20"/>
                <w:szCs w:val="20"/>
              </w:rPr>
              <w:t xml:space="preserve">, Archivero 1, </w:t>
            </w:r>
            <w:r w:rsidRPr="008B2F3E">
              <w:rPr>
                <w:rFonts w:ascii="Arial" w:hAnsi="Arial" w:cs="Arial"/>
                <w:sz w:val="20"/>
                <w:szCs w:val="20"/>
              </w:rPr>
              <w:t>gaveta 2</w:t>
            </w:r>
            <w:r>
              <w:rPr>
                <w:rFonts w:ascii="Arial" w:hAnsi="Arial" w:cs="Arial"/>
                <w:sz w:val="20"/>
                <w:szCs w:val="20"/>
              </w:rPr>
              <w:t>,</w:t>
            </w:r>
            <w:r w:rsidRPr="008B2F3E">
              <w:rPr>
                <w:rFonts w:ascii="Arial" w:hAnsi="Arial" w:cs="Arial"/>
                <w:sz w:val="20"/>
                <w:szCs w:val="20"/>
              </w:rPr>
              <w:t xml:space="preserve"> expedientes 2014 y gaveta 1</w:t>
            </w:r>
            <w:r>
              <w:rPr>
                <w:rFonts w:ascii="Arial" w:hAnsi="Arial" w:cs="Arial"/>
                <w:sz w:val="20"/>
                <w:szCs w:val="20"/>
              </w:rPr>
              <w:t>,</w:t>
            </w:r>
            <w:r w:rsidRPr="008B2F3E">
              <w:rPr>
                <w:rFonts w:ascii="Arial" w:hAnsi="Arial" w:cs="Arial"/>
                <w:sz w:val="20"/>
                <w:szCs w:val="20"/>
              </w:rPr>
              <w:t xml:space="preserve">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Pr>
                <w:rFonts w:ascii="Arial" w:hAnsi="Arial" w:cs="Arial"/>
                <w:b/>
                <w:sz w:val="20"/>
                <w:szCs w:val="20"/>
              </w:rPr>
              <w:t>6.17</w:t>
            </w:r>
            <w:r>
              <w:rPr>
                <w:rFonts w:ascii="Arial" w:hAnsi="Arial" w:cs="Arial"/>
                <w:sz w:val="20"/>
                <w:szCs w:val="20"/>
              </w:rPr>
              <w:t xml:space="preserve"> Inventario físico y control de bienes muebles</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CA1DED">
              <w:rPr>
                <w:rFonts w:ascii="Arial" w:hAnsi="Arial" w:cs="Arial"/>
                <w:sz w:val="20"/>
                <w:szCs w:val="20"/>
              </w:rPr>
              <w:t>Oficios y formatos de inventario de los bienes que se tienen bajo resguardo del personal de la Vocalía de Capacitación Electoral y Educación Cívica.</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 expedientes</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sidRPr="008B2F3E">
              <w:rPr>
                <w:rFonts w:ascii="Arial" w:hAnsi="Arial" w:cs="Arial"/>
                <w:sz w:val="20"/>
                <w:szCs w:val="20"/>
              </w:rPr>
              <w:t xml:space="preserve">Oficina de la </w:t>
            </w:r>
            <w:r>
              <w:rPr>
                <w:rFonts w:ascii="Arial" w:hAnsi="Arial" w:cs="Arial"/>
                <w:sz w:val="20"/>
                <w:szCs w:val="20"/>
              </w:rPr>
              <w:t>V</w:t>
            </w:r>
            <w:r w:rsidRPr="008B2F3E">
              <w:rPr>
                <w:rFonts w:ascii="Arial" w:hAnsi="Arial" w:cs="Arial"/>
                <w:sz w:val="20"/>
                <w:szCs w:val="20"/>
              </w:rPr>
              <w:t>ocalía de Capacitación</w:t>
            </w:r>
            <w:r>
              <w:rPr>
                <w:rFonts w:ascii="Arial" w:hAnsi="Arial" w:cs="Arial"/>
                <w:sz w:val="20"/>
                <w:szCs w:val="20"/>
              </w:rPr>
              <w:t xml:space="preserve">, Archivero 1, </w:t>
            </w:r>
            <w:r w:rsidRPr="008B2F3E">
              <w:rPr>
                <w:rFonts w:ascii="Arial" w:hAnsi="Arial" w:cs="Arial"/>
                <w:sz w:val="20"/>
                <w:szCs w:val="20"/>
              </w:rPr>
              <w:t>gaveta 2</w:t>
            </w:r>
            <w:r>
              <w:rPr>
                <w:rFonts w:ascii="Arial" w:hAnsi="Arial" w:cs="Arial"/>
                <w:sz w:val="20"/>
                <w:szCs w:val="20"/>
              </w:rPr>
              <w:t>,</w:t>
            </w:r>
            <w:r w:rsidRPr="008B2F3E">
              <w:rPr>
                <w:rFonts w:ascii="Arial" w:hAnsi="Arial" w:cs="Arial"/>
                <w:sz w:val="20"/>
                <w:szCs w:val="20"/>
              </w:rPr>
              <w:t xml:space="preserve"> expedientes 2014 y gaveta 1</w:t>
            </w:r>
            <w:r>
              <w:rPr>
                <w:rFonts w:ascii="Arial" w:hAnsi="Arial" w:cs="Arial"/>
                <w:sz w:val="20"/>
                <w:szCs w:val="20"/>
              </w:rPr>
              <w:t>,</w:t>
            </w:r>
            <w:r w:rsidRPr="008B2F3E">
              <w:rPr>
                <w:rFonts w:ascii="Arial" w:hAnsi="Arial" w:cs="Arial"/>
                <w:sz w:val="20"/>
                <w:szCs w:val="20"/>
              </w:rPr>
              <w:t xml:space="preserve">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Pr="00CA1DED" w:rsidRDefault="006A5E0A" w:rsidP="001D2B8A">
            <w:pPr>
              <w:ind w:right="-82"/>
              <w:rPr>
                <w:rFonts w:ascii="Arial" w:hAnsi="Arial" w:cs="Arial"/>
                <w:sz w:val="20"/>
                <w:szCs w:val="20"/>
              </w:rPr>
            </w:pPr>
            <w:r>
              <w:rPr>
                <w:rFonts w:ascii="Arial" w:hAnsi="Arial" w:cs="Arial"/>
                <w:b/>
                <w:sz w:val="20"/>
                <w:szCs w:val="20"/>
              </w:rPr>
              <w:t>6.23</w:t>
            </w:r>
            <w:r>
              <w:rPr>
                <w:rFonts w:ascii="Arial" w:hAnsi="Arial" w:cs="Arial"/>
                <w:sz w:val="20"/>
                <w:szCs w:val="20"/>
              </w:rPr>
              <w:t xml:space="preserve"> Comités y Subcomités de adquisiciones, arrendamientos y servicios    </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CA1DED">
              <w:rPr>
                <w:rFonts w:ascii="Arial" w:hAnsi="Arial" w:cs="Arial"/>
                <w:sz w:val="20"/>
                <w:szCs w:val="20"/>
              </w:rPr>
              <w:t>Oficios de convocatorias para las Sesiones de Subcomité de Adquisiciones Arrendamientos y servicios de la 22 JDE.</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1360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A5E0A" w:rsidRPr="008B2F3E" w:rsidRDefault="006A5E0A" w:rsidP="001D2B8A">
            <w:pPr>
              <w:jc w:val="both"/>
              <w:rPr>
                <w:rFonts w:ascii="Arial" w:hAnsi="Arial" w:cs="Arial"/>
                <w:sz w:val="20"/>
                <w:szCs w:val="20"/>
              </w:rPr>
            </w:pPr>
            <w:r>
              <w:rPr>
                <w:rFonts w:ascii="Arial" w:hAnsi="Arial" w:cs="Arial"/>
                <w:b/>
                <w:sz w:val="20"/>
                <w:szCs w:val="20"/>
              </w:rPr>
              <w:t>Sección: 8</w:t>
            </w:r>
            <w:r w:rsidRPr="00CA1DED">
              <w:rPr>
                <w:rFonts w:ascii="Arial" w:hAnsi="Arial" w:cs="Arial"/>
                <w:b/>
                <w:sz w:val="20"/>
                <w:szCs w:val="20"/>
              </w:rPr>
              <w:t xml:space="preserve"> </w:t>
            </w:r>
            <w:r>
              <w:rPr>
                <w:rFonts w:ascii="Arial" w:hAnsi="Arial" w:cs="Arial"/>
                <w:b/>
                <w:sz w:val="20"/>
                <w:szCs w:val="20"/>
              </w:rPr>
              <w:t xml:space="preserve">TECNOLOGÍAS Y SERVICIOS DE LA INFORMACIÓN </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Pr>
                <w:rFonts w:ascii="Arial" w:hAnsi="Arial" w:cs="Arial"/>
                <w:b/>
                <w:sz w:val="20"/>
                <w:szCs w:val="20"/>
              </w:rPr>
              <w:t>8.14</w:t>
            </w:r>
            <w:r>
              <w:rPr>
                <w:rFonts w:ascii="Arial" w:hAnsi="Arial" w:cs="Arial"/>
                <w:sz w:val="20"/>
                <w:szCs w:val="20"/>
              </w:rPr>
              <w:t xml:space="preserve"> Control y desarrollo del parque informático    </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F57111">
              <w:rPr>
                <w:rFonts w:ascii="Arial" w:hAnsi="Arial" w:cs="Arial"/>
                <w:sz w:val="20"/>
                <w:szCs w:val="20"/>
              </w:rPr>
              <w:t xml:space="preserve">Formatos de reporte por incidentes de equipos de cómputo en renta y resguardos de la empresa </w:t>
            </w:r>
            <w:proofErr w:type="spellStart"/>
            <w:r w:rsidRPr="00F57111">
              <w:rPr>
                <w:rFonts w:ascii="Arial" w:hAnsi="Arial" w:cs="Arial"/>
                <w:sz w:val="20"/>
                <w:szCs w:val="20"/>
              </w:rPr>
              <w:t>Mainbit</w:t>
            </w:r>
            <w:proofErr w:type="spellEnd"/>
            <w:r w:rsidRPr="00F57111">
              <w:rPr>
                <w:rFonts w:ascii="Arial" w:hAnsi="Arial" w:cs="Arial"/>
                <w:sz w:val="20"/>
                <w:szCs w:val="20"/>
              </w:rPr>
              <w:t>.</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Pr>
                <w:rFonts w:ascii="Arial" w:hAnsi="Arial" w:cs="Arial"/>
                <w:b/>
                <w:sz w:val="20"/>
                <w:szCs w:val="20"/>
              </w:rPr>
              <w:t>8.17</w:t>
            </w:r>
            <w:r>
              <w:rPr>
                <w:rFonts w:ascii="Arial" w:hAnsi="Arial" w:cs="Arial"/>
                <w:sz w:val="20"/>
                <w:szCs w:val="20"/>
              </w:rPr>
              <w:t xml:space="preserve"> Administración y servicio de Archivo    </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9D4037">
              <w:rPr>
                <w:rFonts w:ascii="Arial" w:hAnsi="Arial" w:cs="Arial"/>
                <w:sz w:val="20"/>
                <w:szCs w:val="20"/>
              </w:rPr>
              <w:t>Guía Simple 2015, Inventario General por Expediente y Oficios de entrega de formato impreso.</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1360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A5E0A" w:rsidRPr="008B2F3E" w:rsidRDefault="006A5E0A" w:rsidP="001D2B8A">
            <w:pPr>
              <w:jc w:val="both"/>
              <w:rPr>
                <w:rFonts w:ascii="Arial" w:hAnsi="Arial" w:cs="Arial"/>
                <w:sz w:val="20"/>
                <w:szCs w:val="20"/>
              </w:rPr>
            </w:pPr>
            <w:r>
              <w:rPr>
                <w:rFonts w:ascii="Arial" w:hAnsi="Arial" w:cs="Arial"/>
                <w:b/>
                <w:sz w:val="20"/>
                <w:szCs w:val="20"/>
              </w:rPr>
              <w:t>Sección: 11</w:t>
            </w:r>
            <w:r w:rsidRPr="00CA1DED">
              <w:rPr>
                <w:rFonts w:ascii="Arial" w:hAnsi="Arial" w:cs="Arial"/>
                <w:b/>
                <w:sz w:val="20"/>
                <w:szCs w:val="20"/>
              </w:rPr>
              <w:t xml:space="preserve"> </w:t>
            </w:r>
            <w:r>
              <w:rPr>
                <w:rFonts w:ascii="Arial" w:hAnsi="Arial" w:cs="Arial"/>
                <w:b/>
                <w:sz w:val="20"/>
                <w:szCs w:val="20"/>
              </w:rPr>
              <w:t>PLANEACIÓN, INFORMACIÓN, EVALUACIÓN Y POLÍTICAS</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Pr="009D4037" w:rsidRDefault="006A5E0A" w:rsidP="001D2B8A">
            <w:pPr>
              <w:ind w:right="-82"/>
              <w:rPr>
                <w:rFonts w:ascii="Arial" w:hAnsi="Arial" w:cs="Arial"/>
                <w:sz w:val="20"/>
                <w:szCs w:val="20"/>
              </w:rPr>
            </w:pPr>
            <w:r>
              <w:rPr>
                <w:rFonts w:ascii="Arial" w:hAnsi="Arial" w:cs="Arial"/>
                <w:b/>
                <w:sz w:val="20"/>
                <w:szCs w:val="20"/>
              </w:rPr>
              <w:t>11.18</w:t>
            </w:r>
            <w:r>
              <w:rPr>
                <w:rFonts w:ascii="Arial" w:hAnsi="Arial" w:cs="Arial"/>
                <w:sz w:val="20"/>
                <w:szCs w:val="20"/>
              </w:rPr>
              <w:t xml:space="preserve"> 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FC43CB">
              <w:rPr>
                <w:rFonts w:ascii="Arial" w:hAnsi="Arial" w:cs="Arial"/>
                <w:sz w:val="20"/>
                <w:szCs w:val="20"/>
              </w:rPr>
              <w:t xml:space="preserve">Informes mensuales de las tareas realizadas por el </w:t>
            </w:r>
            <w:proofErr w:type="spellStart"/>
            <w:r w:rsidRPr="00FC43CB">
              <w:rPr>
                <w:rFonts w:ascii="Arial" w:hAnsi="Arial" w:cs="Arial"/>
                <w:sz w:val="20"/>
                <w:szCs w:val="20"/>
              </w:rPr>
              <w:t>VCEyEC</w:t>
            </w:r>
            <w:proofErr w:type="spellEnd"/>
            <w:r w:rsidRPr="00FC43CB">
              <w:rPr>
                <w:rFonts w:ascii="Arial" w:hAnsi="Arial" w:cs="Arial"/>
                <w:sz w:val="20"/>
                <w:szCs w:val="20"/>
              </w:rPr>
              <w:t>, en cumplimiento a los OOA y oficios de entrega.</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Pr="00FC43CB" w:rsidRDefault="006A5E0A" w:rsidP="001D2B8A">
            <w:pPr>
              <w:ind w:right="-82"/>
              <w:rPr>
                <w:rFonts w:ascii="Arial" w:hAnsi="Arial" w:cs="Arial"/>
                <w:sz w:val="20"/>
                <w:szCs w:val="20"/>
              </w:rPr>
            </w:pPr>
            <w:r>
              <w:rPr>
                <w:rFonts w:ascii="Arial" w:hAnsi="Arial" w:cs="Arial"/>
                <w:b/>
                <w:sz w:val="20"/>
                <w:szCs w:val="20"/>
              </w:rPr>
              <w:t xml:space="preserve">11.21 </w:t>
            </w:r>
            <w:r w:rsidRPr="00FC43CB">
              <w:rPr>
                <w:rFonts w:ascii="Arial" w:hAnsi="Arial" w:cs="Arial"/>
                <w:sz w:val="20"/>
                <w:szCs w:val="20"/>
              </w:rPr>
              <w:t>Junta</w:t>
            </w:r>
            <w:r>
              <w:rPr>
                <w:rFonts w:ascii="Arial" w:hAnsi="Arial" w:cs="Arial"/>
                <w:sz w:val="20"/>
                <w:szCs w:val="20"/>
              </w:rPr>
              <w:t xml:space="preserve"> Local Ejecutiva</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FC43CB">
              <w:rPr>
                <w:rFonts w:ascii="Arial" w:hAnsi="Arial" w:cs="Arial"/>
                <w:sz w:val="20"/>
                <w:szCs w:val="20"/>
              </w:rPr>
              <w:t>Reportes de salida de almacén de material entregado por la Junta Local a la Junta Distrital.</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Pr="00FC43CB" w:rsidRDefault="006A5E0A" w:rsidP="001D2B8A">
            <w:pPr>
              <w:ind w:right="-82"/>
              <w:rPr>
                <w:rFonts w:ascii="Arial" w:hAnsi="Arial" w:cs="Arial"/>
                <w:sz w:val="20"/>
                <w:szCs w:val="20"/>
              </w:rPr>
            </w:pPr>
            <w:r>
              <w:rPr>
                <w:rFonts w:ascii="Arial" w:hAnsi="Arial" w:cs="Arial"/>
                <w:b/>
                <w:sz w:val="20"/>
                <w:szCs w:val="20"/>
              </w:rPr>
              <w:lastRenderedPageBreak/>
              <w:t xml:space="preserve">11.22 </w:t>
            </w:r>
            <w:r>
              <w:rPr>
                <w:rFonts w:ascii="Arial" w:hAnsi="Arial" w:cs="Arial"/>
                <w:sz w:val="20"/>
                <w:szCs w:val="20"/>
              </w:rPr>
              <w:t>Junta Distrital Ejecutiva</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B07E8A">
              <w:rPr>
                <w:rFonts w:ascii="Arial" w:hAnsi="Arial" w:cs="Arial"/>
                <w:sz w:val="20"/>
                <w:szCs w:val="20"/>
              </w:rPr>
              <w:t>Informes del Consejo Distrital del Proceso Electoral Federal 2014 -2015.</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 xml:space="preserve">2 expedientes </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sidRPr="008B2F3E">
              <w:rPr>
                <w:rFonts w:ascii="Arial" w:hAnsi="Arial" w:cs="Arial"/>
                <w:sz w:val="20"/>
                <w:szCs w:val="20"/>
              </w:rPr>
              <w:t xml:space="preserve">Oficina de la </w:t>
            </w:r>
            <w:r>
              <w:rPr>
                <w:rFonts w:ascii="Arial" w:hAnsi="Arial" w:cs="Arial"/>
                <w:sz w:val="20"/>
                <w:szCs w:val="20"/>
              </w:rPr>
              <w:t>V</w:t>
            </w:r>
            <w:r w:rsidRPr="008B2F3E">
              <w:rPr>
                <w:rFonts w:ascii="Arial" w:hAnsi="Arial" w:cs="Arial"/>
                <w:sz w:val="20"/>
                <w:szCs w:val="20"/>
              </w:rPr>
              <w:t>ocalía de Capacitación</w:t>
            </w:r>
            <w:r>
              <w:rPr>
                <w:rFonts w:ascii="Arial" w:hAnsi="Arial" w:cs="Arial"/>
                <w:sz w:val="20"/>
                <w:szCs w:val="20"/>
              </w:rPr>
              <w:t xml:space="preserve">, Archivero 1, </w:t>
            </w:r>
            <w:r w:rsidRPr="008B2F3E">
              <w:rPr>
                <w:rFonts w:ascii="Arial" w:hAnsi="Arial" w:cs="Arial"/>
                <w:sz w:val="20"/>
                <w:szCs w:val="20"/>
              </w:rPr>
              <w:t>gaveta 2</w:t>
            </w:r>
            <w:r>
              <w:rPr>
                <w:rFonts w:ascii="Arial" w:hAnsi="Arial" w:cs="Arial"/>
                <w:sz w:val="20"/>
                <w:szCs w:val="20"/>
              </w:rPr>
              <w:t>,</w:t>
            </w:r>
            <w:r w:rsidRPr="008B2F3E">
              <w:rPr>
                <w:rFonts w:ascii="Arial" w:hAnsi="Arial" w:cs="Arial"/>
                <w:sz w:val="20"/>
                <w:szCs w:val="20"/>
              </w:rPr>
              <w:t xml:space="preserve"> expedientes 2014 y gaveta 1</w:t>
            </w:r>
            <w:r>
              <w:rPr>
                <w:rFonts w:ascii="Arial" w:hAnsi="Arial" w:cs="Arial"/>
                <w:sz w:val="20"/>
                <w:szCs w:val="20"/>
              </w:rPr>
              <w:t>,</w:t>
            </w:r>
            <w:r w:rsidRPr="008B2F3E">
              <w:rPr>
                <w:rFonts w:ascii="Arial" w:hAnsi="Arial" w:cs="Arial"/>
                <w:sz w:val="20"/>
                <w:szCs w:val="20"/>
              </w:rPr>
              <w:t xml:space="preserve">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Pr>
                <w:rFonts w:ascii="Arial" w:hAnsi="Arial" w:cs="Arial"/>
                <w:b/>
                <w:sz w:val="20"/>
                <w:szCs w:val="20"/>
              </w:rPr>
              <w:t xml:space="preserve">11.22 </w:t>
            </w:r>
            <w:r>
              <w:rPr>
                <w:rFonts w:ascii="Arial" w:hAnsi="Arial" w:cs="Arial"/>
                <w:sz w:val="20"/>
                <w:szCs w:val="20"/>
              </w:rPr>
              <w:t>Junta Distrital Ejecutiva</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B07E8A">
              <w:rPr>
                <w:rFonts w:ascii="Arial" w:hAnsi="Arial" w:cs="Arial"/>
                <w:sz w:val="20"/>
                <w:szCs w:val="20"/>
              </w:rPr>
              <w:t>Convocatorias de Sesión de Junta Distrital 2015.</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 expedientes</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sidRPr="008B2F3E">
              <w:rPr>
                <w:rFonts w:ascii="Arial" w:hAnsi="Arial" w:cs="Arial"/>
                <w:sz w:val="20"/>
                <w:szCs w:val="20"/>
              </w:rPr>
              <w:t xml:space="preserve">Oficina de la </w:t>
            </w:r>
            <w:r>
              <w:rPr>
                <w:rFonts w:ascii="Arial" w:hAnsi="Arial" w:cs="Arial"/>
                <w:sz w:val="20"/>
                <w:szCs w:val="20"/>
              </w:rPr>
              <w:t>V</w:t>
            </w:r>
            <w:r w:rsidRPr="008B2F3E">
              <w:rPr>
                <w:rFonts w:ascii="Arial" w:hAnsi="Arial" w:cs="Arial"/>
                <w:sz w:val="20"/>
                <w:szCs w:val="20"/>
              </w:rPr>
              <w:t>ocalía de Capacitación</w:t>
            </w:r>
            <w:r>
              <w:rPr>
                <w:rFonts w:ascii="Arial" w:hAnsi="Arial" w:cs="Arial"/>
                <w:sz w:val="20"/>
                <w:szCs w:val="20"/>
              </w:rPr>
              <w:t xml:space="preserve">, Archivero 1, </w:t>
            </w:r>
            <w:r w:rsidRPr="008B2F3E">
              <w:rPr>
                <w:rFonts w:ascii="Arial" w:hAnsi="Arial" w:cs="Arial"/>
                <w:sz w:val="20"/>
                <w:szCs w:val="20"/>
              </w:rPr>
              <w:t>gaveta 2</w:t>
            </w:r>
            <w:r>
              <w:rPr>
                <w:rFonts w:ascii="Arial" w:hAnsi="Arial" w:cs="Arial"/>
                <w:sz w:val="20"/>
                <w:szCs w:val="20"/>
              </w:rPr>
              <w:t>,</w:t>
            </w:r>
            <w:r w:rsidRPr="008B2F3E">
              <w:rPr>
                <w:rFonts w:ascii="Arial" w:hAnsi="Arial" w:cs="Arial"/>
                <w:sz w:val="20"/>
                <w:szCs w:val="20"/>
              </w:rPr>
              <w:t xml:space="preserve"> expedientes 2014 y gaveta 1</w:t>
            </w:r>
            <w:r>
              <w:rPr>
                <w:rFonts w:ascii="Arial" w:hAnsi="Arial" w:cs="Arial"/>
                <w:sz w:val="20"/>
                <w:szCs w:val="20"/>
              </w:rPr>
              <w:t>,</w:t>
            </w:r>
            <w:r w:rsidRPr="008B2F3E">
              <w:rPr>
                <w:rFonts w:ascii="Arial" w:hAnsi="Arial" w:cs="Arial"/>
                <w:sz w:val="20"/>
                <w:szCs w:val="20"/>
              </w:rPr>
              <w:t xml:space="preserve">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Pr>
                <w:rFonts w:ascii="Arial" w:hAnsi="Arial" w:cs="Arial"/>
                <w:b/>
                <w:sz w:val="20"/>
                <w:szCs w:val="20"/>
              </w:rPr>
              <w:t xml:space="preserve">11.22 </w:t>
            </w:r>
            <w:r>
              <w:rPr>
                <w:rFonts w:ascii="Arial" w:hAnsi="Arial" w:cs="Arial"/>
                <w:sz w:val="20"/>
                <w:szCs w:val="20"/>
              </w:rPr>
              <w:t>Junta Distrital Ejecutiva</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B07E8A">
              <w:rPr>
                <w:rFonts w:ascii="Arial" w:hAnsi="Arial" w:cs="Arial"/>
                <w:sz w:val="20"/>
                <w:szCs w:val="20"/>
              </w:rPr>
              <w:t>Oficios de comisión dirigidos al personal de la Vocalía de Capacitación Electoral y Educación Cívica.</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 expedientes</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sidRPr="008B2F3E">
              <w:rPr>
                <w:rFonts w:ascii="Arial" w:hAnsi="Arial" w:cs="Arial"/>
                <w:sz w:val="20"/>
                <w:szCs w:val="20"/>
              </w:rPr>
              <w:t xml:space="preserve">Oficina de la </w:t>
            </w:r>
            <w:r>
              <w:rPr>
                <w:rFonts w:ascii="Arial" w:hAnsi="Arial" w:cs="Arial"/>
                <w:sz w:val="20"/>
                <w:szCs w:val="20"/>
              </w:rPr>
              <w:t>V</w:t>
            </w:r>
            <w:r w:rsidRPr="008B2F3E">
              <w:rPr>
                <w:rFonts w:ascii="Arial" w:hAnsi="Arial" w:cs="Arial"/>
                <w:sz w:val="20"/>
                <w:szCs w:val="20"/>
              </w:rPr>
              <w:t>ocalía de Capacitación</w:t>
            </w:r>
            <w:r>
              <w:rPr>
                <w:rFonts w:ascii="Arial" w:hAnsi="Arial" w:cs="Arial"/>
                <w:sz w:val="20"/>
                <w:szCs w:val="20"/>
              </w:rPr>
              <w:t xml:space="preserve">, Archivero 1, </w:t>
            </w:r>
            <w:r w:rsidRPr="008B2F3E">
              <w:rPr>
                <w:rFonts w:ascii="Arial" w:hAnsi="Arial" w:cs="Arial"/>
                <w:sz w:val="20"/>
                <w:szCs w:val="20"/>
              </w:rPr>
              <w:t>gaveta 2</w:t>
            </w:r>
            <w:r>
              <w:rPr>
                <w:rFonts w:ascii="Arial" w:hAnsi="Arial" w:cs="Arial"/>
                <w:sz w:val="20"/>
                <w:szCs w:val="20"/>
              </w:rPr>
              <w:t>,</w:t>
            </w:r>
            <w:r w:rsidRPr="008B2F3E">
              <w:rPr>
                <w:rFonts w:ascii="Arial" w:hAnsi="Arial" w:cs="Arial"/>
                <w:sz w:val="20"/>
                <w:szCs w:val="20"/>
              </w:rPr>
              <w:t xml:space="preserve"> expedientes 2014 y gaveta 1</w:t>
            </w:r>
            <w:r>
              <w:rPr>
                <w:rFonts w:ascii="Arial" w:hAnsi="Arial" w:cs="Arial"/>
                <w:sz w:val="20"/>
                <w:szCs w:val="20"/>
              </w:rPr>
              <w:t>,</w:t>
            </w:r>
            <w:r w:rsidRPr="008B2F3E">
              <w:rPr>
                <w:rFonts w:ascii="Arial" w:hAnsi="Arial" w:cs="Arial"/>
                <w:sz w:val="20"/>
                <w:szCs w:val="20"/>
              </w:rPr>
              <w:t xml:space="preserve">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Pr>
                <w:rFonts w:ascii="Arial" w:hAnsi="Arial" w:cs="Arial"/>
                <w:b/>
                <w:sz w:val="20"/>
                <w:szCs w:val="20"/>
              </w:rPr>
              <w:t xml:space="preserve">11.22 </w:t>
            </w:r>
            <w:r>
              <w:rPr>
                <w:rFonts w:ascii="Arial" w:hAnsi="Arial" w:cs="Arial"/>
                <w:sz w:val="20"/>
                <w:szCs w:val="20"/>
              </w:rPr>
              <w:t>Junta Distrital Ejecutiva</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B07E8A">
              <w:rPr>
                <w:rFonts w:ascii="Arial" w:hAnsi="Arial" w:cs="Arial"/>
                <w:sz w:val="20"/>
                <w:szCs w:val="20"/>
              </w:rPr>
              <w:t>Oficios-convocatoria para las sesiones de Junta.</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1360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A5E0A" w:rsidRPr="008B2F3E" w:rsidRDefault="006A5E0A" w:rsidP="001D2B8A">
            <w:pPr>
              <w:jc w:val="both"/>
              <w:rPr>
                <w:rFonts w:ascii="Arial" w:hAnsi="Arial" w:cs="Arial"/>
                <w:sz w:val="20"/>
                <w:szCs w:val="20"/>
              </w:rPr>
            </w:pPr>
            <w:r>
              <w:rPr>
                <w:rFonts w:ascii="Arial" w:hAnsi="Arial" w:cs="Arial"/>
                <w:b/>
                <w:sz w:val="20"/>
                <w:szCs w:val="20"/>
              </w:rPr>
              <w:t>Sección: 15</w:t>
            </w:r>
            <w:r w:rsidRPr="00CA1DED">
              <w:rPr>
                <w:rFonts w:ascii="Arial" w:hAnsi="Arial" w:cs="Arial"/>
                <w:b/>
                <w:sz w:val="20"/>
                <w:szCs w:val="20"/>
              </w:rPr>
              <w:t xml:space="preserve"> </w:t>
            </w:r>
            <w:r>
              <w:rPr>
                <w:rFonts w:ascii="Arial" w:hAnsi="Arial" w:cs="Arial"/>
                <w:b/>
                <w:sz w:val="20"/>
                <w:szCs w:val="20"/>
              </w:rPr>
              <w:t>PROCESO ELECTORAL</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Pr="00B07E8A" w:rsidRDefault="006A5E0A" w:rsidP="001D2B8A">
            <w:pPr>
              <w:ind w:right="-82"/>
              <w:rPr>
                <w:rFonts w:ascii="Arial" w:hAnsi="Arial" w:cs="Arial"/>
                <w:sz w:val="20"/>
                <w:szCs w:val="20"/>
              </w:rPr>
            </w:pPr>
            <w:r>
              <w:rPr>
                <w:rFonts w:ascii="Arial" w:hAnsi="Arial" w:cs="Arial"/>
                <w:b/>
                <w:sz w:val="20"/>
                <w:szCs w:val="20"/>
              </w:rPr>
              <w:t xml:space="preserve">15.2 </w:t>
            </w:r>
            <w:r>
              <w:rPr>
                <w:rFonts w:ascii="Arial" w:hAnsi="Arial" w:cs="Arial"/>
                <w:sz w:val="20"/>
                <w:szCs w:val="20"/>
              </w:rPr>
              <w:t>Proyectos y Programas para el Proceso Electoral</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B07E8A">
              <w:rPr>
                <w:rFonts w:ascii="Arial" w:hAnsi="Arial" w:cs="Arial"/>
                <w:sz w:val="20"/>
                <w:szCs w:val="20"/>
              </w:rPr>
              <w:t>Oficios generados para el Proceso Electoral Federal 2014-2015.</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 expedientes</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sidRPr="008B2F3E">
              <w:rPr>
                <w:rFonts w:ascii="Arial" w:hAnsi="Arial" w:cs="Arial"/>
                <w:sz w:val="20"/>
                <w:szCs w:val="20"/>
              </w:rPr>
              <w:t xml:space="preserve">Oficina de la </w:t>
            </w:r>
            <w:r>
              <w:rPr>
                <w:rFonts w:ascii="Arial" w:hAnsi="Arial" w:cs="Arial"/>
                <w:sz w:val="20"/>
                <w:szCs w:val="20"/>
              </w:rPr>
              <w:t>V</w:t>
            </w:r>
            <w:r w:rsidRPr="008B2F3E">
              <w:rPr>
                <w:rFonts w:ascii="Arial" w:hAnsi="Arial" w:cs="Arial"/>
                <w:sz w:val="20"/>
                <w:szCs w:val="20"/>
              </w:rPr>
              <w:t>ocalía de Capacitación</w:t>
            </w:r>
            <w:r>
              <w:rPr>
                <w:rFonts w:ascii="Arial" w:hAnsi="Arial" w:cs="Arial"/>
                <w:sz w:val="20"/>
                <w:szCs w:val="20"/>
              </w:rPr>
              <w:t xml:space="preserve">, Archivero 1, </w:t>
            </w:r>
            <w:r w:rsidRPr="008B2F3E">
              <w:rPr>
                <w:rFonts w:ascii="Arial" w:hAnsi="Arial" w:cs="Arial"/>
                <w:sz w:val="20"/>
                <w:szCs w:val="20"/>
              </w:rPr>
              <w:t>gaveta 2</w:t>
            </w:r>
            <w:r>
              <w:rPr>
                <w:rFonts w:ascii="Arial" w:hAnsi="Arial" w:cs="Arial"/>
                <w:sz w:val="20"/>
                <w:szCs w:val="20"/>
              </w:rPr>
              <w:t>,</w:t>
            </w:r>
            <w:r w:rsidRPr="008B2F3E">
              <w:rPr>
                <w:rFonts w:ascii="Arial" w:hAnsi="Arial" w:cs="Arial"/>
                <w:sz w:val="20"/>
                <w:szCs w:val="20"/>
              </w:rPr>
              <w:t xml:space="preserve"> expedientes 2014 y gaveta 1</w:t>
            </w:r>
            <w:r>
              <w:rPr>
                <w:rFonts w:ascii="Arial" w:hAnsi="Arial" w:cs="Arial"/>
                <w:sz w:val="20"/>
                <w:szCs w:val="20"/>
              </w:rPr>
              <w:t>,</w:t>
            </w:r>
            <w:r w:rsidRPr="008B2F3E">
              <w:rPr>
                <w:rFonts w:ascii="Arial" w:hAnsi="Arial" w:cs="Arial"/>
                <w:sz w:val="20"/>
                <w:szCs w:val="20"/>
              </w:rPr>
              <w:t xml:space="preserve">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Pr>
                <w:rFonts w:ascii="Arial" w:hAnsi="Arial" w:cs="Arial"/>
                <w:b/>
                <w:sz w:val="20"/>
                <w:szCs w:val="20"/>
              </w:rPr>
              <w:t xml:space="preserve">15.2 </w:t>
            </w:r>
            <w:r>
              <w:rPr>
                <w:rFonts w:ascii="Arial" w:hAnsi="Arial" w:cs="Arial"/>
                <w:sz w:val="20"/>
                <w:szCs w:val="20"/>
              </w:rPr>
              <w:t>Proyectos y Programas para el Proceso Electoral</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A5E0A" w:rsidRPr="00F3428F" w:rsidRDefault="006A5E0A" w:rsidP="006A5E0A">
            <w:pPr>
              <w:pStyle w:val="Prrafodelista"/>
              <w:numPr>
                <w:ilvl w:val="0"/>
                <w:numId w:val="3"/>
              </w:numPr>
              <w:rPr>
                <w:rFonts w:ascii="Arial" w:hAnsi="Arial" w:cs="Arial"/>
                <w:sz w:val="20"/>
                <w:szCs w:val="20"/>
              </w:rPr>
            </w:pPr>
            <w:r w:rsidRPr="00F3428F">
              <w:rPr>
                <w:rFonts w:ascii="Arial" w:hAnsi="Arial" w:cs="Arial"/>
                <w:sz w:val="20"/>
                <w:szCs w:val="20"/>
              </w:rPr>
              <w:t>Oficios generados para el Proceso Electoral Federal 2014-2015.</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 expedientes</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sidRPr="008B2F3E">
              <w:rPr>
                <w:rFonts w:ascii="Arial" w:hAnsi="Arial" w:cs="Arial"/>
                <w:sz w:val="20"/>
                <w:szCs w:val="20"/>
              </w:rPr>
              <w:t xml:space="preserve">Oficina de la </w:t>
            </w:r>
            <w:r>
              <w:rPr>
                <w:rFonts w:ascii="Arial" w:hAnsi="Arial" w:cs="Arial"/>
                <w:sz w:val="20"/>
                <w:szCs w:val="20"/>
              </w:rPr>
              <w:t>V</w:t>
            </w:r>
            <w:r w:rsidRPr="008B2F3E">
              <w:rPr>
                <w:rFonts w:ascii="Arial" w:hAnsi="Arial" w:cs="Arial"/>
                <w:sz w:val="20"/>
                <w:szCs w:val="20"/>
              </w:rPr>
              <w:t>ocalía de Capacitación</w:t>
            </w:r>
            <w:r>
              <w:rPr>
                <w:rFonts w:ascii="Arial" w:hAnsi="Arial" w:cs="Arial"/>
                <w:sz w:val="20"/>
                <w:szCs w:val="20"/>
              </w:rPr>
              <w:t xml:space="preserve">, Archivero 1, </w:t>
            </w:r>
            <w:r w:rsidRPr="008B2F3E">
              <w:rPr>
                <w:rFonts w:ascii="Arial" w:hAnsi="Arial" w:cs="Arial"/>
                <w:sz w:val="20"/>
                <w:szCs w:val="20"/>
              </w:rPr>
              <w:t>gaveta 2</w:t>
            </w:r>
            <w:r>
              <w:rPr>
                <w:rFonts w:ascii="Arial" w:hAnsi="Arial" w:cs="Arial"/>
                <w:sz w:val="20"/>
                <w:szCs w:val="20"/>
              </w:rPr>
              <w:t>,</w:t>
            </w:r>
            <w:r w:rsidRPr="008B2F3E">
              <w:rPr>
                <w:rFonts w:ascii="Arial" w:hAnsi="Arial" w:cs="Arial"/>
                <w:sz w:val="20"/>
                <w:szCs w:val="20"/>
              </w:rPr>
              <w:t xml:space="preserve"> expedientes 2014 y gaveta 1</w:t>
            </w:r>
            <w:r>
              <w:rPr>
                <w:rFonts w:ascii="Arial" w:hAnsi="Arial" w:cs="Arial"/>
                <w:sz w:val="20"/>
                <w:szCs w:val="20"/>
              </w:rPr>
              <w:t>,</w:t>
            </w:r>
            <w:r w:rsidRPr="008B2F3E">
              <w:rPr>
                <w:rFonts w:ascii="Arial" w:hAnsi="Arial" w:cs="Arial"/>
                <w:sz w:val="20"/>
                <w:szCs w:val="20"/>
              </w:rPr>
              <w:t xml:space="preserve">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Pr>
                <w:rFonts w:ascii="Arial" w:hAnsi="Arial" w:cs="Arial"/>
                <w:b/>
                <w:sz w:val="20"/>
                <w:szCs w:val="20"/>
              </w:rPr>
              <w:t xml:space="preserve">15.2 </w:t>
            </w:r>
            <w:r>
              <w:rPr>
                <w:rFonts w:ascii="Arial" w:hAnsi="Arial" w:cs="Arial"/>
                <w:sz w:val="20"/>
                <w:szCs w:val="20"/>
              </w:rPr>
              <w:t>Proyectos y Programas para el Proceso Electoral</w:t>
            </w:r>
          </w:p>
        </w:tc>
        <w:tc>
          <w:tcPr>
            <w:tcW w:w="4394" w:type="dxa"/>
            <w:tcBorders>
              <w:top w:val="nil"/>
              <w:left w:val="single" w:sz="4" w:space="0" w:color="auto"/>
              <w:bottom w:val="single" w:sz="4" w:space="0" w:color="auto"/>
              <w:right w:val="single" w:sz="4" w:space="0" w:color="auto"/>
            </w:tcBorders>
            <w:shd w:val="clear" w:color="auto" w:fill="auto"/>
            <w:vAlign w:val="center"/>
          </w:tcPr>
          <w:p w:rsidR="006A5E0A" w:rsidRPr="00F3428F" w:rsidRDefault="006A5E0A" w:rsidP="006A5E0A">
            <w:pPr>
              <w:pStyle w:val="Prrafodelista"/>
              <w:numPr>
                <w:ilvl w:val="0"/>
                <w:numId w:val="3"/>
              </w:numPr>
              <w:rPr>
                <w:rFonts w:ascii="Arial" w:hAnsi="Arial" w:cs="Arial"/>
                <w:sz w:val="20"/>
                <w:szCs w:val="20"/>
              </w:rPr>
            </w:pPr>
            <w:r w:rsidRPr="00F3428F">
              <w:rPr>
                <w:rFonts w:ascii="Arial" w:hAnsi="Arial" w:cs="Arial"/>
                <w:sz w:val="20"/>
                <w:szCs w:val="20"/>
              </w:rPr>
              <w:t>Entrega de material a los SE con listado de las áreas de Responsabilidad y un ejemplar en copia de las secciones (PUSINEX).</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 expedientes</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sidRPr="008B2F3E">
              <w:rPr>
                <w:rFonts w:ascii="Arial" w:hAnsi="Arial" w:cs="Arial"/>
                <w:sz w:val="20"/>
                <w:szCs w:val="20"/>
              </w:rPr>
              <w:t xml:space="preserve">Oficina de la </w:t>
            </w:r>
            <w:r>
              <w:rPr>
                <w:rFonts w:ascii="Arial" w:hAnsi="Arial" w:cs="Arial"/>
                <w:sz w:val="20"/>
                <w:szCs w:val="20"/>
              </w:rPr>
              <w:t>V</w:t>
            </w:r>
            <w:r w:rsidRPr="008B2F3E">
              <w:rPr>
                <w:rFonts w:ascii="Arial" w:hAnsi="Arial" w:cs="Arial"/>
                <w:sz w:val="20"/>
                <w:szCs w:val="20"/>
              </w:rPr>
              <w:t>ocalía de Capacitación</w:t>
            </w:r>
            <w:r>
              <w:rPr>
                <w:rFonts w:ascii="Arial" w:hAnsi="Arial" w:cs="Arial"/>
                <w:sz w:val="20"/>
                <w:szCs w:val="20"/>
              </w:rPr>
              <w:t xml:space="preserve">, Archivero 1, </w:t>
            </w:r>
            <w:r w:rsidRPr="008B2F3E">
              <w:rPr>
                <w:rFonts w:ascii="Arial" w:hAnsi="Arial" w:cs="Arial"/>
                <w:sz w:val="20"/>
                <w:szCs w:val="20"/>
              </w:rPr>
              <w:t>gaveta 2</w:t>
            </w:r>
            <w:r>
              <w:rPr>
                <w:rFonts w:ascii="Arial" w:hAnsi="Arial" w:cs="Arial"/>
                <w:sz w:val="20"/>
                <w:szCs w:val="20"/>
              </w:rPr>
              <w:t>,</w:t>
            </w:r>
            <w:r w:rsidRPr="008B2F3E">
              <w:rPr>
                <w:rFonts w:ascii="Arial" w:hAnsi="Arial" w:cs="Arial"/>
                <w:sz w:val="20"/>
                <w:szCs w:val="20"/>
              </w:rPr>
              <w:t xml:space="preserve"> expedientes 2014 y gaveta 1</w:t>
            </w:r>
            <w:r>
              <w:rPr>
                <w:rFonts w:ascii="Arial" w:hAnsi="Arial" w:cs="Arial"/>
                <w:sz w:val="20"/>
                <w:szCs w:val="20"/>
              </w:rPr>
              <w:t>,</w:t>
            </w:r>
            <w:r w:rsidRPr="008B2F3E">
              <w:rPr>
                <w:rFonts w:ascii="Arial" w:hAnsi="Arial" w:cs="Arial"/>
                <w:sz w:val="20"/>
                <w:szCs w:val="20"/>
              </w:rPr>
              <w:t xml:space="preserve">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Pr>
                <w:rFonts w:ascii="Arial" w:hAnsi="Arial" w:cs="Arial"/>
                <w:b/>
                <w:sz w:val="20"/>
                <w:szCs w:val="20"/>
              </w:rPr>
              <w:t xml:space="preserve">15.2 </w:t>
            </w:r>
            <w:r>
              <w:rPr>
                <w:rFonts w:ascii="Arial" w:hAnsi="Arial" w:cs="Arial"/>
                <w:sz w:val="20"/>
                <w:szCs w:val="20"/>
              </w:rPr>
              <w:t>Proyectos y Programas para el Proceso Electoral</w:t>
            </w:r>
          </w:p>
        </w:tc>
        <w:tc>
          <w:tcPr>
            <w:tcW w:w="4394" w:type="dxa"/>
            <w:tcBorders>
              <w:top w:val="nil"/>
              <w:left w:val="single" w:sz="4" w:space="0" w:color="auto"/>
              <w:bottom w:val="single" w:sz="4" w:space="0" w:color="auto"/>
              <w:right w:val="single" w:sz="4" w:space="0" w:color="auto"/>
            </w:tcBorders>
            <w:shd w:val="clear" w:color="auto" w:fill="auto"/>
            <w:vAlign w:val="center"/>
          </w:tcPr>
          <w:p w:rsidR="006A5E0A" w:rsidRPr="00F3428F" w:rsidRDefault="006A5E0A" w:rsidP="006A5E0A">
            <w:pPr>
              <w:pStyle w:val="Prrafodelista"/>
              <w:numPr>
                <w:ilvl w:val="0"/>
                <w:numId w:val="3"/>
              </w:numPr>
              <w:rPr>
                <w:rFonts w:ascii="Arial" w:hAnsi="Arial" w:cs="Arial"/>
                <w:sz w:val="20"/>
                <w:szCs w:val="20"/>
              </w:rPr>
            </w:pPr>
            <w:r w:rsidRPr="00F3428F">
              <w:rPr>
                <w:rFonts w:ascii="Arial" w:hAnsi="Arial" w:cs="Arial"/>
                <w:sz w:val="20"/>
                <w:szCs w:val="20"/>
              </w:rPr>
              <w:t>Formato de Supervisión de la Promoción al Voto, etapa de mantenimiento (Anexo 2).</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 xml:space="preserve">1 expediente </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1360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A5E0A" w:rsidRPr="008B2F3E" w:rsidRDefault="006A5E0A" w:rsidP="001D2B8A">
            <w:pPr>
              <w:jc w:val="both"/>
              <w:rPr>
                <w:rFonts w:ascii="Arial" w:hAnsi="Arial" w:cs="Arial"/>
                <w:sz w:val="20"/>
                <w:szCs w:val="20"/>
              </w:rPr>
            </w:pPr>
            <w:r>
              <w:rPr>
                <w:rFonts w:ascii="Arial" w:hAnsi="Arial" w:cs="Arial"/>
                <w:b/>
                <w:sz w:val="20"/>
                <w:szCs w:val="20"/>
              </w:rPr>
              <w:t>Sección: 16</w:t>
            </w:r>
            <w:r w:rsidRPr="00CA1DED">
              <w:rPr>
                <w:rFonts w:ascii="Arial" w:hAnsi="Arial" w:cs="Arial"/>
                <w:b/>
                <w:sz w:val="20"/>
                <w:szCs w:val="20"/>
              </w:rPr>
              <w:t xml:space="preserve"> </w:t>
            </w:r>
            <w:r>
              <w:rPr>
                <w:rFonts w:ascii="Arial" w:hAnsi="Arial" w:cs="Arial"/>
                <w:b/>
                <w:sz w:val="20"/>
                <w:szCs w:val="20"/>
              </w:rPr>
              <w:t>DESARROLLO DEMOCRÁTICO, EDUCACIÓN CÍVICA Y PARTICIPACIÓN CIUDADANA</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Pr="00F3428F" w:rsidRDefault="006A5E0A" w:rsidP="001D2B8A">
            <w:pPr>
              <w:ind w:right="-82"/>
              <w:rPr>
                <w:rFonts w:ascii="Arial" w:hAnsi="Arial" w:cs="Arial"/>
                <w:sz w:val="20"/>
                <w:szCs w:val="20"/>
              </w:rPr>
            </w:pPr>
            <w:r>
              <w:rPr>
                <w:rFonts w:ascii="Arial" w:hAnsi="Arial" w:cs="Arial"/>
                <w:b/>
                <w:sz w:val="20"/>
                <w:szCs w:val="20"/>
              </w:rPr>
              <w:t xml:space="preserve">16.2 </w:t>
            </w:r>
            <w:r>
              <w:rPr>
                <w:rFonts w:ascii="Arial" w:hAnsi="Arial" w:cs="Arial"/>
                <w:sz w:val="20"/>
                <w:szCs w:val="20"/>
              </w:rPr>
              <w:t xml:space="preserve">Proyectos y Programas en materia de Desarrollo Democrático, Educación Cívica y Participación Ciudadana </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AA64B9">
              <w:rPr>
                <w:rFonts w:ascii="Arial" w:hAnsi="Arial" w:cs="Arial"/>
                <w:sz w:val="20"/>
                <w:szCs w:val="20"/>
              </w:rPr>
              <w:t>Verificación en campo de la capacitación de los SE.</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Pr>
                <w:rFonts w:ascii="Arial" w:hAnsi="Arial" w:cs="Arial"/>
                <w:b/>
                <w:sz w:val="20"/>
                <w:szCs w:val="20"/>
              </w:rPr>
              <w:lastRenderedPageBreak/>
              <w:t xml:space="preserve">16.2 </w:t>
            </w:r>
            <w:r>
              <w:rPr>
                <w:rFonts w:ascii="Arial" w:hAnsi="Arial" w:cs="Arial"/>
                <w:sz w:val="20"/>
                <w:szCs w:val="20"/>
              </w:rPr>
              <w:t>Proyectos y Programas en materia de Desarrollo Democrático, Educación Cívica y Participación Ciudadana</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Pr>
                <w:rFonts w:ascii="Arial" w:hAnsi="Arial" w:cs="Arial"/>
                <w:sz w:val="20"/>
                <w:szCs w:val="20"/>
              </w:rPr>
              <w:t>Oficios generados para la implementación de la Consulta Infantil y Juvenil 2015 y la Promoción de la Participación Ciudadana</w:t>
            </w:r>
            <w:r w:rsidRPr="00AA64B9">
              <w:rPr>
                <w:rFonts w:ascii="Arial" w:hAnsi="Arial" w:cs="Arial"/>
                <w:sz w:val="20"/>
                <w:szCs w:val="20"/>
              </w:rPr>
              <w:t>.</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Pr="00AA64B9" w:rsidRDefault="006A5E0A" w:rsidP="001D2B8A">
            <w:pPr>
              <w:ind w:right="-82"/>
              <w:rPr>
                <w:rFonts w:ascii="Arial" w:hAnsi="Arial" w:cs="Arial"/>
                <w:sz w:val="20"/>
                <w:szCs w:val="20"/>
              </w:rPr>
            </w:pPr>
            <w:r>
              <w:rPr>
                <w:rFonts w:ascii="Arial" w:hAnsi="Arial" w:cs="Arial"/>
                <w:b/>
                <w:sz w:val="20"/>
                <w:szCs w:val="20"/>
              </w:rPr>
              <w:t xml:space="preserve">16.12 </w:t>
            </w:r>
            <w:r>
              <w:rPr>
                <w:rFonts w:ascii="Arial" w:hAnsi="Arial" w:cs="Arial"/>
                <w:sz w:val="20"/>
                <w:szCs w:val="20"/>
              </w:rPr>
              <w:t>Programas de Participación Infantil y Juvenil</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AA64B9">
              <w:rPr>
                <w:rFonts w:ascii="Arial" w:hAnsi="Arial" w:cs="Arial"/>
                <w:sz w:val="20"/>
                <w:szCs w:val="20"/>
              </w:rPr>
              <w:t>Oficios dirigidos a autoridades escolares, para invitarlos a eventos relacionados con la Consulta Infantil y Juvenil 2015.</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r w:rsidR="006A5E0A" w:rsidRPr="008B2F3E" w:rsidTr="00710B3A">
        <w:tc>
          <w:tcPr>
            <w:tcW w:w="1360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A5E0A" w:rsidRPr="008B2F3E" w:rsidRDefault="006A5E0A" w:rsidP="001D2B8A">
            <w:pPr>
              <w:jc w:val="both"/>
              <w:rPr>
                <w:rFonts w:ascii="Arial" w:hAnsi="Arial" w:cs="Arial"/>
                <w:sz w:val="20"/>
                <w:szCs w:val="20"/>
              </w:rPr>
            </w:pPr>
            <w:r>
              <w:rPr>
                <w:rFonts w:ascii="Arial" w:hAnsi="Arial" w:cs="Arial"/>
                <w:b/>
                <w:sz w:val="20"/>
                <w:szCs w:val="20"/>
              </w:rPr>
              <w:t>Sección: 17</w:t>
            </w:r>
            <w:r w:rsidRPr="00CA1DED">
              <w:rPr>
                <w:rFonts w:ascii="Arial" w:hAnsi="Arial" w:cs="Arial"/>
                <w:b/>
                <w:sz w:val="20"/>
                <w:szCs w:val="20"/>
              </w:rPr>
              <w:t xml:space="preserve"> </w:t>
            </w:r>
            <w:r>
              <w:rPr>
                <w:rFonts w:ascii="Arial" w:hAnsi="Arial" w:cs="Arial"/>
                <w:b/>
                <w:sz w:val="20"/>
                <w:szCs w:val="20"/>
              </w:rPr>
              <w:t>SERVICIO PROFESIONAL ELECTORAL</w:t>
            </w:r>
          </w:p>
        </w:tc>
      </w:tr>
      <w:tr w:rsidR="006A5E0A" w:rsidRPr="008B2F3E" w:rsidTr="00710B3A">
        <w:tc>
          <w:tcPr>
            <w:tcW w:w="2547" w:type="dxa"/>
            <w:tcBorders>
              <w:top w:val="single" w:sz="4" w:space="0" w:color="auto"/>
              <w:left w:val="single" w:sz="4" w:space="0" w:color="auto"/>
              <w:bottom w:val="single" w:sz="4" w:space="0" w:color="auto"/>
              <w:right w:val="single" w:sz="4" w:space="0" w:color="auto"/>
            </w:tcBorders>
            <w:vAlign w:val="center"/>
          </w:tcPr>
          <w:p w:rsidR="006A5E0A" w:rsidRPr="00AA64B9" w:rsidRDefault="006A5E0A" w:rsidP="001D2B8A">
            <w:pPr>
              <w:ind w:right="-82"/>
              <w:rPr>
                <w:rFonts w:ascii="Arial" w:hAnsi="Arial" w:cs="Arial"/>
                <w:sz w:val="20"/>
                <w:szCs w:val="20"/>
              </w:rPr>
            </w:pPr>
            <w:r>
              <w:rPr>
                <w:rFonts w:ascii="Arial" w:hAnsi="Arial" w:cs="Arial"/>
                <w:b/>
                <w:sz w:val="20"/>
                <w:szCs w:val="20"/>
              </w:rPr>
              <w:t xml:space="preserve">17.10 </w:t>
            </w:r>
            <w:r>
              <w:rPr>
                <w:rFonts w:ascii="Arial" w:hAnsi="Arial" w:cs="Arial"/>
                <w:sz w:val="20"/>
                <w:szCs w:val="20"/>
              </w:rPr>
              <w:t xml:space="preserve">Indicadores del Desempeño de Miembros del Servicio </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AA64B9">
              <w:rPr>
                <w:rFonts w:ascii="Arial" w:hAnsi="Arial" w:cs="Arial"/>
                <w:sz w:val="20"/>
                <w:szCs w:val="20"/>
              </w:rPr>
              <w:t>Meta Colectiva 1. (</w:t>
            </w:r>
            <w:proofErr w:type="spellStart"/>
            <w:r w:rsidRPr="00AA64B9">
              <w:rPr>
                <w:rFonts w:ascii="Arial" w:hAnsi="Arial" w:cs="Arial"/>
                <w:sz w:val="20"/>
                <w:szCs w:val="20"/>
              </w:rPr>
              <w:t>VCEyEC</w:t>
            </w:r>
            <w:proofErr w:type="spellEnd"/>
            <w:r w:rsidRPr="00AA64B9">
              <w:rPr>
                <w:rFonts w:ascii="Arial" w:hAnsi="Arial" w:cs="Arial"/>
                <w:sz w:val="20"/>
                <w:szCs w:val="20"/>
              </w:rPr>
              <w:t>) Programa del taller con ponentes relacionados con el tema.</w:t>
            </w:r>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2014-2015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 xml:space="preserve">2 expedientes </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sidRPr="008B2F3E">
              <w:rPr>
                <w:rFonts w:ascii="Arial" w:hAnsi="Arial" w:cs="Arial"/>
                <w:sz w:val="20"/>
                <w:szCs w:val="20"/>
              </w:rPr>
              <w:t xml:space="preserve">Oficina de la </w:t>
            </w:r>
            <w:r>
              <w:rPr>
                <w:rFonts w:ascii="Arial" w:hAnsi="Arial" w:cs="Arial"/>
                <w:sz w:val="20"/>
                <w:szCs w:val="20"/>
              </w:rPr>
              <w:t>V</w:t>
            </w:r>
            <w:r w:rsidRPr="008B2F3E">
              <w:rPr>
                <w:rFonts w:ascii="Arial" w:hAnsi="Arial" w:cs="Arial"/>
                <w:sz w:val="20"/>
                <w:szCs w:val="20"/>
              </w:rPr>
              <w:t>ocalía de Capacitación</w:t>
            </w:r>
            <w:r>
              <w:rPr>
                <w:rFonts w:ascii="Arial" w:hAnsi="Arial" w:cs="Arial"/>
                <w:sz w:val="20"/>
                <w:szCs w:val="20"/>
              </w:rPr>
              <w:t xml:space="preserve">, Archivero 1, </w:t>
            </w:r>
            <w:r w:rsidRPr="008B2F3E">
              <w:rPr>
                <w:rFonts w:ascii="Arial" w:hAnsi="Arial" w:cs="Arial"/>
                <w:sz w:val="20"/>
                <w:szCs w:val="20"/>
              </w:rPr>
              <w:t>gaveta 2</w:t>
            </w:r>
            <w:r>
              <w:rPr>
                <w:rFonts w:ascii="Arial" w:hAnsi="Arial" w:cs="Arial"/>
                <w:sz w:val="20"/>
                <w:szCs w:val="20"/>
              </w:rPr>
              <w:t>,</w:t>
            </w:r>
            <w:r w:rsidRPr="008B2F3E">
              <w:rPr>
                <w:rFonts w:ascii="Arial" w:hAnsi="Arial" w:cs="Arial"/>
                <w:sz w:val="20"/>
                <w:szCs w:val="20"/>
              </w:rPr>
              <w:t xml:space="preserve"> expedientes 2014 y gaveta 1</w:t>
            </w:r>
            <w:r>
              <w:rPr>
                <w:rFonts w:ascii="Arial" w:hAnsi="Arial" w:cs="Arial"/>
                <w:sz w:val="20"/>
                <w:szCs w:val="20"/>
              </w:rPr>
              <w:t>,</w:t>
            </w:r>
            <w:r w:rsidRPr="008B2F3E">
              <w:rPr>
                <w:rFonts w:ascii="Arial" w:hAnsi="Arial" w:cs="Arial"/>
                <w:sz w:val="20"/>
                <w:szCs w:val="20"/>
              </w:rPr>
              <w:t xml:space="preserve"> expedientes 2015.</w:t>
            </w:r>
          </w:p>
        </w:tc>
      </w:tr>
      <w:tr w:rsidR="006A5E0A" w:rsidRPr="008B2F3E" w:rsidTr="00710B3A">
        <w:trPr>
          <w:trHeight w:val="1241"/>
        </w:trPr>
        <w:tc>
          <w:tcPr>
            <w:tcW w:w="2547" w:type="dxa"/>
            <w:tcBorders>
              <w:top w:val="single" w:sz="4" w:space="0" w:color="auto"/>
              <w:left w:val="single" w:sz="4" w:space="0" w:color="auto"/>
              <w:bottom w:val="single" w:sz="4" w:space="0" w:color="auto"/>
              <w:right w:val="single" w:sz="4" w:space="0" w:color="auto"/>
            </w:tcBorders>
            <w:vAlign w:val="center"/>
          </w:tcPr>
          <w:p w:rsidR="006A5E0A" w:rsidRDefault="006A5E0A" w:rsidP="001D2B8A">
            <w:pPr>
              <w:ind w:right="-82"/>
              <w:rPr>
                <w:rFonts w:ascii="Arial" w:hAnsi="Arial" w:cs="Arial"/>
                <w:sz w:val="20"/>
                <w:szCs w:val="20"/>
              </w:rPr>
            </w:pPr>
            <w:r>
              <w:rPr>
                <w:rFonts w:ascii="Arial" w:hAnsi="Arial" w:cs="Arial"/>
                <w:b/>
                <w:sz w:val="20"/>
                <w:szCs w:val="20"/>
              </w:rPr>
              <w:t xml:space="preserve">17.10 </w:t>
            </w:r>
            <w:r>
              <w:rPr>
                <w:rFonts w:ascii="Arial" w:hAnsi="Arial" w:cs="Arial"/>
                <w:sz w:val="20"/>
                <w:szCs w:val="20"/>
              </w:rPr>
              <w:t>Indicadores del Desempeño de Miembros del Servicio</w:t>
            </w:r>
          </w:p>
        </w:tc>
        <w:tc>
          <w:tcPr>
            <w:tcW w:w="4394"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6A5E0A">
            <w:pPr>
              <w:pStyle w:val="Prrafodelista"/>
              <w:numPr>
                <w:ilvl w:val="0"/>
                <w:numId w:val="3"/>
              </w:numPr>
              <w:rPr>
                <w:rFonts w:ascii="Arial" w:hAnsi="Arial" w:cs="Arial"/>
                <w:sz w:val="20"/>
                <w:szCs w:val="20"/>
              </w:rPr>
            </w:pPr>
            <w:r w:rsidRPr="00AA64B9">
              <w:rPr>
                <w:rFonts w:ascii="Arial" w:hAnsi="Arial" w:cs="Arial"/>
                <w:sz w:val="20"/>
                <w:szCs w:val="20"/>
              </w:rPr>
              <w:t>Oficios relacionados con el cumplimiento de la Meta Individual No. 3 Para Vocales de Capacitación Electoral y Educación Cívica Distritales.</w:t>
            </w:r>
            <w:bookmarkStart w:id="0" w:name="_GoBack"/>
            <w:bookmarkEnd w:id="0"/>
          </w:p>
        </w:tc>
        <w:tc>
          <w:tcPr>
            <w:tcW w:w="198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2015-2015</w:t>
            </w:r>
          </w:p>
        </w:tc>
        <w:tc>
          <w:tcPr>
            <w:tcW w:w="1842"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center"/>
              <w:rPr>
                <w:rFonts w:ascii="Arial" w:hAnsi="Arial" w:cs="Arial"/>
                <w:sz w:val="20"/>
                <w:szCs w:val="20"/>
              </w:rPr>
            </w:pPr>
            <w:r>
              <w:rPr>
                <w:rFonts w:ascii="Arial" w:hAnsi="Arial" w:cs="Arial"/>
                <w:sz w:val="20"/>
                <w:szCs w:val="20"/>
              </w:rPr>
              <w:t xml:space="preserve">1 expediente </w:t>
            </w:r>
          </w:p>
        </w:tc>
        <w:tc>
          <w:tcPr>
            <w:tcW w:w="2835" w:type="dxa"/>
            <w:tcBorders>
              <w:top w:val="single" w:sz="4" w:space="0" w:color="auto"/>
              <w:left w:val="single" w:sz="4" w:space="0" w:color="auto"/>
              <w:bottom w:val="single" w:sz="4" w:space="0" w:color="auto"/>
              <w:right w:val="single" w:sz="4" w:space="0" w:color="auto"/>
            </w:tcBorders>
            <w:vAlign w:val="center"/>
          </w:tcPr>
          <w:p w:rsidR="006A5E0A" w:rsidRPr="008B2F3E" w:rsidRDefault="006A5E0A" w:rsidP="001D2B8A">
            <w:pPr>
              <w:jc w:val="both"/>
              <w:rPr>
                <w:rFonts w:ascii="Arial" w:hAnsi="Arial" w:cs="Arial"/>
                <w:sz w:val="20"/>
                <w:szCs w:val="20"/>
              </w:rPr>
            </w:pPr>
            <w:r>
              <w:rPr>
                <w:rFonts w:ascii="Arial" w:hAnsi="Arial" w:cs="Arial"/>
                <w:sz w:val="20"/>
                <w:szCs w:val="20"/>
              </w:rPr>
              <w:t>Oficina de la V</w:t>
            </w:r>
            <w:r w:rsidRPr="008B2F3E">
              <w:rPr>
                <w:rFonts w:ascii="Arial" w:hAnsi="Arial" w:cs="Arial"/>
                <w:sz w:val="20"/>
                <w:szCs w:val="20"/>
              </w:rPr>
              <w:t>ocalía de Capacitación</w:t>
            </w:r>
            <w:r>
              <w:rPr>
                <w:rFonts w:ascii="Arial" w:hAnsi="Arial" w:cs="Arial"/>
                <w:sz w:val="20"/>
                <w:szCs w:val="20"/>
              </w:rPr>
              <w:t>, Archivero 1, gaveta 1, expedientes 2015.</w:t>
            </w:r>
          </w:p>
        </w:tc>
      </w:tr>
    </w:tbl>
    <w:p w:rsidR="006A5E0A" w:rsidRPr="008B2F3E" w:rsidRDefault="006A5E0A" w:rsidP="006A5E0A">
      <w:pPr>
        <w:jc w:val="both"/>
        <w:rPr>
          <w:rFonts w:ascii="Arial" w:hAnsi="Arial" w:cs="Arial"/>
          <w:b/>
          <w:sz w:val="20"/>
          <w:szCs w:val="20"/>
        </w:rPr>
      </w:pPr>
    </w:p>
    <w:p w:rsidR="006A5E0A" w:rsidRDefault="006A5E0A" w:rsidP="006A5E0A">
      <w:pPr>
        <w:jc w:val="both"/>
        <w:rPr>
          <w:rFonts w:ascii="Arial" w:hAnsi="Arial" w:cs="Arial"/>
          <w:b/>
          <w:sz w:val="20"/>
          <w:szCs w:val="20"/>
        </w:rPr>
      </w:pPr>
    </w:p>
    <w:p w:rsidR="006A5E0A" w:rsidRDefault="006A5E0A" w:rsidP="006A5E0A">
      <w:pPr>
        <w:jc w:val="both"/>
        <w:rPr>
          <w:rFonts w:ascii="Arial" w:hAnsi="Arial" w:cs="Arial"/>
          <w:b/>
          <w:sz w:val="20"/>
          <w:szCs w:val="20"/>
        </w:rPr>
      </w:pPr>
    </w:p>
    <w:tbl>
      <w:tblPr>
        <w:tblStyle w:val="Tablaconcuadrcula"/>
        <w:tblW w:w="13320" w:type="dxa"/>
        <w:tblLook w:val="04A0" w:firstRow="1" w:lastRow="0" w:firstColumn="1" w:lastColumn="0" w:noHBand="0" w:noVBand="1"/>
      </w:tblPr>
      <w:tblGrid>
        <w:gridCol w:w="4390"/>
        <w:gridCol w:w="4252"/>
        <w:gridCol w:w="4678"/>
      </w:tblGrid>
      <w:tr w:rsidR="006A5E0A" w:rsidTr="00710B3A">
        <w:tc>
          <w:tcPr>
            <w:tcW w:w="4390" w:type="dxa"/>
          </w:tcPr>
          <w:p w:rsidR="006A5E0A" w:rsidRPr="001427F0" w:rsidRDefault="006A5E0A" w:rsidP="001D2B8A">
            <w:pPr>
              <w:jc w:val="center"/>
              <w:rPr>
                <w:rFonts w:ascii="Arial" w:hAnsi="Arial" w:cs="Arial"/>
                <w:b/>
                <w:sz w:val="20"/>
                <w:szCs w:val="20"/>
              </w:rPr>
            </w:pPr>
            <w:r w:rsidRPr="001427F0">
              <w:rPr>
                <w:rFonts w:ascii="Arial" w:hAnsi="Arial" w:cs="Arial"/>
                <w:b/>
                <w:sz w:val="20"/>
                <w:szCs w:val="20"/>
              </w:rPr>
              <w:t>ELABORÓ</w:t>
            </w:r>
          </w:p>
          <w:p w:rsidR="006A5E0A" w:rsidRPr="001427F0" w:rsidRDefault="006A5E0A" w:rsidP="001D2B8A">
            <w:pPr>
              <w:jc w:val="center"/>
              <w:rPr>
                <w:rFonts w:ascii="Arial" w:hAnsi="Arial" w:cs="Arial"/>
                <w:b/>
                <w:sz w:val="20"/>
                <w:szCs w:val="20"/>
              </w:rPr>
            </w:pPr>
          </w:p>
          <w:p w:rsidR="006A5E0A" w:rsidRPr="001427F0" w:rsidRDefault="006A5E0A" w:rsidP="001D2B8A">
            <w:pPr>
              <w:jc w:val="center"/>
              <w:rPr>
                <w:rFonts w:ascii="Arial" w:hAnsi="Arial" w:cs="Arial"/>
                <w:b/>
                <w:sz w:val="20"/>
                <w:szCs w:val="20"/>
              </w:rPr>
            </w:pPr>
          </w:p>
          <w:p w:rsidR="006A5E0A" w:rsidRPr="001427F0" w:rsidRDefault="006A5E0A" w:rsidP="001D2B8A">
            <w:pPr>
              <w:jc w:val="center"/>
              <w:rPr>
                <w:rFonts w:ascii="Arial" w:hAnsi="Arial" w:cs="Arial"/>
                <w:b/>
                <w:sz w:val="20"/>
                <w:szCs w:val="20"/>
              </w:rPr>
            </w:pPr>
          </w:p>
          <w:p w:rsidR="006A5E0A" w:rsidRPr="001427F0" w:rsidRDefault="006A5E0A" w:rsidP="001D2B8A">
            <w:pPr>
              <w:jc w:val="center"/>
              <w:rPr>
                <w:rFonts w:ascii="Arial" w:hAnsi="Arial" w:cs="Arial"/>
                <w:b/>
                <w:sz w:val="20"/>
                <w:szCs w:val="20"/>
              </w:rPr>
            </w:pPr>
          </w:p>
          <w:p w:rsidR="006A5E0A" w:rsidRPr="001427F0" w:rsidRDefault="006A5E0A" w:rsidP="001D2B8A">
            <w:pPr>
              <w:jc w:val="center"/>
              <w:rPr>
                <w:rFonts w:ascii="Arial" w:hAnsi="Arial" w:cs="Arial"/>
                <w:b/>
                <w:sz w:val="20"/>
                <w:szCs w:val="20"/>
              </w:rPr>
            </w:pPr>
            <w:r w:rsidRPr="001427F0">
              <w:rPr>
                <w:rFonts w:ascii="Arial" w:hAnsi="Arial" w:cs="Arial"/>
                <w:b/>
                <w:sz w:val="20"/>
                <w:szCs w:val="20"/>
              </w:rPr>
              <w:t>FERNANDO QUINTERO FLORES</w:t>
            </w:r>
          </w:p>
          <w:p w:rsidR="006A5E0A" w:rsidRPr="001427F0" w:rsidRDefault="006A5E0A" w:rsidP="001D2B8A">
            <w:pPr>
              <w:jc w:val="center"/>
              <w:rPr>
                <w:rFonts w:ascii="Arial" w:hAnsi="Arial" w:cs="Arial"/>
                <w:b/>
                <w:sz w:val="20"/>
                <w:szCs w:val="20"/>
              </w:rPr>
            </w:pPr>
            <w:r w:rsidRPr="001427F0">
              <w:rPr>
                <w:rFonts w:ascii="Arial" w:hAnsi="Arial" w:cs="Arial"/>
                <w:b/>
                <w:sz w:val="20"/>
                <w:szCs w:val="20"/>
              </w:rPr>
              <w:t>ASISTENTE  DISTRITAL</w:t>
            </w:r>
          </w:p>
          <w:p w:rsidR="006A5E0A" w:rsidRDefault="006A5E0A" w:rsidP="001D2B8A">
            <w:pPr>
              <w:jc w:val="center"/>
              <w:rPr>
                <w:rFonts w:ascii="Arial" w:hAnsi="Arial" w:cs="Arial"/>
                <w:b/>
                <w:sz w:val="20"/>
                <w:szCs w:val="20"/>
              </w:rPr>
            </w:pPr>
            <w:r w:rsidRPr="001427F0">
              <w:rPr>
                <w:rFonts w:ascii="Arial" w:hAnsi="Arial" w:cs="Arial"/>
                <w:b/>
                <w:sz w:val="20"/>
                <w:szCs w:val="20"/>
              </w:rPr>
              <w:t>ÁREA GENERADORA</w:t>
            </w:r>
          </w:p>
        </w:tc>
        <w:tc>
          <w:tcPr>
            <w:tcW w:w="4252" w:type="dxa"/>
          </w:tcPr>
          <w:p w:rsidR="006A5E0A" w:rsidRPr="001427F0" w:rsidRDefault="006A5E0A" w:rsidP="001D2B8A">
            <w:pPr>
              <w:jc w:val="center"/>
              <w:rPr>
                <w:rFonts w:ascii="Arial" w:hAnsi="Arial" w:cs="Arial"/>
                <w:b/>
                <w:sz w:val="20"/>
                <w:szCs w:val="20"/>
              </w:rPr>
            </w:pPr>
            <w:r w:rsidRPr="001427F0">
              <w:rPr>
                <w:rFonts w:ascii="Arial" w:hAnsi="Arial" w:cs="Arial"/>
                <w:b/>
                <w:sz w:val="20"/>
                <w:szCs w:val="20"/>
              </w:rPr>
              <w:t>VALIDA</w:t>
            </w:r>
          </w:p>
          <w:p w:rsidR="006A5E0A" w:rsidRPr="001427F0" w:rsidRDefault="006A5E0A" w:rsidP="001D2B8A">
            <w:pPr>
              <w:jc w:val="center"/>
              <w:rPr>
                <w:rFonts w:ascii="Arial" w:hAnsi="Arial" w:cs="Arial"/>
                <w:b/>
                <w:sz w:val="20"/>
                <w:szCs w:val="20"/>
              </w:rPr>
            </w:pPr>
          </w:p>
          <w:p w:rsidR="006A5E0A" w:rsidRPr="001427F0" w:rsidRDefault="006A5E0A" w:rsidP="001D2B8A">
            <w:pPr>
              <w:jc w:val="center"/>
              <w:rPr>
                <w:rFonts w:ascii="Arial" w:hAnsi="Arial" w:cs="Arial"/>
                <w:b/>
                <w:sz w:val="20"/>
                <w:szCs w:val="20"/>
              </w:rPr>
            </w:pPr>
          </w:p>
          <w:p w:rsidR="006A5E0A" w:rsidRPr="001427F0" w:rsidRDefault="006A5E0A" w:rsidP="001D2B8A">
            <w:pPr>
              <w:jc w:val="center"/>
              <w:rPr>
                <w:rFonts w:ascii="Arial" w:hAnsi="Arial" w:cs="Arial"/>
                <w:b/>
                <w:sz w:val="20"/>
                <w:szCs w:val="20"/>
              </w:rPr>
            </w:pPr>
          </w:p>
          <w:p w:rsidR="006A5E0A" w:rsidRPr="001427F0" w:rsidRDefault="006A5E0A" w:rsidP="001D2B8A">
            <w:pPr>
              <w:jc w:val="center"/>
              <w:rPr>
                <w:rFonts w:ascii="Arial" w:hAnsi="Arial" w:cs="Arial"/>
                <w:b/>
                <w:sz w:val="20"/>
                <w:szCs w:val="20"/>
              </w:rPr>
            </w:pPr>
          </w:p>
          <w:p w:rsidR="006A5E0A" w:rsidRPr="001427F0" w:rsidRDefault="006A5E0A" w:rsidP="001D2B8A">
            <w:pPr>
              <w:jc w:val="center"/>
              <w:rPr>
                <w:rFonts w:ascii="Arial" w:hAnsi="Arial" w:cs="Arial"/>
                <w:b/>
                <w:sz w:val="20"/>
                <w:szCs w:val="20"/>
              </w:rPr>
            </w:pPr>
            <w:r>
              <w:rPr>
                <w:rFonts w:ascii="Arial" w:hAnsi="Arial" w:cs="Arial"/>
                <w:b/>
                <w:sz w:val="20"/>
                <w:szCs w:val="20"/>
              </w:rPr>
              <w:t xml:space="preserve">LIC. </w:t>
            </w:r>
            <w:r w:rsidRPr="001427F0">
              <w:rPr>
                <w:rFonts w:ascii="Arial" w:hAnsi="Arial" w:cs="Arial"/>
                <w:b/>
                <w:sz w:val="20"/>
                <w:szCs w:val="20"/>
              </w:rPr>
              <w:t>CLAUDIA ELIZABETH CHÁVEZ ÁNGELES</w:t>
            </w:r>
          </w:p>
          <w:p w:rsidR="006A5E0A" w:rsidRPr="001427F0" w:rsidRDefault="006A5E0A" w:rsidP="001D2B8A">
            <w:pPr>
              <w:jc w:val="center"/>
              <w:rPr>
                <w:rFonts w:ascii="Arial" w:hAnsi="Arial" w:cs="Arial"/>
                <w:b/>
                <w:sz w:val="20"/>
                <w:szCs w:val="20"/>
              </w:rPr>
            </w:pPr>
            <w:r w:rsidRPr="001427F0">
              <w:rPr>
                <w:rFonts w:ascii="Arial" w:hAnsi="Arial" w:cs="Arial"/>
                <w:b/>
                <w:sz w:val="20"/>
                <w:szCs w:val="20"/>
              </w:rPr>
              <w:t>VOCAL DE CAPACITACIÓN ELECTORAL Y EDUCACIÓN CÍVICA</w:t>
            </w:r>
          </w:p>
          <w:p w:rsidR="006A5E0A" w:rsidRPr="001427F0" w:rsidRDefault="006A5E0A" w:rsidP="001D2B8A">
            <w:pPr>
              <w:jc w:val="center"/>
              <w:rPr>
                <w:rFonts w:ascii="Arial" w:hAnsi="Arial" w:cs="Arial"/>
                <w:b/>
                <w:sz w:val="20"/>
                <w:szCs w:val="20"/>
              </w:rPr>
            </w:pPr>
            <w:r w:rsidRPr="001427F0">
              <w:rPr>
                <w:rFonts w:ascii="Arial" w:hAnsi="Arial" w:cs="Arial"/>
                <w:b/>
                <w:sz w:val="20"/>
                <w:szCs w:val="20"/>
              </w:rPr>
              <w:t>ENCARGADO DEL ARCHIVO DE TRÁMITE</w:t>
            </w:r>
          </w:p>
          <w:p w:rsidR="006A5E0A" w:rsidRDefault="006A5E0A" w:rsidP="001D2B8A">
            <w:pPr>
              <w:jc w:val="center"/>
              <w:rPr>
                <w:rFonts w:ascii="Arial" w:hAnsi="Arial" w:cs="Arial"/>
                <w:b/>
                <w:sz w:val="20"/>
                <w:szCs w:val="20"/>
              </w:rPr>
            </w:pPr>
            <w:r w:rsidRPr="001427F0">
              <w:rPr>
                <w:rFonts w:ascii="Arial" w:hAnsi="Arial" w:cs="Arial"/>
                <w:b/>
                <w:sz w:val="20"/>
                <w:szCs w:val="20"/>
              </w:rPr>
              <w:t>ÁREA GENERADORA</w:t>
            </w:r>
          </w:p>
        </w:tc>
        <w:tc>
          <w:tcPr>
            <w:tcW w:w="4678" w:type="dxa"/>
          </w:tcPr>
          <w:p w:rsidR="006A5E0A" w:rsidRPr="001427F0" w:rsidRDefault="006A5E0A" w:rsidP="001D2B8A">
            <w:pPr>
              <w:jc w:val="center"/>
              <w:rPr>
                <w:rFonts w:ascii="Arial" w:hAnsi="Arial" w:cs="Arial"/>
                <w:b/>
                <w:sz w:val="20"/>
                <w:szCs w:val="20"/>
              </w:rPr>
            </w:pPr>
            <w:r w:rsidRPr="001427F0">
              <w:rPr>
                <w:rFonts w:ascii="Arial" w:hAnsi="Arial" w:cs="Arial"/>
                <w:b/>
                <w:sz w:val="20"/>
                <w:szCs w:val="20"/>
              </w:rPr>
              <w:t>VISTO BUENO</w:t>
            </w:r>
          </w:p>
          <w:p w:rsidR="006A5E0A" w:rsidRPr="001427F0" w:rsidRDefault="006A5E0A" w:rsidP="001D2B8A">
            <w:pPr>
              <w:jc w:val="center"/>
              <w:rPr>
                <w:rFonts w:ascii="Arial" w:hAnsi="Arial" w:cs="Arial"/>
                <w:b/>
                <w:sz w:val="20"/>
                <w:szCs w:val="20"/>
              </w:rPr>
            </w:pPr>
          </w:p>
          <w:p w:rsidR="006A5E0A" w:rsidRDefault="006A5E0A" w:rsidP="001D2B8A">
            <w:pPr>
              <w:jc w:val="center"/>
              <w:rPr>
                <w:rFonts w:ascii="Arial" w:hAnsi="Arial" w:cs="Arial"/>
                <w:b/>
                <w:sz w:val="20"/>
                <w:szCs w:val="20"/>
              </w:rPr>
            </w:pPr>
          </w:p>
          <w:p w:rsidR="006A5E0A" w:rsidRPr="001427F0" w:rsidRDefault="006A5E0A" w:rsidP="001D2B8A">
            <w:pPr>
              <w:jc w:val="center"/>
              <w:rPr>
                <w:rFonts w:ascii="Arial" w:hAnsi="Arial" w:cs="Arial"/>
                <w:b/>
                <w:sz w:val="20"/>
                <w:szCs w:val="20"/>
              </w:rPr>
            </w:pPr>
          </w:p>
          <w:p w:rsidR="006A5E0A" w:rsidRPr="001427F0" w:rsidRDefault="006A5E0A" w:rsidP="001D2B8A">
            <w:pPr>
              <w:jc w:val="center"/>
              <w:rPr>
                <w:rFonts w:ascii="Arial" w:hAnsi="Arial" w:cs="Arial"/>
                <w:b/>
                <w:sz w:val="20"/>
                <w:szCs w:val="20"/>
              </w:rPr>
            </w:pPr>
            <w:r>
              <w:rPr>
                <w:rFonts w:ascii="Arial" w:hAnsi="Arial" w:cs="Arial"/>
                <w:b/>
                <w:sz w:val="20"/>
                <w:szCs w:val="20"/>
              </w:rPr>
              <w:t xml:space="preserve">LIC. </w:t>
            </w:r>
            <w:r w:rsidRPr="001427F0">
              <w:rPr>
                <w:rFonts w:ascii="Arial" w:hAnsi="Arial" w:cs="Arial"/>
                <w:b/>
                <w:sz w:val="20"/>
                <w:szCs w:val="20"/>
              </w:rPr>
              <w:t>MARCO ANTONIO GONZÁLEZ  PALACIOS</w:t>
            </w:r>
          </w:p>
          <w:p w:rsidR="006A5E0A" w:rsidRPr="001427F0" w:rsidRDefault="006A5E0A" w:rsidP="001D2B8A">
            <w:pPr>
              <w:jc w:val="center"/>
              <w:rPr>
                <w:rFonts w:ascii="Arial" w:hAnsi="Arial" w:cs="Arial"/>
                <w:b/>
                <w:sz w:val="20"/>
                <w:szCs w:val="20"/>
              </w:rPr>
            </w:pPr>
            <w:r w:rsidRPr="001427F0">
              <w:rPr>
                <w:rFonts w:ascii="Arial" w:hAnsi="Arial" w:cs="Arial"/>
                <w:b/>
                <w:sz w:val="20"/>
                <w:szCs w:val="20"/>
              </w:rPr>
              <w:t>ENCARGADO DE DESPACHO DE LA VOCALÍA DEL  SECRETARIO</w:t>
            </w:r>
          </w:p>
          <w:p w:rsidR="006A5E0A" w:rsidRDefault="006A5E0A" w:rsidP="001D2B8A">
            <w:pPr>
              <w:jc w:val="center"/>
              <w:rPr>
                <w:rFonts w:ascii="Arial" w:hAnsi="Arial" w:cs="Arial"/>
                <w:b/>
                <w:sz w:val="20"/>
                <w:szCs w:val="20"/>
              </w:rPr>
            </w:pPr>
            <w:r w:rsidRPr="001427F0">
              <w:rPr>
                <w:rFonts w:ascii="Arial" w:hAnsi="Arial" w:cs="Arial"/>
                <w:b/>
                <w:sz w:val="20"/>
                <w:szCs w:val="20"/>
              </w:rPr>
              <w:t>RESPONSABLE DE ARCHIVO DE TRÁMITE DEL ÓRGANO RESPONSABLE</w:t>
            </w:r>
          </w:p>
        </w:tc>
      </w:tr>
    </w:tbl>
    <w:p w:rsidR="006A5E0A" w:rsidRDefault="006A5E0A"/>
    <w:sectPr w:rsidR="006A5E0A" w:rsidSect="006815FB">
      <w:headerReference w:type="default" r:id="rId8"/>
      <w:pgSz w:w="15840" w:h="12240" w:orient="landscape" w:code="1"/>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E5A" w:rsidRDefault="00D90E5A" w:rsidP="008028EB">
      <w:r>
        <w:separator/>
      </w:r>
    </w:p>
  </w:endnote>
  <w:endnote w:type="continuationSeparator" w:id="0">
    <w:p w:rsidR="00D90E5A" w:rsidRDefault="00D90E5A" w:rsidP="00802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E5A" w:rsidRDefault="00D90E5A" w:rsidP="008028EB">
      <w:r>
        <w:separator/>
      </w:r>
    </w:p>
  </w:footnote>
  <w:footnote w:type="continuationSeparator" w:id="0">
    <w:p w:rsidR="00D90E5A" w:rsidRDefault="00D90E5A" w:rsidP="00802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B8A" w:rsidRDefault="001D2B8A">
    <w:pPr>
      <w:pStyle w:val="Encabezado"/>
    </w:pPr>
    <w:r>
      <w:rPr>
        <w:noProof/>
        <w:lang w:val="es-MX" w:eastAsia="es-MX"/>
      </w:rPr>
      <w:drawing>
        <wp:inline distT="0" distB="0" distL="0" distR="0" wp14:anchorId="1B4A8ED8">
          <wp:extent cx="1645920" cy="5624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4428" cy="565332"/>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013DC"/>
    <w:multiLevelType w:val="hybridMultilevel"/>
    <w:tmpl w:val="8A9AAC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9ED6F6F"/>
    <w:multiLevelType w:val="hybridMultilevel"/>
    <w:tmpl w:val="7494E010"/>
    <w:lvl w:ilvl="0" w:tplc="040A0001">
      <w:start w:val="1"/>
      <w:numFmt w:val="bullet"/>
      <w:lvlText w:val=""/>
      <w:lvlJc w:val="left"/>
      <w:pPr>
        <w:ind w:left="1636"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4DD528BE"/>
    <w:multiLevelType w:val="hybridMultilevel"/>
    <w:tmpl w:val="82E89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40E"/>
    <w:rsid w:val="00063DBD"/>
    <w:rsid w:val="000A1DD9"/>
    <w:rsid w:val="001D2B8A"/>
    <w:rsid w:val="003219F1"/>
    <w:rsid w:val="0045460F"/>
    <w:rsid w:val="006815FB"/>
    <w:rsid w:val="006A5E0A"/>
    <w:rsid w:val="006F0CA6"/>
    <w:rsid w:val="00710B3A"/>
    <w:rsid w:val="008028EB"/>
    <w:rsid w:val="0092514B"/>
    <w:rsid w:val="0096740E"/>
    <w:rsid w:val="00A51894"/>
    <w:rsid w:val="00B52F8E"/>
    <w:rsid w:val="00B932A0"/>
    <w:rsid w:val="00C440C8"/>
    <w:rsid w:val="00D90E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929AD3-BE23-4AD4-A84A-EBCF2B692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40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uiPriority w:val="99"/>
    <w:semiHidden/>
    <w:unhideWhenUsed/>
    <w:rsid w:val="0096740E"/>
    <w:rPr>
      <w:sz w:val="16"/>
      <w:szCs w:val="16"/>
    </w:rPr>
  </w:style>
  <w:style w:type="paragraph" w:styleId="Textocomentario">
    <w:name w:val="annotation text"/>
    <w:basedOn w:val="Normal"/>
    <w:link w:val="TextocomentarioCar"/>
    <w:uiPriority w:val="99"/>
    <w:semiHidden/>
    <w:unhideWhenUsed/>
    <w:rsid w:val="0096740E"/>
    <w:rPr>
      <w:sz w:val="20"/>
      <w:szCs w:val="20"/>
    </w:rPr>
  </w:style>
  <w:style w:type="character" w:customStyle="1" w:styleId="TextocomentarioCar">
    <w:name w:val="Texto comentario Car"/>
    <w:basedOn w:val="Fuentedeprrafopredeter"/>
    <w:link w:val="Textocomentario"/>
    <w:uiPriority w:val="99"/>
    <w:semiHidden/>
    <w:rsid w:val="0096740E"/>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96740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6740E"/>
    <w:rPr>
      <w:rFonts w:ascii="Segoe UI" w:eastAsia="Times New Roman" w:hAnsi="Segoe UI" w:cs="Segoe UI"/>
      <w:sz w:val="18"/>
      <w:szCs w:val="18"/>
      <w:lang w:val="es-ES" w:eastAsia="es-ES"/>
    </w:rPr>
  </w:style>
  <w:style w:type="paragraph" w:styleId="Prrafodelista">
    <w:name w:val="List Paragraph"/>
    <w:basedOn w:val="Normal"/>
    <w:uiPriority w:val="34"/>
    <w:qFormat/>
    <w:rsid w:val="003219F1"/>
    <w:pPr>
      <w:ind w:left="720"/>
      <w:contextualSpacing/>
    </w:pPr>
  </w:style>
  <w:style w:type="character" w:styleId="Hipervnculo">
    <w:name w:val="Hyperlink"/>
    <w:basedOn w:val="Fuentedeprrafopredeter"/>
    <w:uiPriority w:val="99"/>
    <w:unhideWhenUsed/>
    <w:rsid w:val="006A5E0A"/>
    <w:rPr>
      <w:color w:val="0563C1" w:themeColor="hyperlink"/>
      <w:u w:val="single"/>
    </w:rPr>
  </w:style>
  <w:style w:type="table" w:styleId="Tablaconcuadrcula">
    <w:name w:val="Table Grid"/>
    <w:basedOn w:val="Tablanormal"/>
    <w:uiPriority w:val="39"/>
    <w:rsid w:val="006A5E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028EB"/>
    <w:pPr>
      <w:tabs>
        <w:tab w:val="center" w:pos="4419"/>
        <w:tab w:val="right" w:pos="8838"/>
      </w:tabs>
    </w:pPr>
  </w:style>
  <w:style w:type="character" w:customStyle="1" w:styleId="EncabezadoCar">
    <w:name w:val="Encabezado Car"/>
    <w:basedOn w:val="Fuentedeprrafopredeter"/>
    <w:link w:val="Encabezado"/>
    <w:uiPriority w:val="99"/>
    <w:rsid w:val="008028E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028EB"/>
    <w:pPr>
      <w:tabs>
        <w:tab w:val="center" w:pos="4419"/>
        <w:tab w:val="right" w:pos="8838"/>
      </w:tabs>
    </w:pPr>
  </w:style>
  <w:style w:type="character" w:customStyle="1" w:styleId="PiedepginaCar">
    <w:name w:val="Pie de página Car"/>
    <w:basedOn w:val="Fuentedeprrafopredeter"/>
    <w:link w:val="Piedepgina"/>
    <w:uiPriority w:val="99"/>
    <w:rsid w:val="008028EB"/>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laudia.chavez@ine.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30</Pages>
  <Words>7616</Words>
  <Characters>41889</Characters>
  <Application>Microsoft Office Word</Application>
  <DocSecurity>0</DocSecurity>
  <Lines>349</Lines>
  <Paragraphs>98</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49407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dc:creator>
  <cp:keywords/>
  <dc:description/>
  <cp:lastModifiedBy>INE</cp:lastModifiedBy>
  <cp:revision>3</cp:revision>
  <cp:lastPrinted>2016-09-07T13:43:00Z</cp:lastPrinted>
  <dcterms:created xsi:type="dcterms:W3CDTF">2016-09-12T22:46:00Z</dcterms:created>
  <dcterms:modified xsi:type="dcterms:W3CDTF">2016-10-31T19:44:00Z</dcterms:modified>
</cp:coreProperties>
</file>