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9C" w:rsidRPr="000B6EC0" w:rsidRDefault="00E17EA1" w:rsidP="00E17EA1">
      <w:pPr>
        <w:jc w:val="center"/>
        <w:rPr>
          <w:rFonts w:ascii="Arial" w:hAnsi="Arial" w:cs="Arial"/>
          <w:b/>
          <w:sz w:val="20"/>
          <w:szCs w:val="20"/>
        </w:rPr>
      </w:pPr>
      <w:r w:rsidRPr="000B6EC0">
        <w:rPr>
          <w:rFonts w:ascii="Arial" w:hAnsi="Arial" w:cs="Arial"/>
          <w:b/>
          <w:sz w:val="20"/>
          <w:szCs w:val="20"/>
        </w:rPr>
        <w:t>GUIA SIMPLE DE ARCHIVO 2015</w:t>
      </w:r>
    </w:p>
    <w:p w:rsidR="00625E8D" w:rsidRDefault="00625E8D" w:rsidP="00625E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</w:t>
      </w:r>
      <w:r w:rsidR="00EC40A1"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>:</w:t>
      </w:r>
      <w:r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</w:t>
      </w:r>
      <w:r w:rsidRPr="000B6EC0">
        <w:rPr>
          <w:rFonts w:ascii="Arial" w:eastAsia="Times New Roman" w:hAnsi="Arial" w:cs="Arial"/>
          <w:sz w:val="20"/>
          <w:szCs w:val="20"/>
          <w:lang w:eastAsia="es-ES"/>
        </w:rPr>
        <w:t xml:space="preserve"> Vocalía Ejecutiva</w:t>
      </w:r>
      <w:r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                                                                                        </w:t>
      </w:r>
      <w:r w:rsidR="00EC40A1"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</w:t>
      </w:r>
      <w:r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>Fecha de elaboración</w:t>
      </w:r>
      <w:r w:rsidR="00EC40A1"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>: 0</w:t>
      </w:r>
      <w:r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>4</w:t>
      </w:r>
      <w:r w:rsidR="00B65F17">
        <w:rPr>
          <w:rFonts w:ascii="Arial" w:eastAsia="Times New Roman" w:hAnsi="Arial" w:cs="Arial"/>
          <w:b/>
          <w:sz w:val="20"/>
          <w:szCs w:val="20"/>
          <w:lang w:eastAsia="es-ES"/>
        </w:rPr>
        <w:t>.</w:t>
      </w:r>
      <w:r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>Noviembre</w:t>
      </w:r>
      <w:r w:rsidR="00B65F17">
        <w:rPr>
          <w:rFonts w:ascii="Arial" w:eastAsia="Times New Roman" w:hAnsi="Arial" w:cs="Arial"/>
          <w:b/>
          <w:sz w:val="20"/>
          <w:szCs w:val="20"/>
          <w:lang w:eastAsia="es-ES"/>
        </w:rPr>
        <w:t>.</w:t>
      </w:r>
      <w:r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>2015</w:t>
      </w:r>
    </w:p>
    <w:p w:rsidR="005138F7" w:rsidRDefault="005138F7" w:rsidP="00625E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5138F7" w:rsidRPr="000B6EC0" w:rsidRDefault="005138F7" w:rsidP="00625E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EC40A1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214A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</w:t>
            </w:r>
            <w:bookmarkStart w:id="0" w:name="_GoBack"/>
            <w:bookmarkEnd w:id="0"/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ble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D97DE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03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Distrital Ejecutiva</w:t>
            </w:r>
          </w:p>
        </w:tc>
      </w:tr>
      <w:tr w:rsidR="00625E8D" w:rsidRPr="000B6EC0" w:rsidTr="00EC40A1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214A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Lic. Víctor Hugo González Martínez (Vocal Ejecutivo)</w:t>
            </w:r>
          </w:p>
        </w:tc>
      </w:tr>
      <w:tr w:rsidR="00625E8D" w:rsidRPr="000B6EC0" w:rsidTr="00EC40A1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214A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4ª. Avenida Norte Poniente núm. 158, Barrio Norte, C.P. 29950, Ocosingo, Chiapas.</w:t>
            </w:r>
          </w:p>
        </w:tc>
      </w:tr>
      <w:tr w:rsidR="00625E8D" w:rsidRPr="000B6EC0" w:rsidTr="00EC40A1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214A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01 919 6730340</w:t>
            </w:r>
          </w:p>
        </w:tc>
      </w:tr>
      <w:tr w:rsidR="00625E8D" w:rsidRPr="000B6EC0" w:rsidTr="00EC40A1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214A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hyperlink r:id="rId7" w:history="1">
              <w:r w:rsidRPr="000B6EC0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eastAsia="es-ES"/>
                </w:rPr>
                <w:t>victor.gonzalezm@ine.mx</w:t>
              </w:r>
            </w:hyperlink>
          </w:p>
        </w:tc>
      </w:tr>
    </w:tbl>
    <w:p w:rsidR="00625E8D" w:rsidRPr="000B6EC0" w:rsidRDefault="00625E8D" w:rsidP="00625E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625E8D" w:rsidRPr="000B6EC0" w:rsidRDefault="00625E8D" w:rsidP="00625E8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B6EC0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6"/>
      </w:tblGrid>
      <w:tr w:rsidR="00625E8D" w:rsidRPr="00BA6BF6" w:rsidTr="00BA6BF6">
        <w:trPr>
          <w:trHeight w:val="250"/>
        </w:trPr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8D" w:rsidRPr="00BA6BF6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6BF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BA6BF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625E8D" w:rsidRPr="00BA6BF6" w:rsidTr="00BA6BF6">
        <w:trPr>
          <w:trHeight w:val="250"/>
        </w:trPr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BA6BF6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6BF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BA6BF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 </w:t>
            </w:r>
          </w:p>
        </w:tc>
      </w:tr>
      <w:tr w:rsidR="00625E8D" w:rsidRPr="00BA6BF6" w:rsidTr="00BA6BF6">
        <w:tblPrEx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BA6BF6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6BF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BA6BF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Institución Nacional Electoral</w:t>
            </w:r>
          </w:p>
        </w:tc>
      </w:tr>
      <w:tr w:rsidR="009F5E64" w:rsidRPr="00BA6BF6" w:rsidTr="00BA6B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64" w:rsidRPr="00BA6BF6" w:rsidRDefault="009F5E64" w:rsidP="00BA6BF6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A6BF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 1, 4, 6, 7, 8, 11 y 17</w:t>
            </w:r>
          </w:p>
        </w:tc>
      </w:tr>
    </w:tbl>
    <w:p w:rsidR="009F5E64" w:rsidRPr="00BA6BF6" w:rsidRDefault="009F5E64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13036"/>
      </w:tblGrid>
      <w:tr w:rsidR="00EC40A1" w:rsidRPr="000B6EC0" w:rsidTr="00BA6BF6">
        <w:tc>
          <w:tcPr>
            <w:tcW w:w="13036" w:type="dxa"/>
            <w:shd w:val="clear" w:color="auto" w:fill="auto"/>
          </w:tcPr>
          <w:p w:rsidR="00EC40A1" w:rsidRPr="000B6EC0" w:rsidRDefault="00EC40A1" w:rsidP="00BA6BF6">
            <w:pPr>
              <w:rPr>
                <w:rFonts w:ascii="Arial" w:hAnsi="Arial" w:cs="Arial"/>
                <w:sz w:val="20"/>
                <w:szCs w:val="20"/>
              </w:rPr>
            </w:pPr>
            <w:r w:rsidRPr="00BA6BF6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 w:rsidRPr="00BA6B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6BF6">
              <w:rPr>
                <w:rFonts w:ascii="Arial" w:hAnsi="Arial" w:cs="Arial"/>
                <w:b/>
                <w:sz w:val="20"/>
                <w:szCs w:val="20"/>
              </w:rPr>
              <w:t>1 Legislación</w:t>
            </w:r>
          </w:p>
        </w:tc>
      </w:tr>
    </w:tbl>
    <w:p w:rsidR="005138F7" w:rsidRDefault="005138F7" w:rsidP="00BA6BF6">
      <w:pPr>
        <w:spacing w:after="0" w:line="240" w:lineRule="auto"/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D148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625E8D" w:rsidRPr="000B6EC0" w:rsidTr="006D2A1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B65F17" w:rsidP="00BA6B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625E8D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BA475F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25E8D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Acuerdos Generales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Acuerdos girados a las Presidencias Municipales de los municipios que conforman el Distrito.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BA6BF6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Asuntos Jurídicos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6D2A1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B65F17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 w:rsidR="00625E8D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BA475F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25E8D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Actuaciones y presentaciones en materia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Demandas y Averiguaciones Previas tramitadas ante la Agencia del Ministerio Público Federal.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BA6BF6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FF358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6 </w:t>
            </w: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Recursos Materiales y Obras Pública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6D2A1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BA475F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Contratos de arrendamiento de la oficina municipal en el municipio de Las Margaritas.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BA6BF6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Sección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FF358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 T</w:t>
            </w: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ecnologías y Servicios de la Información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</w:t>
            </w:r>
            <w:r w:rsidR="00437B76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Administración y Servicio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Correspondencia recibida y girada de la vocalía Ejecutiva.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18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BA6BF6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FF358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9 </w:t>
            </w: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Comunicación Social y Relaciones Públicas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</w:t>
            </w:r>
            <w:r w:rsidR="00437B76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Actos y Eventos Oficiales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Minutas recibidas y Minutas de trabajo levantadas entre el I</w:t>
            </w:r>
            <w:r w:rsidR="008B5C7A">
              <w:rPr>
                <w:rFonts w:ascii="Arial" w:hAnsi="Arial" w:cs="Arial"/>
                <w:color w:val="000000"/>
                <w:sz w:val="20"/>
                <w:szCs w:val="20"/>
              </w:rPr>
              <w:t xml:space="preserve">nstituto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8B5C7A">
              <w:rPr>
                <w:rFonts w:ascii="Arial" w:hAnsi="Arial" w:cs="Arial"/>
                <w:color w:val="000000"/>
                <w:sz w:val="20"/>
                <w:szCs w:val="20"/>
              </w:rPr>
              <w:t xml:space="preserve">acional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8B5C7A">
              <w:rPr>
                <w:rFonts w:ascii="Arial" w:hAnsi="Arial" w:cs="Arial"/>
                <w:color w:val="000000"/>
                <w:sz w:val="20"/>
                <w:szCs w:val="20"/>
              </w:rPr>
              <w:t>lectoral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 y otras dependencias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BA6BF6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FF358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13 </w:t>
            </w: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Partidos Políticos Nacionales y Agrupaciones Políticas Nacionales, Prerrogativas y Fiscalización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437B76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de Integrantes y Representantes ante los órganos del Instituto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Registro de Candidatos a Diputados de Mayoría Relativa.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BA6BF6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FF358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</w:t>
            </w: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Registro Federal de Electores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</w:t>
            </w:r>
            <w:r w:rsidR="00437B76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Listas Nominales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Listados nominales y acuse de los Representantes de Partidos Políticos a quienes se les hizo entrega de dicho listado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BA6BF6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FF358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15 </w:t>
            </w: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Proceso Electoral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437B76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Proyectos de acuerdo del Consejo General del I</w:t>
            </w:r>
            <w:r w:rsidR="00FD4CE9">
              <w:rPr>
                <w:rFonts w:ascii="Arial" w:hAnsi="Arial" w:cs="Arial"/>
                <w:color w:val="000000"/>
                <w:sz w:val="20"/>
                <w:szCs w:val="20"/>
              </w:rPr>
              <w:t xml:space="preserve">nstituto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FD4CE9">
              <w:rPr>
                <w:rFonts w:ascii="Arial" w:hAnsi="Arial" w:cs="Arial"/>
                <w:color w:val="000000"/>
                <w:sz w:val="20"/>
                <w:szCs w:val="20"/>
              </w:rPr>
              <w:t xml:space="preserve">acional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FD4CE9">
              <w:rPr>
                <w:rFonts w:ascii="Arial" w:hAnsi="Arial" w:cs="Arial"/>
                <w:color w:val="000000"/>
                <w:sz w:val="20"/>
                <w:szCs w:val="20"/>
              </w:rPr>
              <w:t>lectoral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 (varios)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Renuncia del C. Herlindo Méndez Aguilar, al cargo de Consejero Suplente de la Fórmula 4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  <w:r w:rsidR="00437B76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Campañas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Fotos Escuelas Verdes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15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Integración de Mesas Directivas de Casillas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Programa de Result</w:t>
            </w:r>
            <w:r w:rsidR="00FD4CE9">
              <w:rPr>
                <w:rFonts w:ascii="Arial" w:hAnsi="Arial" w:cs="Arial"/>
                <w:color w:val="000000"/>
                <w:sz w:val="20"/>
                <w:szCs w:val="20"/>
              </w:rPr>
              <w:t>ados Electorales Preliminares (Prog</w:t>
            </w:r>
            <w:r w:rsidR="00990BB2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FD4CE9">
              <w:rPr>
                <w:rFonts w:ascii="Arial" w:hAnsi="Arial" w:cs="Arial"/>
                <w:color w:val="000000"/>
                <w:sz w:val="20"/>
                <w:szCs w:val="20"/>
              </w:rPr>
              <w:t xml:space="preserve">ama de Resultados Electorales </w:t>
            </w:r>
            <w:r w:rsidR="00990BB2">
              <w:rPr>
                <w:rFonts w:ascii="Arial" w:hAnsi="Arial" w:cs="Arial"/>
                <w:color w:val="000000"/>
                <w:sz w:val="20"/>
                <w:szCs w:val="20"/>
              </w:rPr>
              <w:t>Preliminares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990BB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</w:tblGrid>
      <w:tr w:rsidR="00625E8D" w:rsidRPr="000B6EC0" w:rsidTr="00BA6BF6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FF358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17 S</w:t>
            </w:r>
            <w:r w:rsidRPr="000B6EC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ervicio Profesional Electoral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30"/>
        <w:gridCol w:w="1701"/>
        <w:gridCol w:w="2409"/>
      </w:tblGrid>
      <w:tr w:rsidR="00625E8D" w:rsidRPr="000B6EC0" w:rsidTr="002525C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</w:t>
            </w:r>
            <w:r w:rsidR="00B65F1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  <w:r w:rsidR="00437B76"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del Desempeño del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Metas Individuales y colectivas, que serán utilizadas para la evaluación del Desempeño del Servicio Profesional Electoral.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E8D" w:rsidRPr="000B6EC0" w:rsidRDefault="00625E8D" w:rsidP="00BA6B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6E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ubicado en el Archivero núm. 1 color plata, gaveta núm. 1</w:t>
            </w:r>
          </w:p>
        </w:tc>
      </w:tr>
    </w:tbl>
    <w:p w:rsidR="00625E8D" w:rsidRPr="000B6EC0" w:rsidRDefault="00625E8D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Órgano Responsable: </w:t>
            </w:r>
            <w:r w:rsidRPr="000B6EC0">
              <w:rPr>
                <w:rFonts w:ascii="Arial" w:hAnsi="Arial" w:cs="Arial"/>
                <w:bCs/>
                <w:sz w:val="20"/>
                <w:szCs w:val="20"/>
              </w:rPr>
              <w:t>03 Junta Distrital Ejecutiva</w:t>
            </w:r>
          </w:p>
        </w:tc>
      </w:tr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del responsable y cargo: </w:t>
            </w:r>
            <w:r w:rsidRPr="000B6EC0">
              <w:rPr>
                <w:rFonts w:ascii="Arial" w:hAnsi="Arial" w:cs="Arial"/>
                <w:bCs/>
                <w:sz w:val="20"/>
                <w:szCs w:val="20"/>
              </w:rPr>
              <w:t>Octavio García Hernández, Vocal Secretario</w:t>
            </w:r>
          </w:p>
        </w:tc>
      </w:tr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Domicilio: </w:t>
            </w:r>
            <w:r w:rsidRPr="000B6EC0">
              <w:rPr>
                <w:rFonts w:ascii="Arial" w:hAnsi="Arial" w:cs="Arial"/>
                <w:bCs/>
                <w:sz w:val="20"/>
                <w:szCs w:val="20"/>
              </w:rPr>
              <w:t>4ª avenida norte poniente No. 158, barrio norte</w:t>
            </w:r>
          </w:p>
        </w:tc>
      </w:tr>
      <w:tr w:rsidR="00876DE3" w:rsidRPr="000B6EC0" w:rsidTr="00BA6BF6">
        <w:trPr>
          <w:trHeight w:val="167"/>
        </w:trPr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4100"/>
                <w:tab w:val="left" w:pos="10060"/>
                <w:tab w:val="left" w:pos="12460"/>
                <w:tab w:val="left" w:pos="1474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Teléfono: 01 919 67 3 03 45</w:t>
            </w:r>
          </w:p>
        </w:tc>
      </w:tr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Correo Electrónico: </w:t>
            </w:r>
            <w:hyperlink r:id="rId8" w:history="1">
              <w:r w:rsidRPr="000B6EC0">
                <w:rPr>
                  <w:rStyle w:val="Hipervnculo"/>
                  <w:rFonts w:ascii="Arial" w:hAnsi="Arial" w:cs="Arial"/>
                  <w:bCs/>
                  <w:sz w:val="20"/>
                  <w:szCs w:val="20"/>
                </w:rPr>
                <w:t>octavio.garciah@ife.org.mx</w:t>
              </w:r>
            </w:hyperlink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76DE3" w:rsidRPr="000B6EC0" w:rsidRDefault="00437B76" w:rsidP="00BA6BF6">
      <w:pPr>
        <w:spacing w:after="0" w:line="240" w:lineRule="auto"/>
        <w:ind w:left="-142"/>
        <w:rPr>
          <w:rFonts w:ascii="Arial" w:hAnsi="Arial" w:cs="Arial"/>
          <w:b/>
          <w:sz w:val="20"/>
          <w:szCs w:val="20"/>
        </w:rPr>
      </w:pPr>
      <w:r w:rsidRPr="000B6EC0">
        <w:rPr>
          <w:rFonts w:ascii="Arial" w:hAnsi="Arial" w:cs="Arial"/>
          <w:b/>
          <w:sz w:val="20"/>
          <w:szCs w:val="20"/>
        </w:rPr>
        <w:t xml:space="preserve">  </w:t>
      </w:r>
      <w:r w:rsidR="00876DE3" w:rsidRPr="000B6EC0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Archivo</w:t>
            </w:r>
            <w:r w:rsidRPr="000B6E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  <w:r w:rsidRPr="000B6EC0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Área generadora</w:t>
            </w:r>
            <w:r w:rsidRPr="000B6E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  <w:r w:rsidRPr="000B6EC0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Fondo: </w:t>
            </w:r>
            <w:r w:rsidRPr="000B6EC0">
              <w:rPr>
                <w:rFonts w:ascii="Arial" w:hAnsi="Arial" w:cs="Arial"/>
                <w:bCs/>
                <w:sz w:val="20"/>
                <w:szCs w:val="20"/>
              </w:rPr>
              <w:t>Instituto Nacional Electoral</w:t>
            </w:r>
          </w:p>
        </w:tc>
      </w:tr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  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Recursos Humanos</w:t>
            </w:r>
          </w:p>
        </w:tc>
      </w:tr>
    </w:tbl>
    <w:p w:rsidR="005C49DA" w:rsidRPr="000B6EC0" w:rsidRDefault="005C49D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13"/>
        <w:gridCol w:w="1883"/>
        <w:gridCol w:w="1701"/>
        <w:gridCol w:w="2409"/>
      </w:tblGrid>
      <w:tr w:rsidR="00876DE3" w:rsidRPr="000B6EC0" w:rsidTr="00D148C8">
        <w:trPr>
          <w:trHeight w:val="2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spacing w:before="0" w:beforeAutospacing="0" w:after="0" w:afterAutospacing="0"/>
              <w:rPr>
                <w:rFonts w:eastAsia="Times New Roman"/>
                <w:b/>
                <w:sz w:val="20"/>
                <w:szCs w:val="20"/>
              </w:rPr>
            </w:pPr>
            <w:r w:rsidRPr="000B6EC0">
              <w:rPr>
                <w:rFonts w:eastAsia="Times New Roman"/>
                <w:b/>
                <w:sz w:val="20"/>
                <w:szCs w:val="20"/>
              </w:rPr>
              <w:t>Ubicación física</w:t>
            </w:r>
          </w:p>
        </w:tc>
      </w:tr>
      <w:tr w:rsidR="00876DE3" w:rsidRPr="000B6EC0" w:rsidTr="002C3354">
        <w:trPr>
          <w:trHeight w:val="2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6 Asistencia, Consulta  y Asesorías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Contratos de arrendamientos de los diferentes servicios prestados al Instituto Nacional Electoral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 xml:space="preserve">Gaveta No. 1 Archivero de Metal Vocalía Secretarial 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  <w:shd w:val="clear" w:color="auto" w:fill="00FFFF"/>
              </w:rPr>
              <w:t>i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ón:   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Recursos Humanos</w:t>
            </w:r>
          </w:p>
        </w:tc>
      </w:tr>
    </w:tbl>
    <w:p w:rsidR="005C49DA" w:rsidRPr="000B6EC0" w:rsidRDefault="005C49D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1843"/>
        <w:gridCol w:w="1701"/>
        <w:gridCol w:w="2409"/>
      </w:tblGrid>
      <w:tr w:rsidR="00876DE3" w:rsidRPr="000B6EC0" w:rsidTr="002C3354">
        <w:trPr>
          <w:trHeight w:val="2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lastRenderedPageBreak/>
              <w:t>4.3 Expediente único de personal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Expedientes de personal administrativo de Junta Distrital, de Plaza Presupuestal, Honorarios Permanentes y Eventuales.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255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Archivero No. 3, gaveta No. 2  (Advo.)</w:t>
            </w:r>
          </w:p>
        </w:tc>
      </w:tr>
      <w:tr w:rsidR="00876DE3" w:rsidRPr="000B6EC0" w:rsidTr="002C3354">
        <w:trPr>
          <w:trHeight w:val="2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4.5  Nómina de pago de personal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Nomina plaza presupuestal, honorarios permanente.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recopiladores</w:t>
            </w:r>
          </w:p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Archivero No. 3, gaveta No. 3  (Advo.)</w:t>
            </w:r>
          </w:p>
        </w:tc>
      </w:tr>
      <w:tr w:rsidR="00876DE3" w:rsidRPr="000B6EC0" w:rsidTr="002C3354">
        <w:trPr>
          <w:trHeight w:val="2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4.8 Control de Asistencia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Control y registro de asistencia del personal administrativo.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Archivero No. 3, gaveta No. 3  (Advo.)</w:t>
            </w:r>
          </w:p>
        </w:tc>
      </w:tr>
      <w:tr w:rsidR="00876DE3" w:rsidRPr="000B6EC0" w:rsidTr="002C3354">
        <w:trPr>
          <w:trHeight w:val="2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4.11 Estimulo y Recompensa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Evaluación Anual del Desempeño 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Archivero No. 3, gaveta No. 1  (Advo.)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Sección:   5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Recursos Financieros</w:t>
            </w:r>
          </w:p>
        </w:tc>
      </w:tr>
    </w:tbl>
    <w:p w:rsidR="00F0432C" w:rsidRPr="000B6EC0" w:rsidRDefault="00F0432C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1843"/>
        <w:gridCol w:w="1701"/>
        <w:gridCol w:w="2409"/>
      </w:tblGrid>
      <w:tr w:rsidR="00876DE3" w:rsidRPr="000B6EC0" w:rsidTr="00CA3566">
        <w:trPr>
          <w:trHeight w:val="7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Comprobación de gastos presupuestales y contables, así también como las pólizas de ingreso y egreso de cada uno de los meses.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Estante No. 1 (Admvo)</w:t>
            </w:r>
          </w:p>
        </w:tc>
      </w:tr>
    </w:tbl>
    <w:p w:rsidR="00CD79E6" w:rsidRDefault="00CD79E6" w:rsidP="00BA6BF6"/>
    <w:tbl>
      <w:tblPr>
        <w:tblW w:w="13041" w:type="dxa"/>
        <w:tblInd w:w="-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1843"/>
        <w:gridCol w:w="1701"/>
        <w:gridCol w:w="2409"/>
      </w:tblGrid>
      <w:tr w:rsidR="00876DE3" w:rsidRPr="000B6EC0" w:rsidTr="00CD79E6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5.15 Avisos de retiro electrónico de fondos 2015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Avisos de retiro electrónico de fondos, de los meses de enero a septiembre de 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Archivero No. 3, gaveta No. 1  (Admvo.)</w:t>
            </w:r>
          </w:p>
        </w:tc>
      </w:tr>
      <w:tr w:rsidR="00876DE3" w:rsidRPr="000B6EC0" w:rsidTr="00CD79E6">
        <w:trPr>
          <w:trHeight w:val="722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5.23 Conciliación bancaria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Comprobación de los gastos presupuestales y contables generados en las diversas Vocalías que integran esta junta distrital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Estante No. 1 (Admvo)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Sección:   6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Recursos Materiales y Obra Pública</w:t>
            </w:r>
          </w:p>
        </w:tc>
      </w:tr>
    </w:tbl>
    <w:p w:rsidR="00F0432C" w:rsidRPr="000B6EC0" w:rsidRDefault="00F0432C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1843"/>
        <w:gridCol w:w="1636"/>
        <w:gridCol w:w="2474"/>
      </w:tblGrid>
      <w:tr w:rsidR="00876DE3" w:rsidRPr="000B6EC0" w:rsidTr="002C3354">
        <w:trPr>
          <w:trHeight w:val="3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6.3 Cotizaciones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Cotizaciones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Archivero No. 3, gaveta No. 1  (Advo.)</w:t>
            </w:r>
          </w:p>
        </w:tc>
      </w:tr>
      <w:tr w:rsidR="00876DE3" w:rsidRPr="000B6EC0" w:rsidTr="002C3354">
        <w:trPr>
          <w:trHeight w:val="700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6.17  Inventario Físico y control de bienes muebles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Inventario de Bienes Muebles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Archivero 1, gaveta 1 (Admvo)</w:t>
            </w:r>
          </w:p>
        </w:tc>
      </w:tr>
      <w:tr w:rsidR="00876DE3" w:rsidRPr="000B6EC0" w:rsidTr="002C3354">
        <w:trPr>
          <w:trHeight w:val="6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lastRenderedPageBreak/>
              <w:t>6.21 Control de Calidad de bienes e insumos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Control de salidas y entradas de almacén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Archivero 1, gaveta 1 (Admvo)</w:t>
            </w:r>
          </w:p>
        </w:tc>
      </w:tr>
      <w:tr w:rsidR="00876DE3" w:rsidRPr="000B6EC0" w:rsidTr="00CA3566">
        <w:trPr>
          <w:trHeight w:val="776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6.23 Actas de Subcomité distrital de adquisiciones y administración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actas de subcomité distrital de adquisiciones y administración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Archivero 1, gaveta 1 (Admvo)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Sección:   7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Servicios Generales.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shd w:val="clear" w:color="auto" w:fill="FFFFFF" w:themeFill="background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1843"/>
        <w:gridCol w:w="1701"/>
        <w:gridCol w:w="2409"/>
      </w:tblGrid>
      <w:tr w:rsidR="00876DE3" w:rsidRPr="000B6EC0" w:rsidTr="00CA3566">
        <w:trPr>
          <w:trHeight w:val="6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 7.13 Control de Parque vehicular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Expedientes de vehículos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 10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Archivero No. 2, gaveta No. 3 (oficina de la</w:t>
            </w:r>
          </w:p>
          <w:p w:rsidR="00876DE3" w:rsidRPr="000B6EC0" w:rsidRDefault="00876DE3" w:rsidP="00BA6BF6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Vocalía Secretarial)</w:t>
            </w:r>
          </w:p>
        </w:tc>
      </w:tr>
      <w:tr w:rsidR="00876DE3" w:rsidRPr="000B6EC0" w:rsidTr="00CA3566">
        <w:trPr>
          <w:trHeight w:val="614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 7.14  Vales de combustible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Bitácoras de combustible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 2 recopiladores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Estante No. 1 (Admvo)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 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8 Recursos Humanos</w:t>
            </w:r>
          </w:p>
        </w:tc>
      </w:tr>
    </w:tbl>
    <w:p w:rsidR="00F0432C" w:rsidRPr="000B6EC0" w:rsidRDefault="00F0432C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1843"/>
        <w:gridCol w:w="1634"/>
        <w:gridCol w:w="2476"/>
      </w:tblGrid>
      <w:tr w:rsidR="00876DE3" w:rsidRPr="000B6EC0" w:rsidTr="00D733EC">
        <w:trPr>
          <w:trHeight w:val="4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8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19 Administración y Servicios de</w:t>
            </w:r>
            <w:r w:rsidR="00703D4B" w:rsidRPr="000B6E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sz w:val="20"/>
                <w:szCs w:val="20"/>
              </w:rPr>
              <w:t>Correspondencia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Correspondencia recibida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Vocalía Secretario</w:t>
            </w:r>
          </w:p>
        </w:tc>
      </w:tr>
      <w:tr w:rsidR="00876DE3" w:rsidRPr="000B6EC0" w:rsidTr="00BA6B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3041" w:type="dxa"/>
            <w:gridSpan w:val="5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  </w:t>
            </w:r>
            <w:r w:rsidRPr="00FF358E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 xml:space="preserve"> Planeación, Información, Evaluación y Políticas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0432C" w:rsidRPr="000B6EC0" w:rsidRDefault="00F0432C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48"/>
        <w:gridCol w:w="1701"/>
        <w:gridCol w:w="1730"/>
        <w:gridCol w:w="2527"/>
      </w:tblGrid>
      <w:tr w:rsidR="00876DE3" w:rsidRPr="000B6EC0" w:rsidTr="001A2B69">
        <w:trPr>
          <w:trHeight w:val="10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11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22 Junta Distrital Ejecutiva</w:t>
            </w:r>
          </w:p>
        </w:tc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Actas ordinarias y extraordinarias de las sesiones realizadas por la Junta Distrital Ejecutiva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D733EC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D733EC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17 expedientes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Gaveta No. 1</w:t>
            </w:r>
          </w:p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Sección:   13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Proceso Electoral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A2B69" w:rsidRPr="000B6EC0" w:rsidRDefault="001A2B69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47"/>
        <w:gridCol w:w="1707"/>
        <w:gridCol w:w="1701"/>
        <w:gridCol w:w="2551"/>
      </w:tblGrid>
      <w:tr w:rsidR="00876DE3" w:rsidRPr="000B6EC0" w:rsidTr="001A2B69">
        <w:trPr>
          <w:trHeight w:val="12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8 Registro de Integrantes y representantes</w:t>
            </w:r>
          </w:p>
          <w:p w:rsidR="00876DE3" w:rsidRPr="000B6EC0" w:rsidRDefault="00876DE3" w:rsidP="00BA6B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ante los órganos del Instituto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Expedientes de acreditación de representantes de los partidos políticos: P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artido </w:t>
            </w:r>
            <w:r w:rsidRPr="000B6EC0">
              <w:rPr>
                <w:rFonts w:ascii="Arial" w:hAnsi="Arial" w:cs="Arial"/>
                <w:sz w:val="20"/>
                <w:szCs w:val="20"/>
              </w:rPr>
              <w:t>A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cción </w:t>
            </w:r>
            <w:r w:rsidRPr="000B6EC0">
              <w:rPr>
                <w:rFonts w:ascii="Arial" w:hAnsi="Arial" w:cs="Arial"/>
                <w:sz w:val="20"/>
                <w:szCs w:val="20"/>
              </w:rPr>
              <w:t>N</w:t>
            </w:r>
            <w:r w:rsidR="00C91934">
              <w:rPr>
                <w:rFonts w:ascii="Arial" w:hAnsi="Arial" w:cs="Arial"/>
                <w:sz w:val="20"/>
                <w:szCs w:val="20"/>
              </w:rPr>
              <w:t>acional</w:t>
            </w:r>
            <w:r w:rsidRPr="000B6EC0">
              <w:rPr>
                <w:rFonts w:ascii="Arial" w:hAnsi="Arial" w:cs="Arial"/>
                <w:sz w:val="20"/>
                <w:szCs w:val="20"/>
              </w:rPr>
              <w:t>, P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artido </w:t>
            </w:r>
            <w:r w:rsidRPr="000B6EC0">
              <w:rPr>
                <w:rFonts w:ascii="Arial" w:hAnsi="Arial" w:cs="Arial"/>
                <w:sz w:val="20"/>
                <w:szCs w:val="20"/>
              </w:rPr>
              <w:t>R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evolucionario </w:t>
            </w:r>
            <w:r w:rsidRPr="000B6EC0">
              <w:rPr>
                <w:rFonts w:ascii="Arial" w:hAnsi="Arial" w:cs="Arial"/>
                <w:sz w:val="20"/>
                <w:szCs w:val="20"/>
              </w:rPr>
              <w:t>I</w:t>
            </w:r>
            <w:r w:rsidR="00C91934">
              <w:rPr>
                <w:rFonts w:ascii="Arial" w:hAnsi="Arial" w:cs="Arial"/>
                <w:sz w:val="20"/>
                <w:szCs w:val="20"/>
              </w:rPr>
              <w:t>nstitucional</w:t>
            </w:r>
            <w:r w:rsidRPr="000B6EC0">
              <w:rPr>
                <w:rFonts w:ascii="Arial" w:hAnsi="Arial" w:cs="Arial"/>
                <w:sz w:val="20"/>
                <w:szCs w:val="20"/>
              </w:rPr>
              <w:t>, P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artido de la </w:t>
            </w:r>
            <w:r w:rsidRPr="000B6EC0">
              <w:rPr>
                <w:rFonts w:ascii="Arial" w:hAnsi="Arial" w:cs="Arial"/>
                <w:sz w:val="20"/>
                <w:szCs w:val="20"/>
              </w:rPr>
              <w:t>R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evolución </w:t>
            </w:r>
            <w:r w:rsidR="00C91934" w:rsidRPr="000B6EC0">
              <w:rPr>
                <w:rFonts w:ascii="Arial" w:hAnsi="Arial" w:cs="Arial"/>
                <w:sz w:val="20"/>
                <w:szCs w:val="20"/>
              </w:rPr>
              <w:t>D</w:t>
            </w:r>
            <w:r w:rsidR="00C91934">
              <w:rPr>
                <w:rFonts w:ascii="Arial" w:hAnsi="Arial" w:cs="Arial"/>
                <w:sz w:val="20"/>
                <w:szCs w:val="20"/>
              </w:rPr>
              <w:t>emocrática</w:t>
            </w:r>
            <w:r w:rsidRPr="000B6EC0">
              <w:rPr>
                <w:rFonts w:ascii="Arial" w:hAnsi="Arial" w:cs="Arial"/>
                <w:sz w:val="20"/>
                <w:szCs w:val="20"/>
              </w:rPr>
              <w:t>, P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artido del </w:t>
            </w:r>
            <w:r w:rsidRPr="000B6EC0">
              <w:rPr>
                <w:rFonts w:ascii="Arial" w:hAnsi="Arial" w:cs="Arial"/>
                <w:sz w:val="20"/>
                <w:szCs w:val="20"/>
              </w:rPr>
              <w:t>T</w:t>
            </w:r>
            <w:r w:rsidR="00C91934">
              <w:rPr>
                <w:rFonts w:ascii="Arial" w:hAnsi="Arial" w:cs="Arial"/>
                <w:sz w:val="20"/>
                <w:szCs w:val="20"/>
              </w:rPr>
              <w:t>rabajo</w:t>
            </w:r>
            <w:r w:rsidRPr="000B6EC0">
              <w:rPr>
                <w:rFonts w:ascii="Arial" w:hAnsi="Arial" w:cs="Arial"/>
                <w:sz w:val="20"/>
                <w:szCs w:val="20"/>
              </w:rPr>
              <w:t>, P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artido </w:t>
            </w:r>
            <w:r w:rsidRPr="000B6EC0">
              <w:rPr>
                <w:rFonts w:ascii="Arial" w:hAnsi="Arial" w:cs="Arial"/>
                <w:sz w:val="20"/>
                <w:szCs w:val="20"/>
              </w:rPr>
              <w:t>V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erde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cologista de </w:t>
            </w:r>
            <w:r w:rsidR="00C91934" w:rsidRPr="000B6EC0">
              <w:rPr>
                <w:rFonts w:ascii="Arial" w:hAnsi="Arial" w:cs="Arial"/>
                <w:sz w:val="20"/>
                <w:szCs w:val="20"/>
              </w:rPr>
              <w:t>M</w:t>
            </w:r>
            <w:r w:rsidR="00C91934">
              <w:rPr>
                <w:rFonts w:ascii="Arial" w:hAnsi="Arial" w:cs="Arial"/>
                <w:sz w:val="20"/>
                <w:szCs w:val="20"/>
              </w:rPr>
              <w:t>éxico</w:t>
            </w:r>
            <w:r w:rsidRPr="000B6EC0">
              <w:rPr>
                <w:rFonts w:ascii="Arial" w:hAnsi="Arial" w:cs="Arial"/>
                <w:sz w:val="20"/>
                <w:szCs w:val="20"/>
              </w:rPr>
              <w:t>, M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ovimiento </w:t>
            </w:r>
            <w:r w:rsidRPr="000B6EC0">
              <w:rPr>
                <w:rFonts w:ascii="Arial" w:hAnsi="Arial" w:cs="Arial"/>
                <w:sz w:val="20"/>
                <w:szCs w:val="20"/>
              </w:rPr>
              <w:t>C</w:t>
            </w:r>
            <w:r w:rsidR="00C91934">
              <w:rPr>
                <w:rFonts w:ascii="Arial" w:hAnsi="Arial" w:cs="Arial"/>
                <w:sz w:val="20"/>
                <w:szCs w:val="20"/>
              </w:rPr>
              <w:t>iudadano</w:t>
            </w:r>
            <w:r w:rsidR="0031069B">
              <w:rPr>
                <w:rFonts w:ascii="Arial" w:hAnsi="Arial" w:cs="Arial"/>
                <w:sz w:val="20"/>
                <w:szCs w:val="20"/>
              </w:rPr>
              <w:t>, Morena, Nueva Alianza y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artido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306F88">
              <w:rPr>
                <w:rFonts w:ascii="Arial" w:hAnsi="Arial" w:cs="Arial"/>
                <w:sz w:val="20"/>
                <w:szCs w:val="20"/>
              </w:rPr>
              <w:t>ncuentro</w:t>
            </w:r>
            <w:r w:rsidR="00C919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sz w:val="20"/>
                <w:szCs w:val="20"/>
              </w:rPr>
              <w:t>S</w:t>
            </w:r>
            <w:r w:rsidR="00C91934">
              <w:rPr>
                <w:rFonts w:ascii="Arial" w:hAnsi="Arial" w:cs="Arial"/>
                <w:sz w:val="20"/>
                <w:szCs w:val="20"/>
              </w:rPr>
              <w:t>ocial</w:t>
            </w:r>
            <w:r w:rsidRPr="000B6E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D733EC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D733EC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Caja No. 1 Vocalía Secretarial</w:t>
            </w:r>
          </w:p>
        </w:tc>
      </w:tr>
    </w:tbl>
    <w:p w:rsidR="00876DE3" w:rsidRPr="000B6EC0" w:rsidRDefault="00876DE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Sección:   15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Proceso Electoral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05368" w:rsidRPr="000B6EC0" w:rsidRDefault="00D05368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50"/>
        <w:gridCol w:w="1704"/>
        <w:gridCol w:w="1701"/>
        <w:gridCol w:w="2551"/>
      </w:tblGrid>
      <w:tr w:rsidR="00876DE3" w:rsidRPr="000B6EC0" w:rsidTr="00BD116D">
        <w:trPr>
          <w:trHeight w:val="9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15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6 Consejo Distrital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Actas de las sesiones ordinarias y extraordinarias realizadas por el Consejo Distrital 03 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D733EC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D733EC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24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Caja 1 Vocalía Secretarial</w:t>
            </w:r>
          </w:p>
        </w:tc>
      </w:tr>
      <w:tr w:rsidR="00E6294D" w:rsidRPr="000B6EC0" w:rsidTr="00BD116D">
        <w:trPr>
          <w:trHeight w:val="9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7 solicitudes de registro de candidatos a</w:t>
            </w:r>
          </w:p>
          <w:p w:rsidR="00E6294D" w:rsidRPr="000B6EC0" w:rsidRDefault="00E6294D" w:rsidP="00E6294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puestos de elección popular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Registro de Candidatos a Diputados por el Principio de Mayoría Relativa de los partidos políticos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Default="00E6294D" w:rsidP="00E6294D">
            <w:pPr>
              <w:jc w:val="center"/>
            </w:pPr>
            <w:r w:rsidRPr="00EA13C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10 expedientes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Caja 1 Vocalía Secretarial</w:t>
            </w:r>
          </w:p>
        </w:tc>
      </w:tr>
      <w:tr w:rsidR="00E6294D" w:rsidRPr="000B6EC0" w:rsidTr="00BD116D">
        <w:trPr>
          <w:trHeight w:val="9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16 representantes de partidos políticos ante</w:t>
            </w:r>
          </w:p>
          <w:p w:rsidR="00E6294D" w:rsidRPr="000B6EC0" w:rsidRDefault="00E6294D" w:rsidP="00E6294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casillas y generales 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Nombramientos de representantes de los partidos políticos ante las mesas directivas de casillas y generales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Default="00E6294D" w:rsidP="00E6294D">
            <w:pPr>
              <w:jc w:val="center"/>
            </w:pPr>
            <w:r w:rsidRPr="00EA13C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Caja 2 Vocalía Secretarial</w:t>
            </w:r>
          </w:p>
        </w:tc>
      </w:tr>
      <w:tr w:rsidR="00E6294D" w:rsidRPr="000B6EC0" w:rsidTr="00BD116D">
        <w:trPr>
          <w:trHeight w:val="9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34 constancias de mayoría y validez de la</w:t>
            </w:r>
          </w:p>
          <w:p w:rsidR="00E6294D" w:rsidRPr="000B6EC0" w:rsidRDefault="00E6294D" w:rsidP="00E629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elección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Constancia de Mayoría y  Validez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Default="00E6294D" w:rsidP="00E6294D">
            <w:pPr>
              <w:jc w:val="center"/>
            </w:pPr>
            <w:r w:rsidRPr="00EA13C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94D" w:rsidRPr="000B6EC0" w:rsidRDefault="00E6294D" w:rsidP="00E6294D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rFonts w:eastAsia="Times New Roman"/>
                <w:sz w:val="20"/>
                <w:szCs w:val="20"/>
              </w:rPr>
              <w:t>Caja 1 Vocalía Secretarial</w:t>
            </w:r>
          </w:p>
        </w:tc>
      </w:tr>
    </w:tbl>
    <w:p w:rsidR="00D05368" w:rsidRPr="000B6EC0" w:rsidRDefault="00D05368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876DE3" w:rsidRPr="000B6EC0" w:rsidTr="00BA6BF6">
        <w:tc>
          <w:tcPr>
            <w:tcW w:w="13041" w:type="dxa"/>
            <w:shd w:val="clear" w:color="auto" w:fill="auto"/>
          </w:tcPr>
          <w:p w:rsidR="00876DE3" w:rsidRPr="000B6EC0" w:rsidRDefault="00876DE3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Sección:   17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Proceso Electoral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CD79E6" w:rsidRDefault="00CD79E6" w:rsidP="00BA6BF6">
      <w:pPr>
        <w:spacing w:after="0" w:line="240" w:lineRule="auto"/>
      </w:pPr>
    </w:p>
    <w:tbl>
      <w:tblPr>
        <w:tblW w:w="13041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205"/>
        <w:gridCol w:w="1749"/>
        <w:gridCol w:w="1827"/>
        <w:gridCol w:w="2425"/>
      </w:tblGrid>
      <w:tr w:rsidR="00876DE3" w:rsidRPr="000B6EC0" w:rsidTr="00E819F3">
        <w:trPr>
          <w:trHeight w:val="9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17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09 evaluación del desempeño de personal del servicio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Metas individuales de vocales secretarios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E6294D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3C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E6294D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294D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DE3" w:rsidRPr="000B6EC0" w:rsidRDefault="00876DE3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Gaveta No. 1</w:t>
            </w:r>
          </w:p>
          <w:p w:rsidR="00876DE3" w:rsidRPr="000B6EC0" w:rsidRDefault="00876DE3" w:rsidP="00BA6BF6">
            <w:pPr>
              <w:pStyle w:val="xl78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0B6EC0">
              <w:rPr>
                <w:sz w:val="20"/>
                <w:szCs w:val="20"/>
              </w:rPr>
              <w:t>Vocalía Secretarial</w:t>
            </w:r>
          </w:p>
        </w:tc>
      </w:tr>
    </w:tbl>
    <w:p w:rsidR="00683907" w:rsidRPr="000B6EC0" w:rsidRDefault="00683907" w:rsidP="00BA6BF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D35E86" w:rsidRPr="000B6EC0" w:rsidTr="00BA6BF6">
        <w:trPr>
          <w:trHeight w:val="227"/>
        </w:trPr>
        <w:tc>
          <w:tcPr>
            <w:tcW w:w="13041" w:type="dxa"/>
            <w:tcBorders>
              <w:top w:val="single" w:sz="4" w:space="0" w:color="auto"/>
            </w:tcBorders>
            <w:shd w:val="clear" w:color="auto" w:fill="auto"/>
          </w:tcPr>
          <w:p w:rsidR="00D35E86" w:rsidRPr="000B6EC0" w:rsidRDefault="00D35E86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Órgano Responsable: </w:t>
            </w:r>
            <w:r w:rsidRPr="000B6EC0">
              <w:rPr>
                <w:rFonts w:ascii="Arial" w:hAnsi="Arial" w:cs="Arial"/>
                <w:sz w:val="20"/>
                <w:szCs w:val="20"/>
              </w:rPr>
              <w:t>03 Junta Distrital Ejecutiva en el Estado de Chiapas</w:t>
            </w:r>
          </w:p>
        </w:tc>
      </w:tr>
      <w:tr w:rsidR="00D35E86" w:rsidRPr="000B6EC0" w:rsidTr="00BA6BF6">
        <w:trPr>
          <w:trHeight w:val="227"/>
        </w:trPr>
        <w:tc>
          <w:tcPr>
            <w:tcW w:w="13041" w:type="dxa"/>
            <w:shd w:val="clear" w:color="auto" w:fill="auto"/>
          </w:tcPr>
          <w:p w:rsidR="00D35E86" w:rsidRPr="000B6EC0" w:rsidRDefault="00D35E86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Nombre del responsable y cargo: </w:t>
            </w:r>
            <w:r w:rsidRPr="000B6EC0">
              <w:rPr>
                <w:rFonts w:ascii="Arial" w:hAnsi="Arial" w:cs="Arial"/>
                <w:sz w:val="20"/>
                <w:szCs w:val="20"/>
              </w:rPr>
              <w:t>Profr. José Adrián Castro Hernández, Vocal de Organización Electoral de la 03 Junta Distrital Ejecutiva.</w:t>
            </w:r>
          </w:p>
        </w:tc>
      </w:tr>
      <w:tr w:rsidR="00D35E86" w:rsidRPr="000B6EC0" w:rsidTr="00BA6BF6">
        <w:trPr>
          <w:trHeight w:val="227"/>
        </w:trPr>
        <w:tc>
          <w:tcPr>
            <w:tcW w:w="13041" w:type="dxa"/>
            <w:shd w:val="clear" w:color="auto" w:fill="auto"/>
          </w:tcPr>
          <w:p w:rsidR="00D35E86" w:rsidRPr="000B6EC0" w:rsidRDefault="00D35E86" w:rsidP="00BA6BF6">
            <w:pPr>
              <w:tabs>
                <w:tab w:val="left" w:pos="4100"/>
                <w:tab w:val="left" w:pos="17840"/>
              </w:tabs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Domicilio: </w:t>
            </w:r>
            <w:r w:rsidRPr="000B6EC0">
              <w:rPr>
                <w:rFonts w:ascii="Arial" w:hAnsi="Arial" w:cs="Arial"/>
                <w:sz w:val="20"/>
                <w:szCs w:val="20"/>
              </w:rPr>
              <w:t>4a. Avenida Norte Poniente No. 158, Barrio Norte, C.P. 29950, Ocosingo, Chiapas.</w:t>
            </w:r>
          </w:p>
        </w:tc>
      </w:tr>
      <w:tr w:rsidR="00D35E86" w:rsidRPr="000B6EC0" w:rsidTr="00BA6BF6">
        <w:trPr>
          <w:trHeight w:val="227"/>
        </w:trPr>
        <w:tc>
          <w:tcPr>
            <w:tcW w:w="13041" w:type="dxa"/>
            <w:shd w:val="clear" w:color="auto" w:fill="auto"/>
          </w:tcPr>
          <w:p w:rsidR="00D35E86" w:rsidRPr="000B6EC0" w:rsidRDefault="00D35E86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Teléfono:</w:t>
            </w:r>
            <w:r w:rsidRPr="000B6E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sz w:val="20"/>
                <w:szCs w:val="20"/>
              </w:rPr>
              <w:t>01 919 67 3 03 45</w:t>
            </w:r>
          </w:p>
        </w:tc>
      </w:tr>
      <w:tr w:rsidR="00D35E86" w:rsidRPr="000B6EC0" w:rsidTr="00BA6BF6">
        <w:trPr>
          <w:trHeight w:val="227"/>
        </w:trPr>
        <w:tc>
          <w:tcPr>
            <w:tcW w:w="13041" w:type="dxa"/>
            <w:shd w:val="clear" w:color="auto" w:fill="auto"/>
          </w:tcPr>
          <w:p w:rsidR="00D35E86" w:rsidRPr="000B6EC0" w:rsidRDefault="00D35E86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u w:val="single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Correo electrónico:</w:t>
            </w:r>
            <w:r w:rsidRPr="000B6E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Pr="000B6EC0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</w:rPr>
                <w:t>joseadrian.castro@ine.mx</w:t>
              </w:r>
            </w:hyperlink>
          </w:p>
        </w:tc>
      </w:tr>
    </w:tbl>
    <w:p w:rsidR="00D35E86" w:rsidRPr="000B6EC0" w:rsidRDefault="00D35E86" w:rsidP="00BA6BF6">
      <w:pPr>
        <w:tabs>
          <w:tab w:val="left" w:pos="17840"/>
        </w:tabs>
        <w:spacing w:after="0" w:line="240" w:lineRule="auto"/>
        <w:rPr>
          <w:rFonts w:ascii="Arial" w:eastAsia="Arial Unicode MS" w:hAnsi="Arial" w:cs="Arial"/>
          <w:b/>
          <w:bCs/>
          <w:sz w:val="20"/>
          <w:szCs w:val="20"/>
        </w:rPr>
      </w:pPr>
    </w:p>
    <w:p w:rsidR="003E7CC5" w:rsidRPr="000B6EC0" w:rsidRDefault="00F53D13" w:rsidP="00BA6BF6">
      <w:pPr>
        <w:tabs>
          <w:tab w:val="left" w:pos="17840"/>
        </w:tabs>
        <w:spacing w:after="0" w:line="240" w:lineRule="auto"/>
        <w:rPr>
          <w:rFonts w:ascii="Arial" w:eastAsia="Arial Unicode MS" w:hAnsi="Arial" w:cs="Arial"/>
          <w:b/>
          <w:bCs/>
          <w:sz w:val="20"/>
          <w:szCs w:val="20"/>
        </w:rPr>
      </w:pPr>
      <w:r w:rsidRPr="000B6EC0">
        <w:rPr>
          <w:rFonts w:ascii="Arial" w:eastAsia="Arial Unicode MS" w:hAnsi="Arial" w:cs="Arial"/>
          <w:b/>
          <w:bCs/>
          <w:sz w:val="20"/>
          <w:szCs w:val="20"/>
        </w:rPr>
        <w:t>Área</w:t>
      </w:r>
      <w:r w:rsidR="003E7CC5" w:rsidRPr="000B6EC0">
        <w:rPr>
          <w:rFonts w:ascii="Arial" w:eastAsia="Arial Unicode MS" w:hAnsi="Arial" w:cs="Arial"/>
          <w:b/>
          <w:bCs/>
          <w:sz w:val="20"/>
          <w:szCs w:val="20"/>
        </w:rPr>
        <w:t xml:space="preserve"> de contexto y contenido</w:t>
      </w: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D35E86" w:rsidRPr="000B6EC0" w:rsidTr="00BA6BF6">
        <w:trPr>
          <w:trHeight w:val="212"/>
        </w:trPr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86" w:rsidRPr="000B6EC0" w:rsidRDefault="00D35E86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Archivo</w:t>
            </w:r>
            <w:r w:rsidRPr="000B6E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  <w:r w:rsidRPr="000B6EC0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D35E86" w:rsidRPr="000B6EC0" w:rsidTr="00BA6BF6">
        <w:trPr>
          <w:trHeight w:val="275"/>
        </w:trPr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86" w:rsidRPr="000B6EC0" w:rsidRDefault="00D35E86" w:rsidP="00BA6BF6">
            <w:pPr>
              <w:tabs>
                <w:tab w:val="left" w:pos="4100"/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Área generadora</w:t>
            </w:r>
            <w:r w:rsidRPr="000B6E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  <w:r w:rsidRPr="000B6EC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</w:tbl>
    <w:p w:rsidR="00D35E86" w:rsidRPr="000B6EC0" w:rsidRDefault="00D35E86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D35E86" w:rsidRPr="000B6EC0" w:rsidTr="00BA6BF6">
        <w:trPr>
          <w:trHeight w:val="255"/>
        </w:trPr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86" w:rsidRPr="000B6EC0" w:rsidRDefault="00D35E86" w:rsidP="00BA6BF6">
            <w:pPr>
              <w:tabs>
                <w:tab w:val="left" w:pos="17840"/>
              </w:tabs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Fondo: </w:t>
            </w:r>
            <w:r w:rsidRPr="000B6EC0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D35E86" w:rsidRPr="000B6EC0" w:rsidTr="00BA6BF6">
        <w:trPr>
          <w:trHeight w:val="175"/>
        </w:trPr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86" w:rsidRPr="000B6EC0" w:rsidRDefault="00D35E86" w:rsidP="00BA6BF6">
            <w:pPr>
              <w:tabs>
                <w:tab w:val="left" w:pos="1784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Pr="00FF358E">
              <w:rPr>
                <w:rFonts w:ascii="Arial" w:hAnsi="Arial" w:cs="Arial"/>
                <w:b/>
                <w:bCs/>
                <w:sz w:val="20"/>
                <w:szCs w:val="20"/>
              </w:rPr>
              <w:t>3 Programación, organización y presupuestación</w:t>
            </w:r>
          </w:p>
        </w:tc>
      </w:tr>
    </w:tbl>
    <w:p w:rsidR="00D35E86" w:rsidRPr="000B6EC0" w:rsidRDefault="00D35E86" w:rsidP="00BA6BF6">
      <w:pPr>
        <w:tabs>
          <w:tab w:val="left" w:pos="1440"/>
          <w:tab w:val="left" w:pos="4860"/>
          <w:tab w:val="left" w:pos="7250"/>
          <w:tab w:val="left" w:pos="9562"/>
          <w:tab w:val="left" w:pos="12960"/>
        </w:tabs>
        <w:spacing w:after="0" w:line="240" w:lineRule="auto"/>
        <w:ind w:left="-181"/>
        <w:rPr>
          <w:rFonts w:ascii="Arial" w:eastAsia="Arial Unicode MS" w:hAnsi="Arial" w:cs="Arial"/>
          <w:sz w:val="20"/>
          <w:szCs w:val="20"/>
        </w:rPr>
      </w:pPr>
    </w:p>
    <w:tbl>
      <w:tblPr>
        <w:tblW w:w="1304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1701"/>
        <w:gridCol w:w="1843"/>
        <w:gridCol w:w="2409"/>
      </w:tblGrid>
      <w:tr w:rsidR="00D35E86" w:rsidRPr="000B6EC0" w:rsidTr="00D148C8">
        <w:trPr>
          <w:trHeight w:val="209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D35E86" w:rsidP="00BA6BF6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D35E86" w:rsidP="00BA6BF6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D35E86" w:rsidP="00BA6BF6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D35E86" w:rsidP="00BA6BF6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D35E86" w:rsidRPr="000B6EC0" w:rsidTr="00F22C5F">
        <w:trPr>
          <w:trHeight w:val="568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3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19 Programas y proyectos en materia de presupuesto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Anteproyecto de presupuesto para el Proceso Electoral Federal 2014-2015 en materia de Organización Electoral en la Planeación-Programación Hyperion Planning, avisos de banca electrónica de la ministración de recursos de la vocalía de Organización Electoral para el  Proceso Electoral Federal 2014-2015.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Archivero 1, cajón 3</w:t>
            </w:r>
          </w:p>
          <w:p w:rsidR="00D35E86" w:rsidRPr="000B6EC0" w:rsidRDefault="00D35E86" w:rsidP="00BA6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Anaquel 2, charola 2</w:t>
            </w:r>
          </w:p>
        </w:tc>
      </w:tr>
    </w:tbl>
    <w:p w:rsidR="00D35E86" w:rsidRDefault="00D35E86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1"/>
      </w:tblGrid>
      <w:tr w:rsidR="00D35E86" w:rsidRPr="000B6EC0" w:rsidTr="00BA6BF6">
        <w:trPr>
          <w:trHeight w:val="201"/>
        </w:trPr>
        <w:tc>
          <w:tcPr>
            <w:tcW w:w="13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: 6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Recursos materiales y obra pública</w:t>
            </w:r>
          </w:p>
        </w:tc>
      </w:tr>
    </w:tbl>
    <w:p w:rsidR="00F22C5F" w:rsidRPr="000B6EC0" w:rsidRDefault="00F22C5F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3"/>
        <w:gridCol w:w="4560"/>
        <w:gridCol w:w="1701"/>
        <w:gridCol w:w="1843"/>
        <w:gridCol w:w="2409"/>
      </w:tblGrid>
      <w:tr w:rsidR="00D35E86" w:rsidRPr="000B6EC0" w:rsidTr="004857EF">
        <w:trPr>
          <w:trHeight w:val="548"/>
        </w:trPr>
        <w:tc>
          <w:tcPr>
            <w:tcW w:w="2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2E34ED" w:rsidP="00BA6B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D35E86" w:rsidRPr="000B6EC0">
              <w:rPr>
                <w:rFonts w:ascii="Arial" w:hAnsi="Arial" w:cs="Arial"/>
                <w:sz w:val="20"/>
                <w:szCs w:val="20"/>
              </w:rPr>
              <w:t>17 Inventario físico y control de bienes muebles</w:t>
            </w:r>
          </w:p>
        </w:tc>
        <w:tc>
          <w:tcPr>
            <w:tcW w:w="4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Expediente del inventario físico y control de bienes muebles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Archivero 1, cajón 3 </w:t>
            </w:r>
          </w:p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Anaquel 2, charola 2</w:t>
            </w:r>
          </w:p>
        </w:tc>
      </w:tr>
    </w:tbl>
    <w:p w:rsidR="00D35E86" w:rsidRPr="000B6EC0" w:rsidRDefault="00D35E86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20"/>
      </w:tblGrid>
      <w:tr w:rsidR="00D35E86" w:rsidRPr="000B6EC0" w:rsidTr="00BA6BF6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: 8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Tecnologías y Servicios de la Información</w:t>
            </w:r>
          </w:p>
        </w:tc>
      </w:tr>
    </w:tbl>
    <w:p w:rsidR="00673CED" w:rsidRPr="000B6EC0" w:rsidRDefault="00673CED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30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2582"/>
        <w:gridCol w:w="4567"/>
        <w:gridCol w:w="1097"/>
        <w:gridCol w:w="603"/>
        <w:gridCol w:w="1079"/>
        <w:gridCol w:w="764"/>
        <w:gridCol w:w="531"/>
        <w:gridCol w:w="2087"/>
        <w:gridCol w:w="10"/>
      </w:tblGrid>
      <w:tr w:rsidR="00D35E86" w:rsidRPr="000B6EC0" w:rsidTr="00FF358E">
        <w:trPr>
          <w:gridAfter w:val="1"/>
          <w:wAfter w:w="10" w:type="dxa"/>
          <w:trHeight w:val="691"/>
        </w:trPr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D35E86" w:rsidRPr="000B6EC0">
              <w:rPr>
                <w:rFonts w:ascii="Arial" w:hAnsi="Arial" w:cs="Arial"/>
                <w:sz w:val="20"/>
                <w:szCs w:val="20"/>
              </w:rPr>
              <w:t>14 Control y desarrollo del parque informático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109 021 JD 01 Revisión y mantenimiento de computo (realizar el mantenimiento de equipos), 109 021 JD 04 Inventario Bienes Informáticos (actualizar el inventario de bienes informáticos del Instituto), inventario de bienes informáticos 2014 y 2015.</w:t>
            </w:r>
          </w:p>
          <w:p w:rsidR="00673CED" w:rsidRPr="000B6EC0" w:rsidRDefault="00673CED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lastRenderedPageBreak/>
              <w:t>2014, 2015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Archivero 1, cajón 3 </w:t>
            </w:r>
          </w:p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Anaquel 2, charola 2</w:t>
            </w:r>
          </w:p>
        </w:tc>
      </w:tr>
      <w:tr w:rsidR="00D35E86" w:rsidRPr="000B6EC0" w:rsidTr="00FF358E">
        <w:trPr>
          <w:gridAfter w:val="1"/>
          <w:wAfter w:w="10" w:type="dxa"/>
          <w:trHeight w:val="235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D35E86" w:rsidRPr="000B6EC0">
              <w:rPr>
                <w:rFonts w:ascii="Arial" w:hAnsi="Arial" w:cs="Arial"/>
                <w:sz w:val="20"/>
                <w:szCs w:val="20"/>
              </w:rPr>
              <w:t>17 Administración y servicios de archivo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Archivo de trámite inventario general por expediente</w:t>
            </w:r>
            <w:r w:rsidR="00475B0D" w:rsidRPr="000B6EC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75B0D" w:rsidRPr="000B6EC0" w:rsidRDefault="00475B0D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Archivero 1, cajón 3 </w:t>
            </w:r>
          </w:p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Anaquel 2, charola 2</w:t>
            </w:r>
          </w:p>
        </w:tc>
      </w:tr>
      <w:tr w:rsidR="00D35E86" w:rsidRPr="000B6EC0" w:rsidTr="00FF358E">
        <w:trPr>
          <w:gridAfter w:val="1"/>
          <w:wAfter w:w="10" w:type="dxa"/>
          <w:trHeight w:val="730"/>
        </w:trPr>
        <w:tc>
          <w:tcPr>
            <w:tcW w:w="25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D35E86" w:rsidRPr="000B6EC0">
              <w:rPr>
                <w:rFonts w:ascii="Arial" w:hAnsi="Arial" w:cs="Arial"/>
                <w:sz w:val="20"/>
                <w:szCs w:val="20"/>
              </w:rPr>
              <w:t>19 Administración y servicio de correspondencia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Convocatorias para asistir a las sesiones mensuales de Junta y de Subcomité, correos enviados para el cumplimiento de diversas actividades de la Vocalía de Organización, oficios enviados a la Junta Local Ejecutiva para el cumplimiento de diversas actividades de la Vocalía de Organización, oficios enviados a la Junta Distrital para el cumplimiento de diversas actividades de la Vocalía de Organización, oficios recibidos de la Junta Local, Junta Distrital y Dependencias, correos recibidos de la Junta Local, Junta Distrital, Oficinas Centrales, etc., oficios recibidos de U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nidad de Servicios de </w:t>
            </w:r>
            <w:r w:rsidR="00AA3E71">
              <w:rPr>
                <w:rFonts w:ascii="Arial" w:hAnsi="Arial" w:cs="Arial"/>
                <w:sz w:val="20"/>
                <w:szCs w:val="20"/>
              </w:rPr>
              <w:t>Informática</w:t>
            </w:r>
            <w:r w:rsidRPr="000B6EC0">
              <w:rPr>
                <w:rFonts w:ascii="Arial" w:hAnsi="Arial" w:cs="Arial"/>
                <w:sz w:val="20"/>
                <w:szCs w:val="20"/>
              </w:rPr>
              <w:t>, oficios y circulares recibidos de la D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irección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jecutiva de </w:t>
            </w:r>
            <w:r w:rsidRPr="000B6EC0">
              <w:rPr>
                <w:rFonts w:ascii="Arial" w:hAnsi="Arial" w:cs="Arial"/>
                <w:sz w:val="20"/>
                <w:szCs w:val="20"/>
              </w:rPr>
              <w:t>A</w:t>
            </w:r>
            <w:r w:rsidR="0004590D">
              <w:rPr>
                <w:rFonts w:ascii="Arial" w:hAnsi="Arial" w:cs="Arial"/>
                <w:sz w:val="20"/>
                <w:szCs w:val="20"/>
              </w:rPr>
              <w:t>dministración</w:t>
            </w:r>
            <w:r w:rsidRPr="000B6EC0">
              <w:rPr>
                <w:rFonts w:ascii="Arial" w:hAnsi="Arial" w:cs="Arial"/>
                <w:sz w:val="20"/>
                <w:szCs w:val="20"/>
              </w:rPr>
              <w:t>, oficios y circulares recibidas de la D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irección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jecutiva del </w:t>
            </w:r>
            <w:r w:rsidRPr="000B6EC0">
              <w:rPr>
                <w:rFonts w:ascii="Arial" w:hAnsi="Arial" w:cs="Arial"/>
                <w:sz w:val="20"/>
                <w:szCs w:val="20"/>
              </w:rPr>
              <w:t>S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ervicio </w:t>
            </w:r>
            <w:r w:rsidRPr="000B6EC0">
              <w:rPr>
                <w:rFonts w:ascii="Arial" w:hAnsi="Arial" w:cs="Arial"/>
                <w:sz w:val="20"/>
                <w:szCs w:val="20"/>
              </w:rPr>
              <w:t>P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rofesional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0B6EC0">
              <w:rPr>
                <w:rFonts w:ascii="Arial" w:hAnsi="Arial" w:cs="Arial"/>
                <w:sz w:val="20"/>
                <w:szCs w:val="20"/>
              </w:rPr>
              <w:t>N</w:t>
            </w:r>
            <w:r w:rsidR="0004590D">
              <w:rPr>
                <w:rFonts w:ascii="Arial" w:hAnsi="Arial" w:cs="Arial"/>
                <w:sz w:val="20"/>
                <w:szCs w:val="20"/>
              </w:rPr>
              <w:t>acional</w:t>
            </w:r>
            <w:r w:rsidRPr="000B6EC0">
              <w:rPr>
                <w:rFonts w:ascii="Arial" w:hAnsi="Arial" w:cs="Arial"/>
                <w:sz w:val="20"/>
                <w:szCs w:val="20"/>
              </w:rPr>
              <w:t>, circulares I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0B6EC0">
              <w:rPr>
                <w:rFonts w:ascii="Arial" w:hAnsi="Arial" w:cs="Arial"/>
                <w:sz w:val="20"/>
                <w:szCs w:val="20"/>
              </w:rPr>
              <w:t>F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04590D">
              <w:rPr>
                <w:rFonts w:ascii="Arial" w:hAnsi="Arial" w:cs="Arial"/>
                <w:sz w:val="20"/>
                <w:szCs w:val="20"/>
              </w:rPr>
              <w:t>lectoral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sz w:val="20"/>
                <w:szCs w:val="20"/>
              </w:rPr>
              <w:t>D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irección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jecutiva </w:t>
            </w:r>
            <w:r w:rsidRPr="000B6EC0">
              <w:rPr>
                <w:rFonts w:ascii="Arial" w:hAnsi="Arial" w:cs="Arial"/>
                <w:sz w:val="20"/>
                <w:szCs w:val="20"/>
              </w:rPr>
              <w:t>O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rganización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04590D">
              <w:rPr>
                <w:rFonts w:ascii="Arial" w:hAnsi="Arial" w:cs="Arial"/>
                <w:sz w:val="20"/>
                <w:szCs w:val="20"/>
              </w:rPr>
              <w:t>lectoral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e I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0B6EC0">
              <w:rPr>
                <w:rFonts w:ascii="Arial" w:hAnsi="Arial" w:cs="Arial"/>
                <w:sz w:val="20"/>
                <w:szCs w:val="20"/>
              </w:rPr>
              <w:t>N</w:t>
            </w:r>
            <w:r w:rsidR="0004590D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04590D">
              <w:rPr>
                <w:rFonts w:ascii="Arial" w:hAnsi="Arial" w:cs="Arial"/>
                <w:sz w:val="20"/>
                <w:szCs w:val="20"/>
              </w:rPr>
              <w:t>lectoral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4A463F" w:rsidRPr="000B6EC0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4A463F">
              <w:rPr>
                <w:rFonts w:ascii="Arial" w:hAnsi="Arial" w:cs="Arial"/>
                <w:sz w:val="20"/>
                <w:szCs w:val="20"/>
              </w:rPr>
              <w:t xml:space="preserve">irección </w:t>
            </w:r>
            <w:r w:rsidR="004A463F"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4A463F">
              <w:rPr>
                <w:rFonts w:ascii="Arial" w:hAnsi="Arial" w:cs="Arial"/>
                <w:sz w:val="20"/>
                <w:szCs w:val="20"/>
              </w:rPr>
              <w:t xml:space="preserve">jecutiva </w:t>
            </w:r>
            <w:r w:rsidR="004A463F" w:rsidRPr="000B6EC0">
              <w:rPr>
                <w:rFonts w:ascii="Arial" w:hAnsi="Arial" w:cs="Arial"/>
                <w:sz w:val="20"/>
                <w:szCs w:val="20"/>
              </w:rPr>
              <w:t>O</w:t>
            </w:r>
            <w:r w:rsidR="004A463F">
              <w:rPr>
                <w:rFonts w:ascii="Arial" w:hAnsi="Arial" w:cs="Arial"/>
                <w:sz w:val="20"/>
                <w:szCs w:val="20"/>
              </w:rPr>
              <w:t xml:space="preserve">rganización </w:t>
            </w:r>
            <w:r w:rsidR="004A463F"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4A463F">
              <w:rPr>
                <w:rFonts w:ascii="Arial" w:hAnsi="Arial" w:cs="Arial"/>
                <w:sz w:val="20"/>
                <w:szCs w:val="20"/>
              </w:rPr>
              <w:t>lectoral</w:t>
            </w:r>
            <w:r w:rsidR="004A463F" w:rsidRPr="000B6EC0">
              <w:rPr>
                <w:rFonts w:ascii="Arial" w:hAnsi="Arial" w:cs="Arial"/>
                <w:sz w:val="20"/>
                <w:szCs w:val="20"/>
              </w:rPr>
              <w:t xml:space="preserve"> e I</w:t>
            </w:r>
            <w:r w:rsidR="004A463F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4A463F" w:rsidRPr="000B6EC0">
              <w:rPr>
                <w:rFonts w:ascii="Arial" w:hAnsi="Arial" w:cs="Arial"/>
                <w:sz w:val="20"/>
                <w:szCs w:val="20"/>
              </w:rPr>
              <w:t>N</w:t>
            </w:r>
            <w:r w:rsidR="004A463F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="004A463F" w:rsidRPr="000B6EC0">
              <w:rPr>
                <w:rFonts w:ascii="Arial" w:hAnsi="Arial" w:cs="Arial"/>
                <w:sz w:val="20"/>
                <w:szCs w:val="20"/>
              </w:rPr>
              <w:t>E</w:t>
            </w:r>
            <w:r w:rsidR="004A463F">
              <w:rPr>
                <w:rFonts w:ascii="Arial" w:hAnsi="Arial" w:cs="Arial"/>
                <w:sz w:val="20"/>
                <w:szCs w:val="20"/>
              </w:rPr>
              <w:t>lectoral.</w:t>
            </w:r>
          </w:p>
          <w:p w:rsidR="00E227A9" w:rsidRPr="000B6EC0" w:rsidRDefault="00E227A9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80 expedientes</w:t>
            </w:r>
          </w:p>
        </w:tc>
        <w:tc>
          <w:tcPr>
            <w:tcW w:w="26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Archivero 1, cajón 3 </w:t>
            </w:r>
          </w:p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Anaquel 2, charola 2</w:t>
            </w:r>
          </w:p>
        </w:tc>
      </w:tr>
      <w:tr w:rsidR="00D35E86" w:rsidRPr="000B6EC0" w:rsidTr="00BA6BF6">
        <w:trPr>
          <w:gridBefore w:val="1"/>
          <w:wBefore w:w="10" w:type="dxa"/>
          <w:trHeight w:val="54"/>
        </w:trPr>
        <w:tc>
          <w:tcPr>
            <w:tcW w:w="13320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: 11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Planeación, Información, Evaluación y Políticas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35E86" w:rsidRPr="000B6EC0" w:rsidTr="00FF358E">
        <w:trPr>
          <w:gridAfter w:val="1"/>
          <w:wAfter w:w="10" w:type="dxa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2E34ED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D35E86" w:rsidRPr="000B6EC0">
              <w:rPr>
                <w:rFonts w:ascii="Arial" w:hAnsi="Arial" w:cs="Arial"/>
                <w:sz w:val="20"/>
                <w:szCs w:val="20"/>
              </w:rPr>
              <w:t>15 Programas y proyectos en materia de evaluación del desempeño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Documentos sobre el cumplimiento de las metas individuales y documentos sobre el cumplimiento de las metas colectivas.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Archivero 1, cajón 3 </w:t>
            </w:r>
          </w:p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Anaquel 2, charola 2</w:t>
            </w:r>
          </w:p>
        </w:tc>
      </w:tr>
      <w:tr w:rsidR="00D35E86" w:rsidRPr="000B6EC0" w:rsidTr="00FF358E">
        <w:trPr>
          <w:gridAfter w:val="1"/>
          <w:wAfter w:w="10" w:type="dxa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2E34ED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D35E86" w:rsidRPr="000B6EC0">
              <w:rPr>
                <w:rFonts w:ascii="Arial" w:hAnsi="Arial" w:cs="Arial"/>
                <w:sz w:val="20"/>
                <w:szCs w:val="20"/>
              </w:rPr>
              <w:t>18 Informes por disposición legal (anual, trimestral, mensual)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Informes mensuales de las actividades de la Vocalía de Organización Electoral.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2014, 2015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 xml:space="preserve">Archivero 1, cajón 3 </w:t>
            </w:r>
          </w:p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Anaquel 2, charola 2</w:t>
            </w:r>
          </w:p>
        </w:tc>
      </w:tr>
      <w:tr w:rsidR="00D35E86" w:rsidRPr="000B6EC0" w:rsidTr="00BA6BF6">
        <w:trPr>
          <w:gridAfter w:val="1"/>
          <w:wAfter w:w="10" w:type="dxa"/>
          <w:trHeight w:val="269"/>
        </w:trPr>
        <w:tc>
          <w:tcPr>
            <w:tcW w:w="13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: 15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Proceso Electoral</w:t>
            </w:r>
          </w:p>
        </w:tc>
      </w:tr>
      <w:tr w:rsidR="00D35E86" w:rsidRPr="000B6EC0" w:rsidTr="00FF358E">
        <w:trPr>
          <w:gridAfter w:val="1"/>
          <w:wAfter w:w="10" w:type="dxa"/>
          <w:trHeight w:val="54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2E34ED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D35E86" w:rsidRPr="000B6EC0">
              <w:rPr>
                <w:rFonts w:ascii="Arial" w:hAnsi="Arial" w:cs="Arial"/>
                <w:sz w:val="20"/>
                <w:szCs w:val="20"/>
              </w:rPr>
              <w:t xml:space="preserve">6 Consejo Distrital 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Informes para las sesiones de Consejo Distrital del Proceso Electoral Federal 2014-2015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E86" w:rsidRPr="000B6EC0" w:rsidRDefault="00D35E86" w:rsidP="00BA6B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E86" w:rsidRPr="000B6EC0" w:rsidRDefault="00D35E86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Archivero 1, cajón 3</w:t>
            </w:r>
          </w:p>
        </w:tc>
      </w:tr>
    </w:tbl>
    <w:p w:rsidR="00D35E86" w:rsidRDefault="00D35E86" w:rsidP="00BA6BF6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5"/>
      </w:tblGrid>
      <w:tr w:rsidR="000F5BB7" w:rsidRPr="000B6EC0" w:rsidTr="00BA6BF6">
        <w:tc>
          <w:tcPr>
            <w:tcW w:w="13325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: 03 Junta Distrital Ejecutiva</w:t>
            </w:r>
          </w:p>
        </w:tc>
      </w:tr>
      <w:tr w:rsidR="000F5BB7" w:rsidRPr="000B6EC0" w:rsidTr="00BA6BF6">
        <w:tc>
          <w:tcPr>
            <w:tcW w:w="13325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: Leticia Martínez Alonso, Vocal del Registro Federal de Electores</w:t>
            </w:r>
          </w:p>
        </w:tc>
      </w:tr>
      <w:tr w:rsidR="000F5BB7" w:rsidRPr="000B6EC0" w:rsidTr="00BA6BF6">
        <w:tc>
          <w:tcPr>
            <w:tcW w:w="13325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: 4ta. Avenida Norte Poniente No. 158, Barrio Norte, Ocosingo Chiapas, C.P. 29950</w:t>
            </w:r>
          </w:p>
        </w:tc>
      </w:tr>
      <w:tr w:rsidR="000F5BB7" w:rsidRPr="000B6EC0" w:rsidTr="00BA6BF6">
        <w:tc>
          <w:tcPr>
            <w:tcW w:w="13325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: 01 919 67 30052   IP 070305</w:t>
            </w:r>
          </w:p>
        </w:tc>
      </w:tr>
      <w:tr w:rsidR="000F5BB7" w:rsidRPr="000B6EC0" w:rsidTr="00BA6BF6">
        <w:tc>
          <w:tcPr>
            <w:tcW w:w="13325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hyperlink r:id="rId10" w:history="1">
              <w:r w:rsidRPr="000B6EC0">
                <w:rPr>
                  <w:rStyle w:val="Hipervnculo"/>
                  <w:rFonts w:ascii="Arial" w:hAnsi="Arial" w:cs="Arial"/>
                  <w:sz w:val="20"/>
                  <w:szCs w:val="20"/>
                </w:rPr>
                <w:t>leticia.martineza@ine.mx</w:t>
              </w:r>
            </w:hyperlink>
          </w:p>
        </w:tc>
      </w:tr>
    </w:tbl>
    <w:p w:rsidR="000F5BB7" w:rsidRPr="000B6EC0" w:rsidRDefault="000F5BB7" w:rsidP="00BA6B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5BB7" w:rsidRPr="000B6EC0" w:rsidRDefault="000F5BB7" w:rsidP="00BA6B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6EC0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0F5BB7" w:rsidRPr="000B6EC0" w:rsidTr="00BA6BF6">
        <w:tc>
          <w:tcPr>
            <w:tcW w:w="13320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0F5BB7" w:rsidRPr="000B6EC0" w:rsidTr="00BA6BF6">
        <w:tc>
          <w:tcPr>
            <w:tcW w:w="13320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Vocalía del Registro Federal de Electores</w:t>
            </w:r>
          </w:p>
        </w:tc>
      </w:tr>
      <w:tr w:rsidR="000F5BB7" w:rsidRPr="000B6EC0" w:rsidTr="00BA6BF6">
        <w:tblPrEx>
          <w:tblLook w:val="01E0" w:firstRow="1" w:lastRow="1" w:firstColumn="1" w:lastColumn="1" w:noHBand="0" w:noVBand="0"/>
        </w:tblPrEx>
        <w:tc>
          <w:tcPr>
            <w:tcW w:w="13320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Fondo: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Instituto Nacional Electoral</w:t>
            </w:r>
          </w:p>
        </w:tc>
      </w:tr>
    </w:tbl>
    <w:p w:rsidR="00275283" w:rsidRPr="000B6EC0" w:rsidRDefault="0027528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0F5BB7" w:rsidRPr="000B6EC0" w:rsidTr="00BA6BF6">
        <w:tc>
          <w:tcPr>
            <w:tcW w:w="13320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Sección </w:t>
            </w:r>
            <w:r w:rsidRPr="00FF35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 Recursos Humanos</w:t>
            </w:r>
          </w:p>
        </w:tc>
      </w:tr>
    </w:tbl>
    <w:p w:rsidR="00F53D13" w:rsidRPr="000B6EC0" w:rsidRDefault="00F53D1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415"/>
        <w:gridCol w:w="1701"/>
        <w:gridCol w:w="1276"/>
        <w:gridCol w:w="2126"/>
      </w:tblGrid>
      <w:tr w:rsidR="000F5BB7" w:rsidRPr="000B6EC0" w:rsidTr="001662A7">
        <w:tc>
          <w:tcPr>
            <w:tcW w:w="2802" w:type="dxa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Serie</w:t>
            </w:r>
          </w:p>
        </w:tc>
        <w:tc>
          <w:tcPr>
            <w:tcW w:w="5415" w:type="dxa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Años extremos</w:t>
            </w:r>
          </w:p>
        </w:tc>
        <w:tc>
          <w:tcPr>
            <w:tcW w:w="1276" w:type="dxa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Volumen</w:t>
            </w:r>
          </w:p>
        </w:tc>
        <w:tc>
          <w:tcPr>
            <w:tcW w:w="2126" w:type="dxa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Ubicación física</w:t>
            </w:r>
          </w:p>
        </w:tc>
      </w:tr>
      <w:tr w:rsidR="000F5BB7" w:rsidRPr="000B6EC0" w:rsidTr="001662A7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516D98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Reclutamiento y selección de personal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Personal honorarios permanentes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F5BB7" w:rsidRPr="000B6EC0" w:rsidRDefault="000F5BB7" w:rsidP="00BA6BF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0F5BB7" w:rsidRPr="000B6EC0" w:rsidTr="00BA6BF6">
        <w:tc>
          <w:tcPr>
            <w:tcW w:w="13320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Sección </w:t>
            </w:r>
            <w:r w:rsidRPr="00FF35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 Servicios Generales</w:t>
            </w:r>
          </w:p>
        </w:tc>
      </w:tr>
    </w:tbl>
    <w:p w:rsidR="00F53D13" w:rsidRPr="000B6EC0" w:rsidRDefault="00F53D1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5368"/>
        <w:gridCol w:w="1694"/>
        <w:gridCol w:w="1352"/>
        <w:gridCol w:w="2126"/>
      </w:tblGrid>
      <w:tr w:rsidR="000F5BB7" w:rsidRPr="000B6EC0" w:rsidTr="000C0432">
        <w:tc>
          <w:tcPr>
            <w:tcW w:w="2780" w:type="dxa"/>
          </w:tcPr>
          <w:p w:rsidR="000F5BB7" w:rsidRPr="000B6EC0" w:rsidRDefault="002E34ED" w:rsidP="00BA6BF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 w:rsidR="00ED450F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de parque vehicular</w:t>
            </w:r>
          </w:p>
        </w:tc>
        <w:tc>
          <w:tcPr>
            <w:tcW w:w="5368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Características del parque vehicular asignado a módulos móviles y oficio de entrega de vehículo</w:t>
            </w:r>
          </w:p>
        </w:tc>
        <w:tc>
          <w:tcPr>
            <w:tcW w:w="1694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352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  <w:p w:rsidR="000F5BB7" w:rsidRPr="000B6EC0" w:rsidRDefault="000C0432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expediente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F5BB7" w:rsidRPr="000B6EC0" w:rsidRDefault="000F5BB7" w:rsidP="00BA6B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0F5BB7" w:rsidRPr="000B6EC0" w:rsidTr="00BA6BF6">
        <w:tc>
          <w:tcPr>
            <w:tcW w:w="13320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Sección </w:t>
            </w:r>
            <w:r w:rsidRPr="00FF35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 Tecnologías y servicios de la información</w:t>
            </w:r>
          </w:p>
        </w:tc>
      </w:tr>
    </w:tbl>
    <w:p w:rsidR="00F53D13" w:rsidRPr="000B6EC0" w:rsidRDefault="00F53D1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2"/>
        <w:gridCol w:w="5366"/>
        <w:gridCol w:w="1694"/>
        <w:gridCol w:w="1352"/>
        <w:gridCol w:w="2126"/>
      </w:tblGrid>
      <w:tr w:rsidR="000F5BB7" w:rsidRPr="000B6EC0" w:rsidTr="000C0432">
        <w:tc>
          <w:tcPr>
            <w:tcW w:w="2782" w:type="dxa"/>
          </w:tcPr>
          <w:p w:rsidR="000F5BB7" w:rsidRPr="000B6EC0" w:rsidRDefault="002E34ED" w:rsidP="00BA6BF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ED450F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y desarrollo del parque informático</w:t>
            </w:r>
          </w:p>
        </w:tc>
        <w:tc>
          <w:tcPr>
            <w:tcW w:w="5366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Equipos en calidad de préstamo a la Vocalía de Capacitación Electoral de la 03 Junta Distrital Electoral</w:t>
            </w:r>
          </w:p>
        </w:tc>
        <w:tc>
          <w:tcPr>
            <w:tcW w:w="1694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352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  <w:p w:rsidR="000F5BB7" w:rsidRPr="000B6EC0" w:rsidRDefault="000C0432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expediente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F5BB7" w:rsidRPr="000B6EC0" w:rsidRDefault="000F5BB7" w:rsidP="00BA6BF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20"/>
      </w:tblGrid>
      <w:tr w:rsidR="000F5BB7" w:rsidRPr="000B6EC0" w:rsidTr="00BA6BF6">
        <w:tc>
          <w:tcPr>
            <w:tcW w:w="13320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Sección </w:t>
            </w:r>
            <w:r w:rsidRPr="00FF35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 Planeación, Información, Evaluación y Políticas</w:t>
            </w:r>
          </w:p>
        </w:tc>
      </w:tr>
    </w:tbl>
    <w:p w:rsidR="00F53D13" w:rsidRPr="000B6EC0" w:rsidRDefault="00F53D13" w:rsidP="00BA6BF6">
      <w:pPr>
        <w:rPr>
          <w:rFonts w:ascii="Arial" w:hAnsi="Arial" w:cs="Arial"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415"/>
        <w:gridCol w:w="1701"/>
        <w:gridCol w:w="1276"/>
        <w:gridCol w:w="2126"/>
      </w:tblGrid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 w:rsidR="00ED450F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Normas para la evaluación del desempeño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Metas individuales para la evaluación 2015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  <w:p w:rsidR="000F5BB7" w:rsidRPr="000B6EC0" w:rsidRDefault="000C0432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11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ED450F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Informes por disposición legal (anual, trimestral, mensual)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Convocatorias a sesiones de junta e informes mensuales e informes bienes siniestrados y robados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ED450F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Indicadores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Avisos de comisión; oficios, correos electrónicos recibidos y enviados; cursos varios; cotizaciones bienes dañados; inventario general por expediente; listas de asistencia; configuración Brother y notas periodísticas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="007446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Junta Distrital Ejecutiva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Acta destrucción quema de archivos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F5BB7" w:rsidRPr="000B6EC0" w:rsidRDefault="000F5BB7" w:rsidP="00BA6BF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20"/>
      </w:tblGrid>
      <w:tr w:rsidR="000F5BB7" w:rsidRPr="000B6EC0" w:rsidTr="00BA6BF6">
        <w:tc>
          <w:tcPr>
            <w:tcW w:w="13320" w:type="dxa"/>
            <w:shd w:val="clear" w:color="auto" w:fill="auto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 xml:space="preserve">Sección </w:t>
            </w:r>
            <w:r w:rsidRPr="00FF35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 Registro Federal de Electores</w:t>
            </w:r>
          </w:p>
        </w:tc>
      </w:tr>
    </w:tbl>
    <w:p w:rsidR="00F53D13" w:rsidRPr="000B6EC0" w:rsidRDefault="00F53D13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415"/>
        <w:gridCol w:w="1701"/>
        <w:gridCol w:w="1276"/>
        <w:gridCol w:w="2126"/>
      </w:tblGrid>
      <w:tr w:rsidR="000F5BB7" w:rsidRPr="000B6EC0" w:rsidTr="00E227A9">
        <w:tc>
          <w:tcPr>
            <w:tcW w:w="2802" w:type="dxa"/>
            <w:shd w:val="clear" w:color="auto" w:fill="BFBFBF" w:themeFill="background1" w:themeFillShade="BF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Serie</w:t>
            </w:r>
          </w:p>
        </w:tc>
        <w:tc>
          <w:tcPr>
            <w:tcW w:w="5415" w:type="dxa"/>
            <w:shd w:val="clear" w:color="auto" w:fill="BFBFBF" w:themeFill="background1" w:themeFillShade="BF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Años extremos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Volumen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Ubicación física</w:t>
            </w: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7446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Padrón Electoral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Acuses de oficios entregados a las Vocalías de Organización Electoral y Educación Cívica del Estadístico de Padrón y Lista nominal con diferentes cortes del año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0F5BB7" w:rsidP="00BA6BF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E34E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1B5669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Módulos de atención ciudadana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Correspondencia enviada de módulos; concentrado de credenciales disponibles por módulos y semana operativa; bitácoras de operación; incidencias; reportes de cierre: CAI 2014-2015, credencialización, campaña reposición; informes de actividades; conciliación C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ampaña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ntensa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2014-2015; calificaciones cursos; cierres conciliación C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ampaña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ntensa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2014-2015 de módulos; acceso a S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istema de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nformación del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egistro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ederal de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lectores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-Aclaraciones; depuración base de datos C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ampaña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ntensa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2014-2015; directorio de módulos; encuesta medios de difusión; estrategia operación e inicio C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ampaña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ermanente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2015; manual difusión; procedimiento transacciones; informes personal sobre inseguridad en el proceso electoral; control de cifras semanales; claves de cifrado; reportes cierre C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ampaña Anual Permanente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2015 e inicio C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ampaña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ntensa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2015; cédulas supervisión de módulos; bienes dañados de M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ódulo de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tención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iudadana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070321; fichas técnicas de planeación C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ampaña Anual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ntensa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2015</w:t>
            </w:r>
            <w:r w:rsidR="00AA3E7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1B5669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Credencial para votar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Reportes captura cuestionarios buzón. Informes semanales de consulta de credenciales (</w:t>
            </w:r>
            <w:r w:rsidR="00C306EE" w:rsidRPr="00C306EE">
              <w:rPr>
                <w:rFonts w:ascii="Segoe UI" w:hAnsi="Segoe UI" w:cs="Segoe UI"/>
                <w:sz w:val="20"/>
                <w:szCs w:val="20"/>
              </w:rPr>
              <w:t>Centro de cómputo y resguardo documental</w:t>
            </w:r>
            <w:r w:rsidRPr="00C306EE">
              <w:rPr>
                <w:rFonts w:ascii="Arial" w:hAnsi="Arial" w:cs="Arial"/>
                <w:sz w:val="20"/>
                <w:szCs w:val="20"/>
              </w:rPr>
              <w:t>).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Formatos de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credenciales recibidas. Oficios y formatos de entrega de paquetería con ciclo concluido. Reporte de difusión en radio y perifoneo. Correos para realizar script administrativos. Correos y formato de retiro de credenciales. Solicitudes de localidades para instalación de módulos.  Oficios dirigidos a autoridades ejidales, reportes archivos de transacción. 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1B5669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Actualización  del padrón y lista nominal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Correos y oficios recibidos de discos de Actualización de padrón y lista nominal; actas circunstanciadas; acciones y estrategias para cierre de C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ampaña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>ntensa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2014-2015; reportes nominativos y base de instancias; reportes cierre lectura por el Artículo 155; Expedientes con registros de trámite con datos irregulares; cancelación de trámites e inhabilitadas por artículo 155; actas  cierre C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ampaña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>ntensa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2014-2015 y oficio de credenciales enviadas para resguardo; correos enviados y recibidos </w:t>
            </w:r>
            <w:r w:rsidR="00C306EE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erificación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acional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C306EE">
              <w:rPr>
                <w:rFonts w:ascii="Arial" w:hAnsi="Arial" w:cs="Arial"/>
                <w:color w:val="000000" w:themeColor="text1"/>
                <w:sz w:val="20"/>
                <w:szCs w:val="20"/>
              </w:rPr>
              <w:t>uestral</w:t>
            </w:r>
            <w:r w:rsidR="00DF63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2015 Y 2016</w:t>
            </w:r>
            <w:r w:rsidR="002D4F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retiro de listado y exhibición de relaciones por los artículos 180, párrafo 5 y 199 párrafo 1 del C</w:t>
            </w:r>
            <w:r w:rsidR="000315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ódigo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="000315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ederal de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0315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nstituciones y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0315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rocedimientos 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031554">
              <w:rPr>
                <w:rFonts w:ascii="Arial" w:hAnsi="Arial" w:cs="Arial"/>
                <w:color w:val="000000" w:themeColor="text1"/>
                <w:sz w:val="20"/>
                <w:szCs w:val="20"/>
              </w:rPr>
              <w:t>lectorales</w:t>
            </w:r>
            <w:r w:rsidR="002D4F7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1B5669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Listas nominales de electores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Constancias inscritos al padrón y lista nominal; expediente registro en el extranjero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1B5669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Cartografía electoral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Correos y oficios recibidos de discos de Actualización cartográfica; ciudadanos mal referenciados; conformación de casillas extraordinarias; rasgos relevantes; Croquis de secciones programadas, reportes e informes de actualizaciones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1B5669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Comisión Distrital de Vigilancia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Metas individuales para la evaluación 2015 del Jefe de Oficina de Seguimiento y Análisis Distrital; entrega a representantes de partidos políticos del estadístico de padrón electoral y lista nominal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5BB7" w:rsidRPr="000B6EC0" w:rsidTr="000C0432">
        <w:tc>
          <w:tcPr>
            <w:tcW w:w="2802" w:type="dxa"/>
          </w:tcPr>
          <w:p w:rsidR="000F5BB7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B65F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1B5669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F5BB7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Coordinación con juzgados y procuradurías (datos personales)</w:t>
            </w:r>
          </w:p>
        </w:tc>
        <w:tc>
          <w:tcPr>
            <w:tcW w:w="5415" w:type="dxa"/>
          </w:tcPr>
          <w:p w:rsidR="000F5BB7" w:rsidRPr="000B6EC0" w:rsidRDefault="000F5BB7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Solicitudes de búsqueda a petición de juzgados</w:t>
            </w:r>
          </w:p>
        </w:tc>
        <w:tc>
          <w:tcPr>
            <w:tcW w:w="1701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0C0432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expedientes</w:t>
            </w:r>
          </w:p>
        </w:tc>
        <w:tc>
          <w:tcPr>
            <w:tcW w:w="2126" w:type="dxa"/>
          </w:tcPr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Archivero 2 y cajón 2</w:t>
            </w:r>
          </w:p>
          <w:p w:rsidR="000F5BB7" w:rsidRPr="000B6EC0" w:rsidRDefault="000F5BB7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F5BB7" w:rsidRDefault="000F5BB7" w:rsidP="00BA6BF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C08C8" w:rsidRPr="000B6EC0" w:rsidRDefault="006C08C8" w:rsidP="00BA6BF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C38FF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5"/>
      </w:tblGrid>
      <w:tr w:rsidR="00957349" w:rsidRPr="000B6EC0" w:rsidTr="00BA6BF6">
        <w:tc>
          <w:tcPr>
            <w:tcW w:w="13325" w:type="dxa"/>
            <w:shd w:val="clear" w:color="auto" w:fill="auto"/>
          </w:tcPr>
          <w:p w:rsidR="00957349" w:rsidRPr="000B6EC0" w:rsidRDefault="00957349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: 03 Junta Distrital Ejecutiva</w:t>
            </w:r>
          </w:p>
        </w:tc>
      </w:tr>
      <w:tr w:rsidR="00957349" w:rsidRPr="000B6EC0" w:rsidTr="00BA6BF6">
        <w:tc>
          <w:tcPr>
            <w:tcW w:w="13325" w:type="dxa"/>
            <w:shd w:val="clear" w:color="auto" w:fill="auto"/>
          </w:tcPr>
          <w:p w:rsidR="00957349" w:rsidRPr="000B6EC0" w:rsidRDefault="00957349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lastRenderedPageBreak/>
              <w:t>Nombre del responsable y cargo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: Bertha Belinda Santos Castro, Vocal de Capacitación Electoral y Educación Cívica</w:t>
            </w:r>
          </w:p>
        </w:tc>
      </w:tr>
      <w:tr w:rsidR="00957349" w:rsidRPr="000B6EC0" w:rsidTr="00BA6BF6">
        <w:tc>
          <w:tcPr>
            <w:tcW w:w="13325" w:type="dxa"/>
            <w:shd w:val="clear" w:color="auto" w:fill="auto"/>
          </w:tcPr>
          <w:p w:rsidR="00957349" w:rsidRPr="000B6EC0" w:rsidRDefault="00957349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: 4ta. Avenida Norte Poniente No. 158, Barrio Norte, Ocosingo Chiapas, C.P. 29950</w:t>
            </w:r>
          </w:p>
        </w:tc>
      </w:tr>
      <w:tr w:rsidR="00957349" w:rsidRPr="000B6EC0" w:rsidTr="00BA6BF6">
        <w:tc>
          <w:tcPr>
            <w:tcW w:w="13325" w:type="dxa"/>
            <w:shd w:val="clear" w:color="auto" w:fill="auto"/>
          </w:tcPr>
          <w:p w:rsidR="00957349" w:rsidRPr="000B6EC0" w:rsidRDefault="00957349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: 01 919 67 300</w:t>
            </w:r>
            <w:r w:rsidR="00FA3584"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>5   IP 070303</w:t>
            </w:r>
          </w:p>
        </w:tc>
      </w:tr>
      <w:tr w:rsidR="00957349" w:rsidRPr="000B6EC0" w:rsidTr="00BA6BF6">
        <w:tc>
          <w:tcPr>
            <w:tcW w:w="13325" w:type="dxa"/>
            <w:shd w:val="clear" w:color="auto" w:fill="auto"/>
          </w:tcPr>
          <w:p w:rsidR="00957349" w:rsidRPr="000B6EC0" w:rsidRDefault="00957349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0B6E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hyperlink r:id="rId11" w:history="1">
              <w:r w:rsidRPr="000B6EC0">
                <w:rPr>
                  <w:rStyle w:val="Hipervnculo"/>
                  <w:rFonts w:ascii="Arial" w:hAnsi="Arial" w:cs="Arial"/>
                  <w:sz w:val="20"/>
                  <w:szCs w:val="20"/>
                </w:rPr>
                <w:t>bertha.castro@ine.mx</w:t>
              </w:r>
            </w:hyperlink>
          </w:p>
        </w:tc>
      </w:tr>
    </w:tbl>
    <w:p w:rsidR="00957349" w:rsidRPr="000B6EC0" w:rsidRDefault="00957349" w:rsidP="00BA6BF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3296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96"/>
      </w:tblGrid>
      <w:tr w:rsidR="00036E8A" w:rsidRPr="000B6EC0" w:rsidTr="00BA6BF6">
        <w:tc>
          <w:tcPr>
            <w:tcW w:w="1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Archivo: </w:t>
            </w:r>
            <w:r w:rsidR="008C3A3D">
              <w:rPr>
                <w:rFonts w:ascii="Arial" w:hAnsi="Arial" w:cs="Arial"/>
                <w:sz w:val="20"/>
                <w:szCs w:val="20"/>
              </w:rPr>
              <w:t>Trá</w:t>
            </w:r>
            <w:r w:rsidRPr="000B6EC0">
              <w:rPr>
                <w:rFonts w:ascii="Arial" w:hAnsi="Arial" w:cs="Arial"/>
                <w:sz w:val="20"/>
                <w:szCs w:val="20"/>
              </w:rPr>
              <w:t>mite</w:t>
            </w:r>
          </w:p>
        </w:tc>
      </w:tr>
      <w:tr w:rsidR="00036E8A" w:rsidRPr="000B6EC0" w:rsidTr="00BA6BF6">
        <w:tc>
          <w:tcPr>
            <w:tcW w:w="1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Área generadora: </w:t>
            </w:r>
            <w:r w:rsidRPr="000B6EC0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036E8A" w:rsidRPr="000B6EC0" w:rsidTr="00BA6BF6">
        <w:tc>
          <w:tcPr>
            <w:tcW w:w="1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Fondo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: Instituto </w:t>
            </w:r>
            <w:r w:rsidR="00CF79C5" w:rsidRPr="000B6EC0">
              <w:rPr>
                <w:rFonts w:ascii="Arial" w:hAnsi="Arial" w:cs="Arial"/>
                <w:sz w:val="20"/>
                <w:szCs w:val="20"/>
              </w:rPr>
              <w:t>Nacional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 Electoral</w:t>
            </w:r>
          </w:p>
        </w:tc>
      </w:tr>
      <w:tr w:rsidR="00036E8A" w:rsidRPr="000B6EC0" w:rsidTr="00AF72FB">
        <w:tc>
          <w:tcPr>
            <w:tcW w:w="13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36E8A" w:rsidRPr="000B6EC0" w:rsidTr="00BA6BF6">
        <w:trPr>
          <w:trHeight w:val="211"/>
        </w:trPr>
        <w:tc>
          <w:tcPr>
            <w:tcW w:w="1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Sección: 3 Programación, organización y presupuestación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7"/>
        <w:gridCol w:w="5387"/>
        <w:gridCol w:w="1701"/>
        <w:gridCol w:w="1276"/>
        <w:gridCol w:w="2122"/>
      </w:tblGrid>
      <w:tr w:rsidR="00036E8A" w:rsidRPr="000B6EC0" w:rsidTr="00AF72FB">
        <w:tc>
          <w:tcPr>
            <w:tcW w:w="28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808080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036E8A" w:rsidRPr="000B6EC0" w:rsidTr="00AF72FB">
        <w:tc>
          <w:tcPr>
            <w:tcW w:w="28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3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12 Normas y lineamientos de procesos y procedimientos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Primera Insaculación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Archivero negro gaveta 2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3"/>
      </w:tblGrid>
      <w:tr w:rsidR="00036E8A" w:rsidRPr="000B6EC0" w:rsidTr="00BA6BF6">
        <w:tc>
          <w:tcPr>
            <w:tcW w:w="133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sz w:val="20"/>
                <w:szCs w:val="20"/>
              </w:rPr>
              <w:t>: 4 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Recursos Humanos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2"/>
        <w:gridCol w:w="5387"/>
        <w:gridCol w:w="1660"/>
        <w:gridCol w:w="1317"/>
        <w:gridCol w:w="2117"/>
      </w:tblGrid>
      <w:tr w:rsidR="00036E8A" w:rsidRPr="000B6EC0" w:rsidTr="000B6EC0">
        <w:trPr>
          <w:trHeight w:val="664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3 Expediente único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Altas, bajas y renuncias de C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apacitadores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sistentes y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lectorales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>upervisores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 y S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upervisores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>lectorales.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36E8A" w:rsidRPr="000B6EC0" w:rsidTr="000B6EC0">
        <w:trPr>
          <w:trHeight w:val="664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6 Reclutamiento y selección de personal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Aspirantes a S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upervisores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lectorales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y </w:t>
            </w:r>
            <w:r w:rsidR="00DF6322" w:rsidRPr="000B6EC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apacitadores </w:t>
            </w:r>
            <w:r w:rsidR="00DF6322" w:rsidRPr="000B6E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sistentes y </w:t>
            </w:r>
            <w:r w:rsidR="00DF6322"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lectorales </w:t>
            </w:r>
            <w:r w:rsidR="00DF6322" w:rsidRPr="000B6EC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>upervisores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el </w:t>
            </w:r>
            <w:r w:rsidR="007F40BE">
              <w:rPr>
                <w:rFonts w:ascii="Arial" w:hAnsi="Arial" w:cs="Arial"/>
                <w:color w:val="000000"/>
                <w:sz w:val="20"/>
                <w:szCs w:val="20"/>
              </w:rPr>
              <w:t>Proceso Electoral Federal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 2014-2015.</w:t>
            </w:r>
            <w:r w:rsidR="00DF632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Contratos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36E8A" w:rsidRPr="000B6EC0" w:rsidTr="000B6EC0">
        <w:trPr>
          <w:trHeight w:val="664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7 Identificación y acreditación del personal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Relación de aspirantes a Técnico Electoral.</w:t>
            </w:r>
            <w:r w:rsidR="007F40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Directorio de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apacitadores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sistentes y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lectorales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>upervisores.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36E8A" w:rsidRPr="000B6EC0" w:rsidTr="00704622">
        <w:trPr>
          <w:trHeight w:val="732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23 Servicio Social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Radicación para contratación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3"/>
      </w:tblGrid>
      <w:tr w:rsidR="00036E8A" w:rsidRPr="000B6EC0" w:rsidTr="00BA6BF6">
        <w:tc>
          <w:tcPr>
            <w:tcW w:w="133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B6EC0">
              <w:rPr>
                <w:rFonts w:ascii="Arial" w:hAnsi="Arial" w:cs="Arial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Compras directas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7"/>
        <w:gridCol w:w="5387"/>
        <w:gridCol w:w="1701"/>
        <w:gridCol w:w="1276"/>
        <w:gridCol w:w="2122"/>
      </w:tblGrid>
      <w:tr w:rsidR="00036E8A" w:rsidRPr="000B6EC0" w:rsidTr="00704622">
        <w:tc>
          <w:tcPr>
            <w:tcW w:w="28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5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20 Convenio de alimentos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 xml:space="preserve">Convenio de alimentación a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apacitadores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sistentes y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lectorales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>upervisores</w:t>
            </w:r>
            <w:r w:rsidR="00035FF2" w:rsidRPr="000B6EC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B6EC0">
              <w:rPr>
                <w:rFonts w:ascii="Arial" w:hAnsi="Arial" w:cs="Arial"/>
                <w:bCs/>
                <w:sz w:val="20"/>
                <w:szCs w:val="20"/>
              </w:rPr>
              <w:t>3ª. etapa de capacitación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3"/>
      </w:tblGrid>
      <w:tr w:rsidR="00036E8A" w:rsidRPr="000B6EC0" w:rsidTr="00BA6BF6">
        <w:tc>
          <w:tcPr>
            <w:tcW w:w="133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6 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Recursos materiales y obra pública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7"/>
        <w:gridCol w:w="5387"/>
        <w:gridCol w:w="1701"/>
        <w:gridCol w:w="1276"/>
        <w:gridCol w:w="2122"/>
      </w:tblGrid>
      <w:tr w:rsidR="00036E8A" w:rsidRPr="000B6EC0" w:rsidTr="000B6EC0">
        <w:tc>
          <w:tcPr>
            <w:tcW w:w="28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17 Inventario de bienes muebles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Inventario de bienes muebles y resguardos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3"/>
      </w:tblGrid>
      <w:tr w:rsidR="00036E8A" w:rsidRPr="000B6EC0" w:rsidTr="00BA6BF6">
        <w:tc>
          <w:tcPr>
            <w:tcW w:w="133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0B6EC0">
              <w:rPr>
                <w:rFonts w:ascii="Arial" w:hAnsi="Arial" w:cs="Arial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Tecnologías y Servicios de la Información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2"/>
        <w:gridCol w:w="5387"/>
        <w:gridCol w:w="1660"/>
        <w:gridCol w:w="1317"/>
        <w:gridCol w:w="2117"/>
      </w:tblGrid>
      <w:tr w:rsidR="00036E8A" w:rsidRPr="000B6EC0" w:rsidTr="00B16E26">
        <w:trPr>
          <w:trHeight w:val="449"/>
        </w:trPr>
        <w:tc>
          <w:tcPr>
            <w:tcW w:w="2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19 </w:t>
            </w:r>
            <w:r w:rsidR="000B6E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dministración y servicios de correspondencia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Correspondencia recibida y girada de la vocalía de C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apacitación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>lectoral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 y E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ducación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>ívica.</w:t>
            </w:r>
          </w:p>
        </w:tc>
        <w:tc>
          <w:tcPr>
            <w:tcW w:w="1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 y 2015</w:t>
            </w:r>
          </w:p>
        </w:tc>
        <w:tc>
          <w:tcPr>
            <w:tcW w:w="1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 Expedientes</w:t>
            </w:r>
          </w:p>
        </w:tc>
        <w:tc>
          <w:tcPr>
            <w:tcW w:w="21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3"/>
      </w:tblGrid>
      <w:tr w:rsidR="00036E8A" w:rsidRPr="000B6EC0" w:rsidTr="00BA6BF6">
        <w:tc>
          <w:tcPr>
            <w:tcW w:w="133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F358E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0B6EC0">
              <w:rPr>
                <w:rFonts w:ascii="Arial" w:hAnsi="Arial" w:cs="Arial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bCs/>
                <w:sz w:val="20"/>
                <w:szCs w:val="20"/>
              </w:rPr>
              <w:t>Control de auditoria de actividades públicas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3"/>
        <w:gridCol w:w="5389"/>
        <w:gridCol w:w="1702"/>
        <w:gridCol w:w="1276"/>
        <w:gridCol w:w="2118"/>
      </w:tblGrid>
      <w:tr w:rsidR="000B6EC0" w:rsidRPr="000B6EC0" w:rsidTr="00CE3761">
        <w:tc>
          <w:tcPr>
            <w:tcW w:w="29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EC0">
              <w:rPr>
                <w:rFonts w:ascii="Arial" w:hAnsi="Arial" w:cs="Arial"/>
                <w:sz w:val="20"/>
                <w:szCs w:val="20"/>
              </w:rPr>
              <w:t>10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sz w:val="20"/>
                <w:szCs w:val="20"/>
              </w:rPr>
              <w:t>7 Directorio 2015</w:t>
            </w:r>
          </w:p>
        </w:tc>
        <w:tc>
          <w:tcPr>
            <w:tcW w:w="5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Directorio de diferentes instituciones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2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Archivero negro gaveta 2</w:t>
            </w:r>
          </w:p>
        </w:tc>
      </w:tr>
      <w:tr w:rsidR="000B6EC0" w:rsidRPr="000B6EC0" w:rsidTr="00CE3761">
        <w:tc>
          <w:tcPr>
            <w:tcW w:w="29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2E34ED" w:rsidP="00BA6B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B65F17">
              <w:rPr>
                <w:rFonts w:ascii="Arial" w:hAnsi="Arial" w:cs="Arial"/>
                <w:sz w:val="20"/>
                <w:szCs w:val="20"/>
              </w:rPr>
              <w:t>.</w:t>
            </w:r>
            <w:r w:rsidR="00036E8A" w:rsidRPr="000B6EC0">
              <w:rPr>
                <w:rFonts w:ascii="Arial" w:hAnsi="Arial" w:cs="Arial"/>
                <w:sz w:val="20"/>
                <w:szCs w:val="20"/>
              </w:rPr>
              <w:t>16 Proceso entrega recepción</w:t>
            </w:r>
          </w:p>
        </w:tc>
        <w:tc>
          <w:tcPr>
            <w:tcW w:w="5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 xml:space="preserve">Primer curso de capacitación dirigido a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apacitadores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sistentes y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lectorales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>upervisores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2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</w:tc>
      </w:tr>
      <w:tr w:rsidR="00036E8A" w:rsidRPr="000B6EC0" w:rsidTr="00BA6B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38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FF358E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Planeación, información, evaluación y políticas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2"/>
        <w:gridCol w:w="5387"/>
        <w:gridCol w:w="1660"/>
        <w:gridCol w:w="1317"/>
        <w:gridCol w:w="2117"/>
      </w:tblGrid>
      <w:tr w:rsidR="00036E8A" w:rsidRPr="000B6EC0" w:rsidTr="00610F65">
        <w:tc>
          <w:tcPr>
            <w:tcW w:w="29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5 Calendario anual de actividades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Soportes del cumplimiento de las actividades del calendario anual.</w:t>
            </w:r>
          </w:p>
        </w:tc>
        <w:tc>
          <w:tcPr>
            <w:tcW w:w="1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9 Expedientes</w:t>
            </w:r>
          </w:p>
        </w:tc>
        <w:tc>
          <w:tcPr>
            <w:tcW w:w="21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Archivo negro gaveta 1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036E8A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2"/>
        <w:gridCol w:w="5387"/>
        <w:gridCol w:w="1660"/>
        <w:gridCol w:w="1317"/>
        <w:gridCol w:w="2117"/>
      </w:tblGrid>
      <w:tr w:rsidR="00036E8A" w:rsidRPr="000B6EC0" w:rsidTr="00BA6BF6">
        <w:tc>
          <w:tcPr>
            <w:tcW w:w="1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FF358E"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Partidos políticos nacionales y agrupaciones políticas nacionales, prerrogativas y fiscalización</w:t>
            </w:r>
          </w:p>
        </w:tc>
      </w:tr>
      <w:tr w:rsidR="00036E8A" w:rsidRPr="000B6EC0" w:rsidTr="00565D36">
        <w:tc>
          <w:tcPr>
            <w:tcW w:w="2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13</w:t>
            </w:r>
            <w:r w:rsidR="00B65F17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 Partidos políticos nacionales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Expedientes de Coordinadores e Instructores de la elección interna del P</w:t>
            </w:r>
            <w:r w:rsidR="00035FF2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 xml:space="preserve">artido de la </w:t>
            </w:r>
            <w:r w:rsidRPr="000B6EC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R</w:t>
            </w:r>
            <w:r w:rsidR="00035FF2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 xml:space="preserve">evolución </w:t>
            </w:r>
            <w:r w:rsidR="00035FF2" w:rsidRPr="000B6EC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D</w:t>
            </w:r>
            <w:r w:rsidR="00035FF2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emocrática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14 Expedientes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Archivo negro gaveta 1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3"/>
      </w:tblGrid>
      <w:tr w:rsidR="00036E8A" w:rsidRPr="000B6EC0" w:rsidTr="00BA6BF6">
        <w:tc>
          <w:tcPr>
            <w:tcW w:w="133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FF358E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Proceso Electoral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7"/>
        <w:gridCol w:w="5387"/>
        <w:gridCol w:w="1660"/>
        <w:gridCol w:w="1317"/>
        <w:gridCol w:w="2122"/>
      </w:tblGrid>
      <w:tr w:rsidR="00036E8A" w:rsidRPr="000B6EC0" w:rsidTr="00F17A69">
        <w:trPr>
          <w:trHeight w:val="365"/>
        </w:trPr>
        <w:tc>
          <w:tcPr>
            <w:tcW w:w="28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 disposiciones para el Proceso Electoral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Prueba piloto y expediente de aspirantes a capturistas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D733EC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1</w:t>
            </w:r>
          </w:p>
        </w:tc>
      </w:tr>
      <w:tr w:rsidR="00036E8A" w:rsidRPr="000B6EC0" w:rsidTr="00F17A69">
        <w:trPr>
          <w:trHeight w:val="365"/>
        </w:trPr>
        <w:tc>
          <w:tcPr>
            <w:tcW w:w="28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2 Proyectos y programas para el Proceso Electoral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Propuestas de mejora en material de capacitación electoral, con la finalidad de actualizar los documentos normativos y materiales didácticos para el P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roceso 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lectoral 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ederal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2014-2015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1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36E8A" w:rsidRPr="000B6EC0" w:rsidTr="00F17A69">
        <w:trPr>
          <w:trHeight w:val="592"/>
        </w:trPr>
        <w:tc>
          <w:tcPr>
            <w:tcW w:w="28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14 Ubicación de casillas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Recorrido de secciones electorales y diagnóstico de S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ecciones de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tención 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>special.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1</w:t>
            </w:r>
          </w:p>
        </w:tc>
      </w:tr>
      <w:tr w:rsidR="00036E8A" w:rsidRPr="000B6EC0" w:rsidTr="00F17A69">
        <w:trPr>
          <w:trHeight w:val="512"/>
        </w:trPr>
        <w:tc>
          <w:tcPr>
            <w:tcW w:w="28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19 Documentación Electoral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Diferente material recibido del I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nstituto de 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lecciones  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para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apacitadores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sistentes y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lectorales </w:t>
            </w:r>
            <w:r w:rsidR="00035FF2" w:rsidRPr="000B6EC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35FF2">
              <w:rPr>
                <w:rFonts w:ascii="Arial" w:hAnsi="Arial" w:cs="Arial"/>
                <w:color w:val="000000"/>
                <w:sz w:val="20"/>
                <w:szCs w:val="20"/>
              </w:rPr>
              <w:t>upervisores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3"/>
      </w:tblGrid>
      <w:tr w:rsidR="00036E8A" w:rsidRPr="000B6EC0" w:rsidTr="00BA6BF6">
        <w:tc>
          <w:tcPr>
            <w:tcW w:w="1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FF358E">
              <w:rPr>
                <w:rFonts w:ascii="Arial" w:hAnsi="Arial" w:cs="Arial"/>
                <w:b/>
                <w:color w:val="000000"/>
                <w:sz w:val="20"/>
                <w:szCs w:val="20"/>
              </w:rPr>
              <w:t>16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B6EC0">
              <w:rPr>
                <w:rFonts w:ascii="Arial" w:hAnsi="Arial" w:cs="Arial"/>
                <w:b/>
                <w:color w:val="000000"/>
                <w:sz w:val="20"/>
                <w:szCs w:val="20"/>
              </w:rPr>
              <w:t>Desarrollo democrático, educación cívica y participación ciudadana</w:t>
            </w:r>
          </w:p>
        </w:tc>
      </w:tr>
    </w:tbl>
    <w:p w:rsidR="00036E8A" w:rsidRPr="000B6EC0" w:rsidRDefault="00036E8A" w:rsidP="00BA6BF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383" w:type="dxa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2"/>
        <w:gridCol w:w="5387"/>
        <w:gridCol w:w="1660"/>
        <w:gridCol w:w="1317"/>
        <w:gridCol w:w="2117"/>
      </w:tblGrid>
      <w:tr w:rsidR="00036E8A" w:rsidRPr="000B6EC0" w:rsidTr="000024B9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2 Proyectos y programas en material de desarrollo democrático y educación cívica y participación ciudadana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Formatos de planeación de eventos, sistematización y soportes de eventos realizados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2014 y 2015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 Expedientes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36E8A" w:rsidRPr="000B6EC0" w:rsidTr="000024B9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3 Divulgación de la cultura política democrática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Subcampaña de promoción de la cultura política democrática (publicidad); material distribuido en diferentes instituciones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36E8A" w:rsidRPr="000B6EC0" w:rsidTr="000024B9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9 Programas de participación ciudadana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Reportes y formatos varios del sistema de estudio de participación ciudadana; Supervisión de etapa de mantenimiento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2014 y 2015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 Expediente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36E8A" w:rsidRPr="000B6EC0" w:rsidTr="000024B9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10 Seguimiento de programas y evaluación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Bitácora de incidentes que afecta el cumplimiento de las actividades y recibos de material recibido de la junta local; bitácora de incidentes que afectan el cumplimiento de las actividades; centros de capacitación; Meta individual 1; Observadores Electorales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2014 y 2015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 Expedientes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1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36E8A" w:rsidRPr="000B6EC0" w:rsidTr="00CE3761">
        <w:trPr>
          <w:trHeight w:val="1136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11 Relaciones institucionales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Convenios y programas de trabajo con presidencias municipales que integran el distrito electoral; Convenio I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nstituto 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acional 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lectoral </w:t>
            </w:r>
            <w:r w:rsidR="00B65F1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I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nstituto Electoral y de 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artición </w:t>
            </w: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</w:t>
            </w:r>
            <w:r w:rsidR="00035FF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iudadana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2014 y 2015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 Expediente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 Exp. 2014 Archivero negro gaveta 1</w:t>
            </w:r>
          </w:p>
        </w:tc>
      </w:tr>
      <w:tr w:rsidR="00036E8A" w:rsidRPr="000B6EC0" w:rsidTr="000024B9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B65F1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B6EC0">
              <w:rPr>
                <w:rFonts w:ascii="Arial" w:hAnsi="Arial" w:cs="Arial"/>
                <w:color w:val="000000"/>
                <w:sz w:val="20"/>
                <w:szCs w:val="20"/>
              </w:rPr>
              <w:t>12 Programas de  participación infantil y juvenil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Concurso de dibujo, oficios del Parlamento infantil, plática de valores en escuelas primarias, elecciones infantiles; Plan operativo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2014 y 2015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B6E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E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Archivero negro gaveta 2</w:t>
            </w:r>
          </w:p>
          <w:p w:rsidR="00036E8A" w:rsidRPr="000B6EC0" w:rsidRDefault="00036E8A" w:rsidP="00BA6BF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4840D0" w:rsidRDefault="004840D0" w:rsidP="00BA6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DE3F93" w:rsidRDefault="00931641" w:rsidP="00BA6BF6">
      <w:pPr>
        <w:jc w:val="both"/>
        <w:rPr>
          <w:rFonts w:ascii="Arial" w:hAnsi="Arial" w:cs="Arial"/>
        </w:rPr>
      </w:pPr>
      <w:r w:rsidRPr="00F3091F">
        <w:rPr>
          <w:rFonts w:ascii="Arial" w:hAnsi="Arial" w:cs="Arial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3A231" wp14:editId="5452159B">
                <wp:simplePos x="0" y="0"/>
                <wp:positionH relativeFrom="column">
                  <wp:posOffset>5607685</wp:posOffset>
                </wp:positionH>
                <wp:positionV relativeFrom="paragraph">
                  <wp:posOffset>200660</wp:posOffset>
                </wp:positionV>
                <wp:extent cx="2781300" cy="1303020"/>
                <wp:effectExtent l="0" t="0" r="0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BF6" w:rsidRDefault="00BA6BF6" w:rsidP="00DB3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Vo.bo.</w:t>
                            </w:r>
                          </w:p>
                          <w:p w:rsidR="00BA6BF6" w:rsidRDefault="00BA6BF6" w:rsidP="00DB3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A6BF6" w:rsidRDefault="00BA6BF6" w:rsidP="00DB3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A6BF6" w:rsidRDefault="00BA6BF6" w:rsidP="00DB3A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Lic. Víctor Hugo González Martínez</w:t>
                            </w:r>
                          </w:p>
                          <w:p w:rsidR="00BA6BF6" w:rsidRDefault="00BA6BF6" w:rsidP="00DB3A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</w:rPr>
                              <w:t>Vocal Ejecutivo Distrital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3A231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441.55pt;margin-top:15.8pt;width:219pt;height:10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" filled="f" stroked="f">
                <v:textbox>
                  <w:txbxContent>
                    <w:p w:rsidR="00BA6BF6" w:rsidRDefault="00BA6BF6" w:rsidP="00DB3AF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Vo.bo.</w:t>
                      </w:r>
                    </w:p>
                    <w:p w:rsidR="00BA6BF6" w:rsidRDefault="00BA6BF6" w:rsidP="00DB3AF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BA6BF6" w:rsidRDefault="00BA6BF6" w:rsidP="00DB3AF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BA6BF6" w:rsidRDefault="00BA6BF6" w:rsidP="00DB3A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Lic. Víctor Hugo González Martínez</w:t>
                      </w:r>
                    </w:p>
                    <w:p w:rsidR="00BA6BF6" w:rsidRDefault="00BA6BF6" w:rsidP="00DB3A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</w:rPr>
                        <w:t>Vocal Ejecutivo Distrital</w:t>
                      </w:r>
                    </w:p>
                  </w:txbxContent>
                </v:textbox>
              </v:shape>
            </w:pict>
          </mc:Fallback>
        </mc:AlternateContent>
      </w:r>
    </w:p>
    <w:p w:rsidR="00DB3AF0" w:rsidRPr="00F3091F" w:rsidRDefault="00DB3AF0" w:rsidP="00BA6BF6">
      <w:pPr>
        <w:tabs>
          <w:tab w:val="left" w:pos="1440"/>
          <w:tab w:val="left" w:pos="4860"/>
          <w:tab w:val="left" w:pos="7250"/>
          <w:tab w:val="left" w:pos="9562"/>
          <w:tab w:val="left" w:pos="12960"/>
        </w:tabs>
        <w:ind w:left="-180"/>
        <w:rPr>
          <w:rFonts w:ascii="Arial" w:eastAsia="Arial Unicode MS" w:hAnsi="Arial" w:cs="Arial"/>
          <w:sz w:val="20"/>
          <w:szCs w:val="20"/>
        </w:rPr>
      </w:pPr>
      <w:r w:rsidRPr="00F3091F">
        <w:rPr>
          <w:rFonts w:ascii="Arial" w:hAnsi="Arial" w:cs="Arial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6350</wp:posOffset>
                </wp:positionV>
                <wp:extent cx="2981325" cy="1286510"/>
                <wp:effectExtent l="4445" t="1905" r="0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BF6" w:rsidRDefault="00BA6BF6" w:rsidP="00DB3AF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ELABORÓ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br/>
                              <w:t>C. Martha Elizabeth Moreno Domínguez Secretaria en Junta Distrital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27" type="#_x0000_t202" style="position:absolute;left:0;text-align:left;margin-left:-21pt;margin-top:.5pt;width:234.75pt;height:10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" filled="f" stroked="f">
                <v:textbox>
                  <w:txbxContent>
                    <w:p w:rsidR="00BA6BF6" w:rsidRDefault="00BA6BF6" w:rsidP="00DB3AF0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ELABORÓ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br/>
                        <w:t>C. Martha Elizabeth Moreno Domínguez Secretaria en Junta Distrital</w:t>
                      </w:r>
                    </w:p>
                  </w:txbxContent>
                </v:textbox>
              </v:shape>
            </w:pict>
          </mc:Fallback>
        </mc:AlternateContent>
      </w:r>
      <w:r w:rsidRPr="00F3091F">
        <w:rPr>
          <w:rFonts w:ascii="Arial" w:hAnsi="Arial" w:cs="Arial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6350</wp:posOffset>
                </wp:positionV>
                <wp:extent cx="2971800" cy="1286510"/>
                <wp:effectExtent l="4445" t="1905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BF6" w:rsidRDefault="00BA6BF6" w:rsidP="00DB3AF0">
                            <w:pPr>
                              <w:pStyle w:val="Textoindependiente"/>
                            </w:pPr>
                            <w:r>
                              <w:t>VALIDÓ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  <w:t>Lic. Octavio García Hernández</w:t>
                            </w:r>
                          </w:p>
                          <w:p w:rsidR="00BA6BF6" w:rsidRDefault="00BA6BF6" w:rsidP="00DB3AF0">
                            <w:pPr>
                              <w:pStyle w:val="Textoindependiente"/>
                            </w:pPr>
                            <w:r>
                              <w:t>Vocal Secretario Distrital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28" type="#_x0000_t202" style="position:absolute;left:0;text-align:left;margin-left:207pt;margin-top:.5pt;width:234pt;height:10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" filled="f" stroked="f">
                <v:textbox>
                  <w:txbxContent>
                    <w:p w:rsidR="00BA6BF6" w:rsidRDefault="00BA6BF6" w:rsidP="00DB3AF0">
                      <w:pPr>
                        <w:pStyle w:val="Textoindependiente"/>
                      </w:pPr>
                      <w:r>
                        <w:t>VALIDÓ</w:t>
                      </w: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>
                        <w:br/>
                        <w:t>Lic. Octavio García Hernández</w:t>
                      </w:r>
                    </w:p>
                    <w:p w:rsidR="00BA6BF6" w:rsidRDefault="00BA6BF6" w:rsidP="00DB3AF0">
                      <w:pPr>
                        <w:pStyle w:val="Textoindependiente"/>
                      </w:pPr>
                      <w:r>
                        <w:t>Vocal Secretario Distrital</w:t>
                      </w:r>
                    </w:p>
                  </w:txbxContent>
                </v:textbox>
              </v:shape>
            </w:pict>
          </mc:Fallback>
        </mc:AlternateContent>
      </w:r>
    </w:p>
    <w:p w:rsidR="00CA47F5" w:rsidRPr="000B6EC0" w:rsidRDefault="00CA47F5" w:rsidP="00FF110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CA47F5" w:rsidRPr="000B6EC0" w:rsidSect="00437B76">
      <w:headerReference w:type="default" r:id="rId12"/>
      <w:pgSz w:w="15840" w:h="12240" w:orient="landscape" w:code="1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24D" w:rsidRDefault="0051024D" w:rsidP="00E6294D">
      <w:pPr>
        <w:spacing w:after="0" w:line="240" w:lineRule="auto"/>
      </w:pPr>
      <w:r>
        <w:separator/>
      </w:r>
    </w:p>
  </w:endnote>
  <w:endnote w:type="continuationSeparator" w:id="0">
    <w:p w:rsidR="0051024D" w:rsidRDefault="0051024D" w:rsidP="00E62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24D" w:rsidRDefault="0051024D" w:rsidP="00E6294D">
      <w:pPr>
        <w:spacing w:after="0" w:line="240" w:lineRule="auto"/>
      </w:pPr>
      <w:r>
        <w:separator/>
      </w:r>
    </w:p>
  </w:footnote>
  <w:footnote w:type="continuationSeparator" w:id="0">
    <w:p w:rsidR="0051024D" w:rsidRDefault="0051024D" w:rsidP="00E62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94D" w:rsidRDefault="00E6294D">
    <w:pPr>
      <w:pStyle w:val="Encabezado"/>
    </w:pPr>
    <w:r>
      <w:rPr>
        <w:noProof/>
        <w:lang w:eastAsia="es-MX"/>
      </w:rPr>
      <w:drawing>
        <wp:inline distT="0" distB="0" distL="0" distR="0" wp14:anchorId="4E586CD2">
          <wp:extent cx="1895475" cy="647700"/>
          <wp:effectExtent l="0" t="0" r="9525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407"/>
    <w:rsid w:val="000024B9"/>
    <w:rsid w:val="000079AE"/>
    <w:rsid w:val="000214C8"/>
    <w:rsid w:val="00031554"/>
    <w:rsid w:val="0003457D"/>
    <w:rsid w:val="00034EFE"/>
    <w:rsid w:val="00035FF2"/>
    <w:rsid w:val="00036E8A"/>
    <w:rsid w:val="0004590D"/>
    <w:rsid w:val="00054AB6"/>
    <w:rsid w:val="00056AAE"/>
    <w:rsid w:val="00070E3B"/>
    <w:rsid w:val="00076315"/>
    <w:rsid w:val="00090104"/>
    <w:rsid w:val="00092A9C"/>
    <w:rsid w:val="000B4B89"/>
    <w:rsid w:val="000B6EC0"/>
    <w:rsid w:val="000C0432"/>
    <w:rsid w:val="000C06DC"/>
    <w:rsid w:val="000F5BB7"/>
    <w:rsid w:val="0010256B"/>
    <w:rsid w:val="00126082"/>
    <w:rsid w:val="00154650"/>
    <w:rsid w:val="001662A7"/>
    <w:rsid w:val="0017425F"/>
    <w:rsid w:val="001952EE"/>
    <w:rsid w:val="001A2B69"/>
    <w:rsid w:val="001B5669"/>
    <w:rsid w:val="001C0DAA"/>
    <w:rsid w:val="001D2504"/>
    <w:rsid w:val="00204301"/>
    <w:rsid w:val="002058C9"/>
    <w:rsid w:val="0021482F"/>
    <w:rsid w:val="00214AA2"/>
    <w:rsid w:val="002159FB"/>
    <w:rsid w:val="00233A23"/>
    <w:rsid w:val="0025251B"/>
    <w:rsid w:val="002525C3"/>
    <w:rsid w:val="00275283"/>
    <w:rsid w:val="00296DD1"/>
    <w:rsid w:val="002C3354"/>
    <w:rsid w:val="002C6046"/>
    <w:rsid w:val="002D4F76"/>
    <w:rsid w:val="002D6198"/>
    <w:rsid w:val="002D70E1"/>
    <w:rsid w:val="002E1096"/>
    <w:rsid w:val="002E34ED"/>
    <w:rsid w:val="002E5432"/>
    <w:rsid w:val="002E7439"/>
    <w:rsid w:val="00306F88"/>
    <w:rsid w:val="0031069B"/>
    <w:rsid w:val="003330FB"/>
    <w:rsid w:val="00350D50"/>
    <w:rsid w:val="00377275"/>
    <w:rsid w:val="00382588"/>
    <w:rsid w:val="003C08A7"/>
    <w:rsid w:val="003E7CC5"/>
    <w:rsid w:val="003F2FF0"/>
    <w:rsid w:val="004169C1"/>
    <w:rsid w:val="004209F0"/>
    <w:rsid w:val="00431211"/>
    <w:rsid w:val="00437B76"/>
    <w:rsid w:val="00475B0D"/>
    <w:rsid w:val="00477667"/>
    <w:rsid w:val="0048225C"/>
    <w:rsid w:val="004840D0"/>
    <w:rsid w:val="004857EF"/>
    <w:rsid w:val="004A463F"/>
    <w:rsid w:val="004D3519"/>
    <w:rsid w:val="005007CD"/>
    <w:rsid w:val="0051024D"/>
    <w:rsid w:val="005138F7"/>
    <w:rsid w:val="00516D98"/>
    <w:rsid w:val="00534FF4"/>
    <w:rsid w:val="005453A5"/>
    <w:rsid w:val="00550BD0"/>
    <w:rsid w:val="0056368A"/>
    <w:rsid w:val="00565D36"/>
    <w:rsid w:val="005729EC"/>
    <w:rsid w:val="00587D11"/>
    <w:rsid w:val="005A4BAE"/>
    <w:rsid w:val="005C49DA"/>
    <w:rsid w:val="005E7CD7"/>
    <w:rsid w:val="005F2EC5"/>
    <w:rsid w:val="00610F65"/>
    <w:rsid w:val="006163E5"/>
    <w:rsid w:val="00625E8D"/>
    <w:rsid w:val="00673CED"/>
    <w:rsid w:val="00683907"/>
    <w:rsid w:val="00696157"/>
    <w:rsid w:val="006B444D"/>
    <w:rsid w:val="006C08C8"/>
    <w:rsid w:val="006D2A17"/>
    <w:rsid w:val="00703D4B"/>
    <w:rsid w:val="00704622"/>
    <w:rsid w:val="007132CF"/>
    <w:rsid w:val="00717539"/>
    <w:rsid w:val="00744632"/>
    <w:rsid w:val="007E6C91"/>
    <w:rsid w:val="007F40BE"/>
    <w:rsid w:val="0080245B"/>
    <w:rsid w:val="00831779"/>
    <w:rsid w:val="00841C2B"/>
    <w:rsid w:val="00874A92"/>
    <w:rsid w:val="00876DE3"/>
    <w:rsid w:val="00883B56"/>
    <w:rsid w:val="00884A9C"/>
    <w:rsid w:val="008B5C7A"/>
    <w:rsid w:val="008C3A3D"/>
    <w:rsid w:val="008F58DA"/>
    <w:rsid w:val="008F7559"/>
    <w:rsid w:val="00931641"/>
    <w:rsid w:val="00957349"/>
    <w:rsid w:val="00972DF7"/>
    <w:rsid w:val="009763E2"/>
    <w:rsid w:val="009806D8"/>
    <w:rsid w:val="00990BB2"/>
    <w:rsid w:val="009A2ED1"/>
    <w:rsid w:val="009D2FE2"/>
    <w:rsid w:val="009D7489"/>
    <w:rsid w:val="009D7DD5"/>
    <w:rsid w:val="009F5E64"/>
    <w:rsid w:val="00AA014D"/>
    <w:rsid w:val="00AA3E71"/>
    <w:rsid w:val="00AB5BF7"/>
    <w:rsid w:val="00AC183B"/>
    <w:rsid w:val="00AC5391"/>
    <w:rsid w:val="00AE283C"/>
    <w:rsid w:val="00AF72FB"/>
    <w:rsid w:val="00B13800"/>
    <w:rsid w:val="00B16E26"/>
    <w:rsid w:val="00B26952"/>
    <w:rsid w:val="00B27FCC"/>
    <w:rsid w:val="00B43502"/>
    <w:rsid w:val="00B55F5F"/>
    <w:rsid w:val="00B56CCB"/>
    <w:rsid w:val="00B65F17"/>
    <w:rsid w:val="00B87303"/>
    <w:rsid w:val="00BA2764"/>
    <w:rsid w:val="00BA475F"/>
    <w:rsid w:val="00BA6BF6"/>
    <w:rsid w:val="00BC0D3F"/>
    <w:rsid w:val="00BC5B54"/>
    <w:rsid w:val="00BD0F6C"/>
    <w:rsid w:val="00BD116D"/>
    <w:rsid w:val="00BD4406"/>
    <w:rsid w:val="00BF0D3B"/>
    <w:rsid w:val="00C306EE"/>
    <w:rsid w:val="00C43BF4"/>
    <w:rsid w:val="00C43D94"/>
    <w:rsid w:val="00C812D7"/>
    <w:rsid w:val="00C820E7"/>
    <w:rsid w:val="00C91934"/>
    <w:rsid w:val="00CA3566"/>
    <w:rsid w:val="00CA47F5"/>
    <w:rsid w:val="00CA6905"/>
    <w:rsid w:val="00CB623D"/>
    <w:rsid w:val="00CB7F75"/>
    <w:rsid w:val="00CD6A96"/>
    <w:rsid w:val="00CD79E6"/>
    <w:rsid w:val="00CE3761"/>
    <w:rsid w:val="00CE6AE7"/>
    <w:rsid w:val="00CF5E74"/>
    <w:rsid w:val="00CF6C28"/>
    <w:rsid w:val="00CF79C5"/>
    <w:rsid w:val="00D05368"/>
    <w:rsid w:val="00D148C8"/>
    <w:rsid w:val="00D35963"/>
    <w:rsid w:val="00D35E86"/>
    <w:rsid w:val="00D37E28"/>
    <w:rsid w:val="00D43E53"/>
    <w:rsid w:val="00D45991"/>
    <w:rsid w:val="00D64D91"/>
    <w:rsid w:val="00D733EC"/>
    <w:rsid w:val="00D764D1"/>
    <w:rsid w:val="00D92F05"/>
    <w:rsid w:val="00D94BD1"/>
    <w:rsid w:val="00D97DEF"/>
    <w:rsid w:val="00DA69BF"/>
    <w:rsid w:val="00DB1BEA"/>
    <w:rsid w:val="00DB3AF0"/>
    <w:rsid w:val="00DD2D15"/>
    <w:rsid w:val="00DD473D"/>
    <w:rsid w:val="00DE3F93"/>
    <w:rsid w:val="00DF6322"/>
    <w:rsid w:val="00E17EA1"/>
    <w:rsid w:val="00E227A9"/>
    <w:rsid w:val="00E23A9A"/>
    <w:rsid w:val="00E24126"/>
    <w:rsid w:val="00E320B6"/>
    <w:rsid w:val="00E47EB6"/>
    <w:rsid w:val="00E5187A"/>
    <w:rsid w:val="00E53F42"/>
    <w:rsid w:val="00E60045"/>
    <w:rsid w:val="00E6294D"/>
    <w:rsid w:val="00E819F3"/>
    <w:rsid w:val="00E847F0"/>
    <w:rsid w:val="00EA2F67"/>
    <w:rsid w:val="00EB5FD4"/>
    <w:rsid w:val="00EC40A1"/>
    <w:rsid w:val="00ED450F"/>
    <w:rsid w:val="00EF062E"/>
    <w:rsid w:val="00EF7327"/>
    <w:rsid w:val="00F0432C"/>
    <w:rsid w:val="00F17923"/>
    <w:rsid w:val="00F17A69"/>
    <w:rsid w:val="00F21EC0"/>
    <w:rsid w:val="00F22C5F"/>
    <w:rsid w:val="00F53D13"/>
    <w:rsid w:val="00FA3584"/>
    <w:rsid w:val="00FC76AD"/>
    <w:rsid w:val="00FD4CE9"/>
    <w:rsid w:val="00FD5407"/>
    <w:rsid w:val="00FD6EB7"/>
    <w:rsid w:val="00FE3465"/>
    <w:rsid w:val="00FF110E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60A703-A1E8-4ED5-B898-DC8EC360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25E8D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EC4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8">
    <w:name w:val="xl78"/>
    <w:basedOn w:val="Normal"/>
    <w:rsid w:val="00876DE3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DB3AF0"/>
    <w:pPr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B3AF0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62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294D"/>
  </w:style>
  <w:style w:type="paragraph" w:styleId="Piedepgina">
    <w:name w:val="footer"/>
    <w:basedOn w:val="Normal"/>
    <w:link w:val="PiedepginaCar"/>
    <w:uiPriority w:val="99"/>
    <w:unhideWhenUsed/>
    <w:rsid w:val="00E62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2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tavio.garciah@ife.org.m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ctor.gonzalezm@ine.m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ertha.castro@ine.mx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eticia.martineza@ine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seadrian.castro@ife.org.m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7E1A4-45CB-41BE-9BA7-70BAB2EF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14</Pages>
  <Words>3610</Words>
  <Characters>19855</Characters>
  <Application>Microsoft Office Word</Application>
  <DocSecurity>0</DocSecurity>
  <Lines>165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23419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193</cp:revision>
  <dcterms:created xsi:type="dcterms:W3CDTF">2015-11-06T14:59:00Z</dcterms:created>
  <dcterms:modified xsi:type="dcterms:W3CDTF">2016-10-27T00:30:00Z</dcterms:modified>
</cp:coreProperties>
</file>